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4B" w:rsidRPr="00475EEB" w:rsidRDefault="009830BE">
      <w:pPr>
        <w:pStyle w:val="Heading2"/>
        <w:keepLines w:val="0"/>
        <w:spacing w:before="0" w:line="240" w:lineRule="auto"/>
        <w:rPr>
          <w:rFonts w:asciiTheme="minorHAnsi" w:hAnsiTheme="minorHAnsi" w:cs="Times New Roman"/>
          <w:color w:val="00000A"/>
        </w:rPr>
      </w:pPr>
      <w:r w:rsidRPr="00475EEB">
        <w:rPr>
          <w:rFonts w:asciiTheme="minorHAnsi" w:hAnsiTheme="minorHAnsi" w:cs="Times New Roman"/>
          <w:color w:val="00000A"/>
        </w:rPr>
        <w:t>INFO/CS 1300</w:t>
      </w:r>
    </w:p>
    <w:p w:rsidR="00D45D4B" w:rsidRPr="00475EEB" w:rsidRDefault="009830BE">
      <w:pPr>
        <w:pStyle w:val="Heading2"/>
        <w:keepLines w:val="0"/>
        <w:spacing w:before="0" w:line="240" w:lineRule="auto"/>
        <w:rPr>
          <w:rFonts w:asciiTheme="minorHAnsi" w:hAnsiTheme="minorHAnsi" w:cs="Times New Roman"/>
          <w:color w:val="00000A"/>
        </w:rPr>
      </w:pPr>
      <w:r w:rsidRPr="00475EEB">
        <w:rPr>
          <w:rFonts w:asciiTheme="minorHAnsi" w:hAnsiTheme="minorHAnsi" w:cs="Times New Roman"/>
          <w:color w:val="00000A"/>
        </w:rPr>
        <w:t>Final Project Design Journey Map: Milestone 2</w:t>
      </w:r>
    </w:p>
    <w:p w:rsidR="00D45D4B" w:rsidRPr="00475EEB" w:rsidRDefault="009830BE">
      <w:pPr>
        <w:pStyle w:val="Heading3"/>
        <w:keepLines w:val="0"/>
        <w:spacing w:before="0" w:after="0" w:line="240" w:lineRule="auto"/>
        <w:rPr>
          <w:rFonts w:asciiTheme="minorHAnsi" w:hAnsiTheme="minorHAnsi" w:cs="Times New Roman"/>
          <w:color w:val="00000A"/>
        </w:rPr>
      </w:pPr>
      <w:r w:rsidRPr="00475EEB">
        <w:rPr>
          <w:rFonts w:asciiTheme="minorHAnsi" w:hAnsiTheme="minorHAnsi" w:cs="Times New Roman"/>
          <w:color w:val="00000A"/>
        </w:rPr>
        <w:t>Designing for a Hypothetical Audience</w:t>
      </w:r>
    </w:p>
    <w:p w:rsidR="00D45D4B" w:rsidRPr="00475EEB" w:rsidRDefault="009830BE">
      <w:pPr>
        <w:pStyle w:val="Normal1"/>
        <w:rPr>
          <w:rFonts w:asciiTheme="minorHAnsi" w:hAnsiTheme="minorHAnsi"/>
        </w:rPr>
      </w:pPr>
      <w:r w:rsidRPr="00475EEB">
        <w:rPr>
          <w:rFonts w:asciiTheme="minorHAnsi" w:hAnsiTheme="minorHAnsi"/>
          <w:noProof/>
          <w:lang w:val="en-IN" w:eastAsia="en-IN"/>
        </w:rPr>
        <mc:AlternateContent>
          <mc:Choice Requires="wps">
            <w:drawing>
              <wp:anchor distT="0" distB="0" distL="114300" distR="114300" simplePos="0" relativeHeight="2" behindDoc="0" locked="0" layoutInCell="1" allowOverlap="1" wp14:anchorId="5C6127FF">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37D1AFED" id="Straight Connector 5"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rsidR="00D45D4B" w:rsidRPr="00475EEB" w:rsidRDefault="00D45D4B">
      <w:pPr>
        <w:pStyle w:val="Normal1"/>
        <w:rPr>
          <w:rFonts w:asciiTheme="minorHAnsi" w:hAnsiTheme="minorHAnsi" w:cs="Times New Roman"/>
          <w:szCs w:val="24"/>
        </w:rPr>
      </w:pPr>
    </w:p>
    <w:p w:rsidR="00A819A7" w:rsidRPr="00475EEB" w:rsidRDefault="00A819A7" w:rsidP="00A819A7">
      <w:pPr>
        <w:pStyle w:val="Body"/>
        <w:spacing w:line="360" w:lineRule="auto"/>
        <w:rPr>
          <w:rFonts w:asciiTheme="minorHAnsi" w:hAnsiTheme="minorHAnsi" w:cs="Times New Roman"/>
          <w:b/>
          <w:bCs/>
          <w:lang w:val="en-US"/>
        </w:rPr>
      </w:pPr>
      <w:r w:rsidRPr="00475EEB">
        <w:rPr>
          <w:rFonts w:asciiTheme="minorHAnsi" w:hAnsiTheme="minorHAnsi" w:cs="Times New Roman"/>
          <w:b/>
          <w:bCs/>
          <w:lang w:val="en-US"/>
        </w:rPr>
        <w:t>Group Information</w:t>
      </w:r>
      <w:r w:rsidRPr="00475EEB">
        <w:rPr>
          <w:rFonts w:asciiTheme="minorHAnsi" w:hAnsiTheme="minorHAnsi" w:cs="Times New Roman"/>
          <w:b/>
          <w:bCs/>
          <w:lang w:val="en-US"/>
        </w:rPr>
        <w:br/>
      </w:r>
      <w:r w:rsidRPr="00475EEB">
        <w:rPr>
          <w:rFonts w:asciiTheme="minorHAnsi" w:hAnsiTheme="minorHAnsi" w:cs="Times New Roman"/>
          <w:bCs/>
        </w:rPr>
        <w:t>Section #213: 9:05 – 9:55 Carpenter Blue</w:t>
      </w:r>
      <w:r w:rsidRPr="00475EEB">
        <w:rPr>
          <w:rFonts w:asciiTheme="minorHAnsi" w:hAnsiTheme="minorHAnsi" w:cs="Times New Roman"/>
          <w:bCs/>
        </w:rPr>
        <w:br/>
      </w:r>
      <w:r w:rsidRPr="00475EEB">
        <w:rPr>
          <w:rFonts w:asciiTheme="minorHAnsi" w:hAnsiTheme="minorHAnsi" w:cs="Times New Roman"/>
          <w:b/>
          <w:bCs/>
        </w:rPr>
        <w:t>Names and Net IDs</w:t>
      </w:r>
      <w:r w:rsidRPr="00475EEB">
        <w:rPr>
          <w:rFonts w:asciiTheme="minorHAnsi" w:hAnsiTheme="minorHAnsi" w:cs="Times New Roman"/>
          <w:b/>
          <w:bCs/>
        </w:rPr>
        <w:br/>
      </w:r>
      <w:r w:rsidRPr="00475EEB">
        <w:rPr>
          <w:rFonts w:asciiTheme="minorHAnsi" w:hAnsiTheme="minorHAnsi" w:cs="Times New Roman"/>
          <w:bCs/>
          <w:lang w:val="en-US"/>
        </w:rPr>
        <w:t xml:space="preserve">Raghav Batra </w:t>
      </w:r>
      <w:r w:rsidRPr="00475EEB">
        <w:rPr>
          <w:rFonts w:asciiTheme="minorHAnsi" w:hAnsiTheme="minorHAnsi" w:cs="Times New Roman"/>
          <w:b/>
          <w:bCs/>
          <w:lang w:val="en-US"/>
        </w:rPr>
        <w:t>rb698</w:t>
      </w:r>
      <w:r w:rsidRPr="00475EEB">
        <w:rPr>
          <w:rFonts w:asciiTheme="minorHAnsi" w:hAnsiTheme="minorHAnsi" w:cs="Times New Roman"/>
          <w:bCs/>
          <w:lang w:val="en-US"/>
        </w:rPr>
        <w:br/>
        <w:t xml:space="preserve">Rona Chang </w:t>
      </w:r>
      <w:r w:rsidRPr="00475EEB">
        <w:rPr>
          <w:rFonts w:asciiTheme="minorHAnsi" w:hAnsiTheme="minorHAnsi" w:cs="Times New Roman"/>
          <w:b/>
          <w:bCs/>
          <w:lang w:val="en-US"/>
        </w:rPr>
        <w:t>rjc363</w:t>
      </w:r>
      <w:r w:rsidRPr="00475EEB">
        <w:rPr>
          <w:rFonts w:asciiTheme="minorHAnsi" w:hAnsiTheme="minorHAnsi" w:cs="Times New Roman"/>
          <w:bCs/>
          <w:lang w:val="en-US"/>
        </w:rPr>
        <w:br/>
        <w:t xml:space="preserve">Wai Ying Lam </w:t>
      </w:r>
      <w:r w:rsidRPr="00475EEB">
        <w:rPr>
          <w:rFonts w:asciiTheme="minorHAnsi" w:hAnsiTheme="minorHAnsi" w:cs="Times New Roman"/>
          <w:b/>
          <w:bCs/>
          <w:lang w:val="en-US"/>
        </w:rPr>
        <w:t>wl536</w:t>
      </w:r>
    </w:p>
    <w:p w:rsidR="00A819A7" w:rsidRPr="00475EEB" w:rsidRDefault="00A819A7" w:rsidP="00A819A7">
      <w:pPr>
        <w:pStyle w:val="Body"/>
        <w:spacing w:line="360" w:lineRule="auto"/>
        <w:rPr>
          <w:rFonts w:asciiTheme="minorHAnsi" w:hAnsiTheme="minorHAnsi" w:cs="Times New Roman"/>
          <w:b/>
          <w:bCs/>
        </w:rPr>
      </w:pPr>
      <w:r w:rsidRPr="00475EEB">
        <w:rPr>
          <w:rFonts w:asciiTheme="minorHAnsi" w:hAnsiTheme="minorHAnsi" w:cs="Times New Roman"/>
          <w:bCs/>
          <w:lang w:val="en-US"/>
        </w:rPr>
        <w:t xml:space="preserve">Chelsea Luo </w:t>
      </w:r>
      <w:r w:rsidRPr="00475EEB">
        <w:rPr>
          <w:rFonts w:asciiTheme="minorHAnsi" w:hAnsiTheme="minorHAnsi" w:cs="Times New Roman"/>
          <w:b/>
          <w:bCs/>
          <w:lang w:val="en-US"/>
        </w:rPr>
        <w:t>cl773</w:t>
      </w:r>
    </w:p>
    <w:p w:rsidR="00A819A7" w:rsidRPr="00475EEB" w:rsidRDefault="00A819A7">
      <w:pPr>
        <w:rPr>
          <w:rFonts w:cs="Times New Roman"/>
        </w:rPr>
      </w:pPr>
    </w:p>
    <w:p w:rsidR="000A5A69" w:rsidRDefault="009830BE">
      <w:pPr>
        <w:rPr>
          <w:rFonts w:cs="Times New Roman"/>
          <w:b/>
          <w:color w:val="404040" w:themeColor="text1" w:themeTint="BF"/>
        </w:rPr>
      </w:pPr>
      <w:r w:rsidRPr="00475EEB">
        <w:rPr>
          <w:rFonts w:cs="Times New Roman"/>
          <w:b/>
          <w:color w:val="404040" w:themeColor="text1" w:themeTint="BF"/>
        </w:rPr>
        <w:t>Describe the Target Audience</w:t>
      </w:r>
    </w:p>
    <w:p w:rsidR="000A5A69" w:rsidRDefault="000A5A69" w:rsidP="000A5A69">
      <w:pPr>
        <w:pStyle w:val="Body"/>
        <w:jc w:val="both"/>
        <w:rPr>
          <w:rFonts w:asciiTheme="minorHAnsi" w:eastAsiaTheme="minorEastAsia" w:hAnsiTheme="minorHAnsi" w:cs="Times New Roman"/>
          <w:color w:val="auto"/>
          <w:bdr w:val="none" w:sz="0" w:space="0" w:color="auto"/>
          <w:lang w:val="en-US" w:eastAsia="en-US"/>
        </w:rPr>
      </w:pPr>
      <w:r>
        <w:rPr>
          <w:rFonts w:asciiTheme="minorHAnsi" w:eastAsiaTheme="minorEastAsia" w:hAnsiTheme="minorHAnsi" w:cs="Times New Roman"/>
          <w:color w:val="auto"/>
          <w:bdr w:val="none" w:sz="0" w:space="0" w:color="auto"/>
          <w:lang w:val="en-US" w:eastAsia="en-US"/>
        </w:rPr>
        <w:t xml:space="preserve">Our target audience is </w:t>
      </w:r>
      <w:r w:rsidRPr="000A5A69">
        <w:rPr>
          <w:rFonts w:asciiTheme="minorHAnsi" w:eastAsiaTheme="minorEastAsia" w:hAnsiTheme="minorHAnsi" w:cs="Times New Roman"/>
          <w:i/>
          <w:color w:val="auto"/>
          <w:bdr w:val="none" w:sz="0" w:space="0" w:color="auto"/>
          <w:lang w:val="en-US" w:eastAsia="en-US"/>
        </w:rPr>
        <w:t>Cornell students who are looking for a break from academics</w:t>
      </w:r>
      <w:r>
        <w:rPr>
          <w:rFonts w:asciiTheme="minorHAnsi" w:eastAsiaTheme="minorEastAsia" w:hAnsiTheme="minorHAnsi" w:cs="Times New Roman"/>
          <w:color w:val="auto"/>
          <w:bdr w:val="none" w:sz="0" w:space="0" w:color="auto"/>
          <w:lang w:val="en-US" w:eastAsia="en-US"/>
        </w:rPr>
        <w:t xml:space="preserve">. They are all between the </w:t>
      </w:r>
      <w:r w:rsidRPr="000A5A69">
        <w:rPr>
          <w:rFonts w:asciiTheme="minorHAnsi" w:eastAsiaTheme="minorEastAsia" w:hAnsiTheme="minorHAnsi" w:cs="Times New Roman"/>
          <w:i/>
          <w:color w:val="auto"/>
          <w:bdr w:val="none" w:sz="0" w:space="0" w:color="auto"/>
          <w:lang w:val="en-US" w:eastAsia="en-US"/>
        </w:rPr>
        <w:t>ages of</w:t>
      </w:r>
      <w:r>
        <w:rPr>
          <w:rFonts w:asciiTheme="minorHAnsi" w:eastAsiaTheme="minorEastAsia" w:hAnsiTheme="minorHAnsi" w:cs="Times New Roman"/>
          <w:i/>
          <w:color w:val="auto"/>
          <w:bdr w:val="none" w:sz="0" w:space="0" w:color="auto"/>
          <w:lang w:val="en-US" w:eastAsia="en-US"/>
        </w:rPr>
        <w:t xml:space="preserve"> 18 and</w:t>
      </w:r>
      <w:r w:rsidRPr="000A5A69">
        <w:rPr>
          <w:rFonts w:asciiTheme="minorHAnsi" w:eastAsiaTheme="minorEastAsia" w:hAnsiTheme="minorHAnsi" w:cs="Times New Roman"/>
          <w:i/>
          <w:color w:val="auto"/>
          <w:bdr w:val="none" w:sz="0" w:space="0" w:color="auto"/>
          <w:lang w:val="en-US" w:eastAsia="en-US"/>
        </w:rPr>
        <w:t xml:space="preserve"> 22</w:t>
      </w:r>
      <w:r w:rsidRPr="000A5A69">
        <w:rPr>
          <w:rFonts w:asciiTheme="minorHAnsi" w:eastAsiaTheme="minorEastAsia" w:hAnsiTheme="minorHAnsi" w:cs="Times New Roman"/>
          <w:color w:val="auto"/>
          <w:bdr w:val="none" w:sz="0" w:space="0" w:color="auto"/>
          <w:lang w:val="en-US" w:eastAsia="en-US"/>
        </w:rPr>
        <w:t xml:space="preserve"> and possibly </w:t>
      </w:r>
      <w:r w:rsidRPr="000A5A69">
        <w:rPr>
          <w:rFonts w:asciiTheme="minorHAnsi" w:eastAsiaTheme="minorEastAsia" w:hAnsiTheme="minorHAnsi" w:cs="Times New Roman"/>
          <w:i/>
          <w:color w:val="auto"/>
          <w:bdr w:val="none" w:sz="0" w:space="0" w:color="auto"/>
          <w:lang w:val="en-US" w:eastAsia="en-US"/>
        </w:rPr>
        <w:t>don’t have a lot of money</w:t>
      </w:r>
      <w:r w:rsidRPr="000A5A69">
        <w:rPr>
          <w:rFonts w:asciiTheme="minorHAnsi" w:eastAsiaTheme="minorEastAsia" w:hAnsiTheme="minorHAnsi" w:cs="Times New Roman"/>
          <w:color w:val="auto"/>
          <w:bdr w:val="none" w:sz="0" w:space="0" w:color="auto"/>
          <w:lang w:val="en-US" w:eastAsia="en-US"/>
        </w:rPr>
        <w:t>.</w:t>
      </w:r>
      <w:r>
        <w:rPr>
          <w:rFonts w:asciiTheme="minorHAnsi" w:eastAsiaTheme="minorEastAsia" w:hAnsiTheme="minorHAnsi" w:cs="Times New Roman"/>
          <w:color w:val="auto"/>
          <w:bdr w:val="none" w:sz="0" w:space="0" w:color="auto"/>
          <w:lang w:val="en-US" w:eastAsia="en-US"/>
        </w:rPr>
        <w:t xml:space="preserve"> This mainly includes students </w:t>
      </w:r>
      <w:r w:rsidRPr="000A5A69">
        <w:rPr>
          <w:rFonts w:asciiTheme="minorHAnsi" w:eastAsiaTheme="minorEastAsia" w:hAnsiTheme="minorHAnsi" w:cs="Times New Roman"/>
          <w:color w:val="auto"/>
          <w:bdr w:val="none" w:sz="0" w:space="0" w:color="auto"/>
          <w:lang w:val="en-US" w:eastAsia="en-US"/>
        </w:rPr>
        <w:t xml:space="preserve">who </w:t>
      </w:r>
      <w:r w:rsidRPr="000A5A69">
        <w:rPr>
          <w:rFonts w:asciiTheme="minorHAnsi" w:eastAsiaTheme="minorEastAsia" w:hAnsiTheme="minorHAnsi" w:cs="Times New Roman"/>
          <w:i/>
          <w:color w:val="auto"/>
          <w:bdr w:val="none" w:sz="0" w:space="0" w:color="auto"/>
          <w:lang w:val="en-US" w:eastAsia="en-US"/>
        </w:rPr>
        <w:t>may not</w:t>
      </w:r>
      <w:r>
        <w:rPr>
          <w:rFonts w:asciiTheme="minorHAnsi" w:eastAsiaTheme="minorEastAsia" w:hAnsiTheme="minorHAnsi" w:cs="Times New Roman"/>
          <w:i/>
          <w:color w:val="auto"/>
          <w:bdr w:val="none" w:sz="0" w:space="0" w:color="auto"/>
          <w:lang w:val="en-US" w:eastAsia="en-US"/>
        </w:rPr>
        <w:t xml:space="preserve"> possess</w:t>
      </w:r>
      <w:r w:rsidRPr="000A5A69">
        <w:rPr>
          <w:rFonts w:asciiTheme="minorHAnsi" w:eastAsiaTheme="minorEastAsia" w:hAnsiTheme="minorHAnsi" w:cs="Times New Roman"/>
          <w:i/>
          <w:color w:val="auto"/>
          <w:bdr w:val="none" w:sz="0" w:space="0" w:color="auto"/>
          <w:lang w:val="en-US" w:eastAsia="en-US"/>
        </w:rPr>
        <w:t xml:space="preserve"> a mean</w:t>
      </w:r>
      <w:r>
        <w:rPr>
          <w:rFonts w:asciiTheme="minorHAnsi" w:eastAsiaTheme="minorEastAsia" w:hAnsiTheme="minorHAnsi" w:cs="Times New Roman"/>
          <w:i/>
          <w:color w:val="auto"/>
          <w:bdr w:val="none" w:sz="0" w:space="0" w:color="auto"/>
          <w:lang w:val="en-US" w:eastAsia="en-US"/>
        </w:rPr>
        <w:t>s</w:t>
      </w:r>
      <w:r w:rsidRPr="000A5A69">
        <w:rPr>
          <w:rFonts w:asciiTheme="minorHAnsi" w:eastAsiaTheme="minorEastAsia" w:hAnsiTheme="minorHAnsi" w:cs="Times New Roman"/>
          <w:i/>
          <w:color w:val="auto"/>
          <w:bdr w:val="none" w:sz="0" w:space="0" w:color="auto"/>
          <w:lang w:val="en-US" w:eastAsia="en-US"/>
        </w:rPr>
        <w:t xml:space="preserve"> of transportation</w:t>
      </w:r>
      <w:r>
        <w:rPr>
          <w:rFonts w:asciiTheme="minorHAnsi" w:eastAsiaTheme="minorEastAsia" w:hAnsiTheme="minorHAnsi" w:cs="Times New Roman"/>
          <w:color w:val="auto"/>
          <w:bdr w:val="none" w:sz="0" w:space="0" w:color="auto"/>
          <w:lang w:val="en-US" w:eastAsia="en-US"/>
        </w:rPr>
        <w:t xml:space="preserve"> and have</w:t>
      </w:r>
      <w:r w:rsidRPr="000A5A69">
        <w:rPr>
          <w:rFonts w:asciiTheme="minorHAnsi" w:eastAsiaTheme="minorEastAsia" w:hAnsiTheme="minorHAnsi" w:cs="Times New Roman"/>
          <w:color w:val="auto"/>
          <w:bdr w:val="none" w:sz="0" w:space="0" w:color="auto"/>
          <w:lang w:val="en-US" w:eastAsia="en-US"/>
        </w:rPr>
        <w:t xml:space="preserve"> difficulty</w:t>
      </w:r>
      <w:r>
        <w:rPr>
          <w:rFonts w:asciiTheme="minorHAnsi" w:eastAsiaTheme="minorEastAsia" w:hAnsiTheme="minorHAnsi" w:cs="Times New Roman"/>
          <w:color w:val="auto"/>
          <w:bdr w:val="none" w:sz="0" w:space="0" w:color="auto"/>
          <w:lang w:val="en-US" w:eastAsia="en-US"/>
        </w:rPr>
        <w:t xml:space="preserve"> in  conveniently accessing</w:t>
      </w:r>
      <w:r w:rsidRPr="000A5A69">
        <w:rPr>
          <w:rFonts w:asciiTheme="minorHAnsi" w:eastAsiaTheme="minorEastAsia" w:hAnsiTheme="minorHAnsi" w:cs="Times New Roman"/>
          <w:color w:val="auto"/>
          <w:bdr w:val="none" w:sz="0" w:space="0" w:color="auto"/>
          <w:lang w:val="en-US" w:eastAsia="en-US"/>
        </w:rPr>
        <w:t xml:space="preserve"> the Commons.</w:t>
      </w:r>
      <w:r>
        <w:rPr>
          <w:rFonts w:asciiTheme="minorHAnsi" w:eastAsiaTheme="minorEastAsia" w:hAnsiTheme="minorHAnsi" w:cs="Times New Roman"/>
          <w:color w:val="auto"/>
          <w:bdr w:val="none" w:sz="0" w:space="0" w:color="auto"/>
          <w:lang w:val="en-US" w:eastAsia="en-US"/>
        </w:rPr>
        <w:t xml:space="preserve"> </w:t>
      </w:r>
    </w:p>
    <w:p w:rsidR="000A5A69" w:rsidRPr="000A5A69" w:rsidRDefault="000A5A69" w:rsidP="000A5A69">
      <w:pPr>
        <w:pStyle w:val="Body"/>
        <w:jc w:val="both"/>
        <w:rPr>
          <w:rFonts w:asciiTheme="minorHAnsi" w:eastAsiaTheme="minorEastAsia" w:hAnsiTheme="minorHAnsi" w:cs="Times New Roman"/>
          <w:color w:val="auto"/>
          <w:bdr w:val="none" w:sz="0" w:space="0" w:color="auto"/>
          <w:lang w:val="en-US" w:eastAsia="en-US"/>
        </w:rPr>
      </w:pPr>
      <w:r>
        <w:rPr>
          <w:rFonts w:asciiTheme="minorHAnsi" w:eastAsiaTheme="minorEastAsia" w:hAnsiTheme="minorHAnsi" w:cs="Times New Roman"/>
          <w:color w:val="auto"/>
          <w:bdr w:val="none" w:sz="0" w:space="0" w:color="auto"/>
          <w:lang w:val="en-US" w:eastAsia="en-US"/>
        </w:rPr>
        <w:br/>
        <w:t xml:space="preserve">Thus, our audience would prefer an </w:t>
      </w:r>
      <w:r w:rsidRPr="000A5A69">
        <w:rPr>
          <w:rFonts w:asciiTheme="minorHAnsi" w:eastAsiaTheme="minorEastAsia" w:hAnsiTheme="minorHAnsi" w:cs="Times New Roman"/>
          <w:i/>
          <w:color w:val="auto"/>
          <w:bdr w:val="none" w:sz="0" w:space="0" w:color="auto"/>
          <w:lang w:val="en-US" w:eastAsia="en-US"/>
        </w:rPr>
        <w:t>easy, cheap way</w:t>
      </w:r>
      <w:r>
        <w:rPr>
          <w:rFonts w:asciiTheme="minorHAnsi" w:eastAsiaTheme="minorEastAsia" w:hAnsiTheme="minorHAnsi" w:cs="Times New Roman"/>
          <w:color w:val="auto"/>
          <w:bdr w:val="none" w:sz="0" w:space="0" w:color="auto"/>
          <w:lang w:val="en-US" w:eastAsia="en-US"/>
        </w:rPr>
        <w:t xml:space="preserve"> to go from campus to the Commons, and spend </w:t>
      </w:r>
      <w:r w:rsidRPr="000A5A69">
        <w:rPr>
          <w:rFonts w:asciiTheme="minorHAnsi" w:eastAsiaTheme="minorEastAsia" w:hAnsiTheme="minorHAnsi" w:cs="Times New Roman"/>
          <w:i/>
          <w:color w:val="auto"/>
          <w:bdr w:val="none" w:sz="0" w:space="0" w:color="auto"/>
          <w:lang w:val="en-US" w:eastAsia="en-US"/>
        </w:rPr>
        <w:t>as little money as possible</w:t>
      </w:r>
      <w:r>
        <w:rPr>
          <w:rFonts w:asciiTheme="minorHAnsi" w:eastAsiaTheme="minorEastAsia" w:hAnsiTheme="minorHAnsi" w:cs="Times New Roman"/>
          <w:color w:val="auto"/>
          <w:bdr w:val="none" w:sz="0" w:space="0" w:color="auto"/>
          <w:lang w:val="en-US" w:eastAsia="en-US"/>
        </w:rPr>
        <w:t xml:space="preserve"> at the Festival, while interacting with the locals and enjoying the local produce.</w:t>
      </w:r>
    </w:p>
    <w:p w:rsidR="00D45D4B" w:rsidRPr="00475EEB" w:rsidRDefault="00A819A7">
      <w:pPr>
        <w:rPr>
          <w:rFonts w:cs="Times New Roman"/>
          <w:color w:val="404040" w:themeColor="text1" w:themeTint="BF"/>
        </w:rPr>
      </w:pPr>
      <w:r w:rsidRPr="00475EEB">
        <w:rPr>
          <w:rFonts w:cs="Times New Roman"/>
          <w:color w:val="404040" w:themeColor="text1" w:themeTint="BF"/>
        </w:rPr>
        <w:br/>
      </w:r>
    </w:p>
    <w:p w:rsidR="00A819A7" w:rsidRDefault="00A819A7" w:rsidP="00A819A7">
      <w:pPr>
        <w:pStyle w:val="Body"/>
        <w:rPr>
          <w:rFonts w:asciiTheme="minorHAnsi" w:hAnsiTheme="minorHAnsi"/>
          <w:bCs/>
          <w:color w:val="404040"/>
          <w:u w:color="404040"/>
          <w:lang w:val="de-DE"/>
        </w:rPr>
      </w:pPr>
      <w:r w:rsidRPr="00475EEB">
        <w:rPr>
          <w:rFonts w:asciiTheme="minorHAnsi" w:hAnsiTheme="minorHAnsi"/>
          <w:b/>
          <w:bCs/>
          <w:color w:val="404040"/>
          <w:u w:color="404040"/>
          <w:lang w:val="de-DE"/>
        </w:rPr>
        <w:t>Persona</w:t>
      </w:r>
      <w:r w:rsidR="00AA118B">
        <w:rPr>
          <w:rFonts w:asciiTheme="minorHAnsi" w:hAnsiTheme="minorHAnsi"/>
          <w:b/>
          <w:bCs/>
          <w:color w:val="404040"/>
          <w:u w:color="404040"/>
          <w:lang w:val="de-DE"/>
        </w:rPr>
        <w:br/>
      </w:r>
    </w:p>
    <w:p w:rsidR="00AA118B" w:rsidRPr="00AA118B" w:rsidRDefault="00AA118B" w:rsidP="00A819A7">
      <w:pPr>
        <w:pStyle w:val="Body"/>
        <w:rPr>
          <w:rFonts w:asciiTheme="minorHAnsi" w:hAnsiTheme="minorHAnsi"/>
          <w:bCs/>
          <w:color w:val="404040"/>
          <w:u w:color="404040"/>
        </w:rPr>
      </w:pPr>
      <w:r>
        <w:rPr>
          <w:rFonts w:asciiTheme="minorHAnsi" w:hAnsiTheme="minorHAnsi"/>
          <w:bCs/>
          <w:color w:val="404040"/>
          <w:u w:color="404040"/>
          <w:lang w:val="de-DE"/>
        </w:rPr>
        <w:t xml:space="preserve">Bob is an undergraduate freshman at Cornell University, thus he has never been to the Ithaca Apple Harvest Festival. Since he is without a job and has a high work load, he would prefer to get there relatively quickly and easily, and explore it in relatively less time. Active on social media, he likes being updated with the latest news on Facebook or Twitter. Bob is excited at meeting new people and residents and discovering local produce. </w:t>
      </w:r>
    </w:p>
    <w:p w:rsidR="00A819A7" w:rsidRPr="00475EEB" w:rsidRDefault="00A819A7" w:rsidP="00A819A7">
      <w:pPr>
        <w:pStyle w:val="Body"/>
        <w:rPr>
          <w:rFonts w:asciiTheme="minorHAnsi" w:eastAsia="Times New Roman" w:hAnsiTheme="minorHAnsi" w:cs="Times New Roman"/>
          <w:b/>
          <w:bCs/>
          <w:color w:val="404040"/>
          <w:u w:color="404040"/>
        </w:rPr>
      </w:pPr>
    </w:p>
    <w:p w:rsidR="00A819A7" w:rsidRPr="00475EEB" w:rsidRDefault="00A819A7" w:rsidP="00A819A7">
      <w:pPr>
        <w:pStyle w:val="Body"/>
        <w:rPr>
          <w:rFonts w:asciiTheme="minorHAnsi" w:hAnsiTheme="minorHAnsi"/>
          <w:b/>
          <w:bCs/>
        </w:rPr>
      </w:pPr>
      <w:r w:rsidRPr="00475EEB">
        <w:rPr>
          <w:rFonts w:asciiTheme="minorHAnsi" w:hAnsiTheme="minorHAnsi"/>
          <w:b/>
          <w:bCs/>
          <w:lang w:val="en-US"/>
        </w:rPr>
        <w:t>Audience Needs</w:t>
      </w:r>
    </w:p>
    <w:p w:rsidR="00A819A7" w:rsidRPr="00475EEB" w:rsidRDefault="00A819A7" w:rsidP="00A819A7">
      <w:pPr>
        <w:pStyle w:val="Body"/>
        <w:rPr>
          <w:rFonts w:asciiTheme="minorHAnsi" w:eastAsia="Times New Roman" w:hAnsiTheme="minorHAnsi" w:cs="Times New Roman"/>
        </w:rPr>
      </w:pPr>
      <w:r w:rsidRPr="00475EEB">
        <w:rPr>
          <w:rFonts w:asciiTheme="minorHAnsi" w:hAnsiTheme="minorHAnsi"/>
          <w:color w:val="404040"/>
          <w:u w:color="404040"/>
          <w:lang w:val="en-US"/>
        </w:rPr>
        <w:t xml:space="preserve"> </w:t>
      </w:r>
    </w:p>
    <w:p w:rsidR="00A819A7" w:rsidRPr="00475EEB" w:rsidRDefault="00A819A7" w:rsidP="00A819A7">
      <w:pPr>
        <w:pStyle w:val="Body"/>
        <w:rPr>
          <w:rFonts w:asciiTheme="minorHAnsi" w:eastAsia="Times New Roman" w:hAnsiTheme="minorHAnsi" w:cs="Times New Roman"/>
        </w:rPr>
      </w:pPr>
    </w:p>
    <w:tbl>
      <w:tblPr>
        <w:tblW w:w="90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27"/>
        <w:gridCol w:w="3402"/>
        <w:gridCol w:w="2970"/>
      </w:tblGrid>
      <w:tr w:rsidR="00A819A7" w:rsidRPr="00475EEB" w:rsidTr="0074142B">
        <w:trPr>
          <w:trHeight w:val="1207"/>
        </w:trPr>
        <w:tc>
          <w:tcPr>
            <w:tcW w:w="2727" w:type="dxa"/>
            <w:tcBorders>
              <w:top w:val="nil"/>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b/>
                <w:bCs/>
                <w:color w:val="404040"/>
                <w:u w:color="404040"/>
              </w:rPr>
            </w:pPr>
            <w:r w:rsidRPr="00475EEB">
              <w:rPr>
                <w:rFonts w:asciiTheme="minorHAnsi" w:hAnsiTheme="minorHAnsi"/>
                <w:b/>
                <w:bCs/>
                <w:color w:val="404040"/>
                <w:u w:color="404040"/>
                <w:lang w:val="en-US"/>
              </w:rPr>
              <w:t>Needs</w:t>
            </w:r>
          </w:p>
          <w:p w:rsidR="00A819A7" w:rsidRPr="00475EEB" w:rsidRDefault="00475EEB" w:rsidP="0074142B">
            <w:pPr>
              <w:pStyle w:val="Body"/>
              <w:jc w:val="center"/>
              <w:rPr>
                <w:rFonts w:asciiTheme="minorHAnsi" w:hAnsiTheme="minorHAnsi"/>
              </w:rPr>
            </w:pPr>
            <w:r>
              <w:rPr>
                <w:rFonts w:asciiTheme="minorHAnsi" w:hAnsiTheme="minorHAnsi"/>
              </w:rPr>
              <w:t>Latest updates related to event from social media.</w:t>
            </w:r>
          </w:p>
        </w:tc>
        <w:tc>
          <w:tcPr>
            <w:tcW w:w="3402" w:type="dxa"/>
            <w:tcBorders>
              <w:top w:val="nil"/>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b/>
                <w:bCs/>
                <w:color w:val="404040"/>
                <w:u w:color="404040"/>
              </w:rPr>
            </w:pPr>
            <w:r w:rsidRPr="00475EEB">
              <w:rPr>
                <w:rFonts w:asciiTheme="minorHAnsi" w:hAnsiTheme="minorHAnsi"/>
                <w:b/>
                <w:bCs/>
                <w:color w:val="404040"/>
                <w:u w:color="404040"/>
                <w:lang w:val="en-US"/>
              </w:rPr>
              <w:t>Design choices</w:t>
            </w:r>
          </w:p>
          <w:p w:rsidR="00A819A7" w:rsidRPr="00475EEB" w:rsidRDefault="00475EEB" w:rsidP="0074142B">
            <w:pPr>
              <w:pStyle w:val="Body"/>
              <w:jc w:val="center"/>
              <w:rPr>
                <w:rFonts w:asciiTheme="minorHAnsi" w:hAnsiTheme="minorHAnsi"/>
              </w:rPr>
            </w:pPr>
            <w:r w:rsidRPr="00475EEB">
              <w:rPr>
                <w:rFonts w:asciiTheme="minorHAnsi" w:hAnsiTheme="minorHAnsi"/>
              </w:rPr>
              <w:t>Footer contains links to social media sites</w:t>
            </w:r>
            <w:r>
              <w:rPr>
                <w:rFonts w:asciiTheme="minorHAnsi" w:hAnsiTheme="minorHAnsi"/>
              </w:rPr>
              <w:t xml:space="preserve"> (Facebook, Twitter)</w:t>
            </w:r>
            <w:r w:rsidRPr="00475EEB">
              <w:rPr>
                <w:rFonts w:asciiTheme="minorHAnsi" w:hAnsiTheme="minorHAnsi"/>
              </w:rPr>
              <w:t>.</w:t>
            </w:r>
          </w:p>
        </w:tc>
        <w:tc>
          <w:tcPr>
            <w:tcW w:w="2970" w:type="dxa"/>
            <w:tcBorders>
              <w:top w:val="nil"/>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hAnsiTheme="minorHAnsi"/>
              </w:rPr>
            </w:pPr>
            <w:r w:rsidRPr="00475EEB">
              <w:rPr>
                <w:rFonts w:asciiTheme="minorHAnsi" w:hAnsiTheme="minorHAnsi"/>
                <w:b/>
                <w:bCs/>
                <w:color w:val="404040"/>
                <w:u w:color="404040"/>
                <w:lang w:val="en-US"/>
              </w:rPr>
              <w:t>Memo</w:t>
            </w:r>
            <w:r w:rsidR="00475EEB" w:rsidRPr="00475EEB">
              <w:rPr>
                <w:rFonts w:asciiTheme="minorHAnsi" w:hAnsiTheme="minorHAnsi"/>
                <w:b/>
                <w:bCs/>
                <w:color w:val="404040"/>
                <w:u w:color="404040"/>
                <w:lang w:val="en-US"/>
              </w:rPr>
              <w:br/>
            </w:r>
            <w:r w:rsidR="00475EEB" w:rsidRPr="00475EEB">
              <w:rPr>
                <w:rFonts w:asciiTheme="minorHAnsi" w:hAnsiTheme="minorHAnsi" w:cs="Times New Roman"/>
              </w:rPr>
              <w:t>Icons</w:t>
            </w:r>
            <w:r w:rsidR="0074142B">
              <w:rPr>
                <w:rFonts w:asciiTheme="minorHAnsi" w:hAnsiTheme="minorHAnsi" w:cs="Times New Roman"/>
              </w:rPr>
              <w:t xml:space="preserve"> are</w:t>
            </w:r>
            <w:r w:rsidR="00475EEB" w:rsidRPr="00475EEB">
              <w:rPr>
                <w:rFonts w:asciiTheme="minorHAnsi" w:hAnsiTheme="minorHAnsi" w:cs="Times New Roman"/>
              </w:rPr>
              <w:t xml:space="preserve"> displayed in </w:t>
            </w:r>
            <w:r w:rsidR="00475EEB" w:rsidRPr="00730546">
              <w:rPr>
                <w:rFonts w:asciiTheme="minorHAnsi" w:hAnsiTheme="minorHAnsi" w:cs="Times New Roman"/>
                <w:i/>
              </w:rPr>
              <w:t>high contrast</w:t>
            </w:r>
            <w:r w:rsidR="00475EEB" w:rsidRPr="00475EEB">
              <w:rPr>
                <w:rFonts w:asciiTheme="minorHAnsi" w:hAnsiTheme="minorHAnsi" w:cs="Times New Roman"/>
              </w:rPr>
              <w:t xml:space="preserve"> on the footer so these links are easy to find</w:t>
            </w:r>
            <w:r w:rsidR="00475EEB" w:rsidRPr="00475EEB">
              <w:rPr>
                <w:rFonts w:asciiTheme="minorHAnsi" w:hAnsiTheme="minorHAnsi"/>
              </w:rPr>
              <w:t>.</w:t>
            </w:r>
            <w:r w:rsidR="00475EEB" w:rsidRPr="00475EEB">
              <w:rPr>
                <w:rFonts w:asciiTheme="minorHAnsi" w:hAnsiTheme="minorHAnsi"/>
              </w:rPr>
              <w:br/>
            </w:r>
            <w:r w:rsidR="00475EEB" w:rsidRPr="00475EEB">
              <w:rPr>
                <w:rFonts w:asciiTheme="minorHAnsi" w:hAnsiTheme="minorHAnsi"/>
              </w:rPr>
              <w:br/>
            </w:r>
            <w:r w:rsidR="00730546">
              <w:rPr>
                <w:rFonts w:asciiTheme="minorHAnsi" w:hAnsiTheme="minorHAnsi"/>
              </w:rPr>
              <w:t>F</w:t>
            </w:r>
            <w:r w:rsidR="00475EEB" w:rsidRPr="00475EEB">
              <w:rPr>
                <w:rFonts w:asciiTheme="minorHAnsi" w:hAnsiTheme="minorHAnsi"/>
              </w:rPr>
              <w:t>ooter</w:t>
            </w:r>
            <w:r w:rsidR="00730546">
              <w:rPr>
                <w:rFonts w:asciiTheme="minorHAnsi" w:hAnsiTheme="minorHAnsi"/>
              </w:rPr>
              <w:t xml:space="preserve"> is </w:t>
            </w:r>
            <w:r w:rsidR="00730546" w:rsidRPr="00730546">
              <w:rPr>
                <w:rFonts w:asciiTheme="minorHAnsi" w:hAnsiTheme="minorHAnsi"/>
                <w:i/>
              </w:rPr>
              <w:t>sticky</w:t>
            </w:r>
            <w:r w:rsidR="00475EEB" w:rsidRPr="00475EEB">
              <w:rPr>
                <w:rFonts w:asciiTheme="minorHAnsi" w:hAnsiTheme="minorHAnsi"/>
              </w:rPr>
              <w:t xml:space="preserve"> so </w:t>
            </w:r>
            <w:r w:rsidR="0074142B">
              <w:rPr>
                <w:rFonts w:asciiTheme="minorHAnsi" w:hAnsiTheme="minorHAnsi"/>
              </w:rPr>
              <w:t>content</w:t>
            </w:r>
            <w:r w:rsidR="00475EEB" w:rsidRPr="00475EEB">
              <w:rPr>
                <w:rFonts w:asciiTheme="minorHAnsi" w:hAnsiTheme="minorHAnsi"/>
              </w:rPr>
              <w:t xml:space="preserve"> is always available.</w:t>
            </w:r>
            <w:r w:rsidR="00475EEB" w:rsidRPr="00475EEB">
              <w:rPr>
                <w:rFonts w:asciiTheme="minorHAnsi" w:hAnsiTheme="minorHAnsi"/>
              </w:rPr>
              <w:br/>
            </w:r>
          </w:p>
        </w:tc>
      </w:tr>
      <w:tr w:rsidR="00A819A7" w:rsidRPr="00475EEB" w:rsidTr="0074142B">
        <w:trPr>
          <w:trHeight w:val="900"/>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hAnsiTheme="minorHAnsi"/>
              </w:rPr>
            </w:pPr>
            <w:r w:rsidRPr="00475EEB">
              <w:rPr>
                <w:rFonts w:asciiTheme="minorHAnsi" w:hAnsiTheme="minorHAnsi"/>
                <w:lang w:val="en-US"/>
              </w:rPr>
              <w:lastRenderedPageBreak/>
              <w:t>Attracted by cheap food</w:t>
            </w:r>
            <w:r w:rsidR="002B69DC">
              <w:rPr>
                <w:rFonts w:asciiTheme="minorHAnsi" w:hAnsiTheme="minorHAnsi"/>
                <w:lang w:val="en-US"/>
              </w:rPr>
              <w:t xml:space="preserve"> and local vendors</w:t>
            </w:r>
            <w:r w:rsidR="00475EEB">
              <w:rPr>
                <w:rFonts w:asciiTheme="minorHAnsi" w:hAnsiTheme="minorHAnsi"/>
                <w:lang w:val="en-US"/>
              </w:rPr>
              <w:t>.</w:t>
            </w: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Separate page for events and booths, l</w:t>
            </w:r>
            <w:r w:rsidRPr="00475EEB">
              <w:rPr>
                <w:rFonts w:eastAsia="Cambria" w:cs="Cambria"/>
                <w:color w:val="000000"/>
                <w:u w:color="000000"/>
              </w:rPr>
              <w:t>isting out different food vendors, and those might offer free food and coupon</w:t>
            </w:r>
            <w:r>
              <w:rPr>
                <w:rFonts w:eastAsia="Cambria" w:cs="Cambria"/>
                <w:color w:val="000000"/>
                <w:u w:color="000000"/>
              </w:rPr>
              <w:t>.</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2B69DC" w:rsidP="0074142B">
            <w:pPr>
              <w:jc w:val="center"/>
            </w:pPr>
            <w:r>
              <w:t xml:space="preserve">A </w:t>
            </w:r>
            <w:r w:rsidRPr="00730546">
              <w:rPr>
                <w:i/>
              </w:rPr>
              <w:t>“quick must see” section</w:t>
            </w:r>
            <w:r>
              <w:t>, detailing what one must see if one only has limited time.</w:t>
            </w:r>
            <w:r w:rsidR="0074142B">
              <w:br/>
            </w:r>
            <w:r w:rsidR="0074142B">
              <w:br/>
            </w:r>
            <w:r w:rsidR="0074142B" w:rsidRPr="00730546">
              <w:rPr>
                <w:i/>
              </w:rPr>
              <w:t>Special emphasis</w:t>
            </w:r>
            <w:r w:rsidR="0074142B">
              <w:t xml:space="preserve"> on local produce.</w:t>
            </w:r>
          </w:p>
        </w:tc>
      </w:tr>
      <w:tr w:rsidR="00A819A7" w:rsidRPr="00475EEB" w:rsidTr="0074142B">
        <w:trPr>
          <w:trHeight w:val="900"/>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pStyle w:val="Body"/>
              <w:jc w:val="center"/>
              <w:rPr>
                <w:rFonts w:asciiTheme="minorHAnsi" w:eastAsia="Times New Roman" w:hAnsiTheme="minorHAnsi" w:cs="Times New Roman"/>
                <w:lang w:val="en-US"/>
              </w:rPr>
            </w:pPr>
            <w:r w:rsidRPr="00475EEB">
              <w:rPr>
                <w:rFonts w:asciiTheme="minorHAnsi" w:hAnsiTheme="minorHAnsi"/>
                <w:lang w:val="en-US"/>
              </w:rPr>
              <w:t>Mobile accessibility</w:t>
            </w:r>
            <w:r w:rsidR="00475EEB">
              <w:rPr>
                <w:rFonts w:asciiTheme="minorHAnsi" w:hAnsiTheme="minorHAnsi"/>
                <w:lang w:val="en-US"/>
              </w:rPr>
              <w:t xml:space="preserve"> ie see the site properly on mobile devices.</w:t>
            </w:r>
          </w:p>
          <w:p w:rsidR="00A819A7" w:rsidRPr="00475EEB" w:rsidRDefault="00A819A7" w:rsidP="0074142B">
            <w:pPr>
              <w:pStyle w:val="Body"/>
              <w:jc w:val="center"/>
              <w:rPr>
                <w:rFonts w:asciiTheme="minorHAnsi" w:hAnsiTheme="minorHAnsi"/>
              </w:rPr>
            </w:pP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A819A7" w:rsidP="0074142B">
            <w:pPr>
              <w:jc w:val="center"/>
            </w:pPr>
            <w:r w:rsidRPr="00475EEB">
              <w:rPr>
                <w:rFonts w:eastAsia="Cambria" w:cs="Cambria"/>
                <w:color w:val="000000"/>
                <w:u w:color="000000"/>
              </w:rPr>
              <w:t>Make the site responsive</w:t>
            </w:r>
            <w:r w:rsidR="00475EEB">
              <w:rPr>
                <w:rFonts w:eastAsia="Cambria" w:cs="Cambria"/>
                <w:color w:val="000000"/>
                <w:u w:color="000000"/>
              </w:rPr>
              <w:t xml:space="preserve"> using media queries.</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A819A7" w:rsidP="0074142B">
            <w:pPr>
              <w:jc w:val="center"/>
            </w:pPr>
          </w:p>
        </w:tc>
      </w:tr>
      <w:tr w:rsidR="00A819A7" w:rsidRPr="00475EEB" w:rsidTr="0074142B">
        <w:trPr>
          <w:trHeight w:val="905"/>
        </w:trPr>
        <w:tc>
          <w:tcPr>
            <w:tcW w:w="2727" w:type="dxa"/>
            <w:tcBorders>
              <w:top w:val="single" w:sz="4" w:space="0" w:color="808080"/>
              <w:left w:val="nil"/>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Easy and relatively cheap (or free) transportation.</w:t>
            </w:r>
          </w:p>
        </w:tc>
        <w:tc>
          <w:tcPr>
            <w:tcW w:w="3402" w:type="dxa"/>
            <w:tcBorders>
              <w:top w:val="single" w:sz="4" w:space="0" w:color="808080"/>
              <w:left w:val="single" w:sz="4" w:space="0" w:color="808080"/>
              <w:bottom w:val="single" w:sz="4" w:space="0" w:color="808080"/>
              <w:right w:val="single" w:sz="4" w:space="0" w:color="808080"/>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 xml:space="preserve">Separate easy to find page for directions, including </w:t>
            </w:r>
            <w:r w:rsidR="00A819A7" w:rsidRPr="00475EEB">
              <w:rPr>
                <w:rFonts w:eastAsia="Cambria" w:cs="Cambria"/>
                <w:color w:val="000000"/>
                <w:u w:color="000000"/>
              </w:rPr>
              <w:t>TCAT route, possible walking route</w:t>
            </w:r>
            <w:r>
              <w:rPr>
                <w:rFonts w:eastAsia="Cambria" w:cs="Cambria"/>
                <w:color w:val="000000"/>
                <w:u w:color="000000"/>
              </w:rPr>
              <w:t>s from nearby places</w:t>
            </w:r>
            <w:r w:rsidR="00A819A7" w:rsidRPr="00475EEB">
              <w:rPr>
                <w:rFonts w:eastAsia="Cambria" w:cs="Cambria"/>
                <w:color w:val="000000"/>
                <w:u w:color="000000"/>
              </w:rPr>
              <w:t>, and parking space</w:t>
            </w:r>
            <w:r>
              <w:rPr>
                <w:rFonts w:eastAsia="Cambria" w:cs="Cambria"/>
                <w:color w:val="000000"/>
                <w:u w:color="000000"/>
              </w:rPr>
              <w:t xml:space="preserve"> availability.</w:t>
            </w:r>
            <w:r>
              <w:rPr>
                <w:rFonts w:eastAsia="Cambria" w:cs="Cambria"/>
                <w:color w:val="000000"/>
                <w:u w:color="000000"/>
              </w:rPr>
              <w:br/>
            </w:r>
            <w:r>
              <w:rPr>
                <w:rFonts w:eastAsia="Cambria" w:cs="Cambria"/>
                <w:color w:val="000000"/>
                <w:u w:color="000000"/>
              </w:rPr>
              <w:br/>
            </w:r>
            <w:r w:rsidR="00730546" w:rsidRPr="00730546">
              <w:rPr>
                <w:rFonts w:eastAsia="Cambria" w:cs="Cambria"/>
                <w:i/>
                <w:color w:val="000000"/>
                <w:u w:color="000000"/>
              </w:rPr>
              <w:t>I</w:t>
            </w:r>
            <w:r w:rsidRPr="00730546">
              <w:rPr>
                <w:rFonts w:eastAsia="Cambria" w:cs="Cambria"/>
                <w:i/>
                <w:color w:val="000000"/>
                <w:u w:color="000000"/>
              </w:rPr>
              <w:t xml:space="preserve">nclude a map </w:t>
            </w:r>
            <w:r w:rsidRPr="00730546">
              <w:rPr>
                <w:rFonts w:eastAsia="Cambria" w:cs="Cambria"/>
                <w:color w:val="000000"/>
                <w:u w:color="000000"/>
              </w:rPr>
              <w:t xml:space="preserve">to </w:t>
            </w:r>
            <w:r>
              <w:rPr>
                <w:rFonts w:eastAsia="Cambria" w:cs="Cambria"/>
                <w:color w:val="000000"/>
                <w:u w:color="000000"/>
              </w:rPr>
              <w:t>access this information visually.</w:t>
            </w:r>
          </w:p>
        </w:tc>
        <w:tc>
          <w:tcPr>
            <w:tcW w:w="2970" w:type="dxa"/>
            <w:tcBorders>
              <w:top w:val="single" w:sz="4" w:space="0" w:color="808080"/>
              <w:left w:val="single" w:sz="4" w:space="0" w:color="808080"/>
              <w:bottom w:val="single" w:sz="4" w:space="0" w:color="808080"/>
              <w:right w:val="nil"/>
            </w:tcBorders>
            <w:shd w:val="clear" w:color="auto" w:fill="auto"/>
            <w:tcMar>
              <w:top w:w="80" w:type="dxa"/>
              <w:left w:w="80" w:type="dxa"/>
              <w:bottom w:w="80" w:type="dxa"/>
              <w:right w:w="80" w:type="dxa"/>
            </w:tcMar>
          </w:tcPr>
          <w:p w:rsidR="00A819A7" w:rsidRPr="00475EEB" w:rsidRDefault="00475EEB" w:rsidP="0074142B">
            <w:pPr>
              <w:jc w:val="center"/>
            </w:pPr>
            <w:r>
              <w:rPr>
                <w:rFonts w:eastAsia="Cambria" w:cs="Cambria"/>
                <w:color w:val="000000"/>
                <w:u w:color="000000"/>
              </w:rPr>
              <w:t xml:space="preserve">Include </w:t>
            </w:r>
            <w:r w:rsidRPr="00730546">
              <w:rPr>
                <w:rFonts w:eastAsia="Cambria" w:cs="Cambria"/>
                <w:i/>
                <w:color w:val="000000"/>
                <w:u w:color="000000"/>
              </w:rPr>
              <w:t xml:space="preserve">free shuttle timings </w:t>
            </w:r>
            <w:r>
              <w:rPr>
                <w:rFonts w:eastAsia="Cambria" w:cs="Cambria"/>
                <w:color w:val="000000"/>
                <w:u w:color="000000"/>
              </w:rPr>
              <w:t>sponsored by event to attract the audience.</w:t>
            </w:r>
          </w:p>
        </w:tc>
      </w:tr>
      <w:tr w:rsidR="00C07729" w:rsidRPr="00475EEB" w:rsidTr="0074142B">
        <w:trPr>
          <w:trHeight w:val="905"/>
        </w:trPr>
        <w:tc>
          <w:tcPr>
            <w:tcW w:w="2727" w:type="dxa"/>
            <w:tcBorders>
              <w:top w:val="single" w:sz="4" w:space="0" w:color="808080"/>
              <w:left w:val="nil"/>
              <w:bottom w:val="nil"/>
              <w:right w:val="single" w:sz="4" w:space="0" w:color="808080"/>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r>
              <w:rPr>
                <w:rFonts w:eastAsia="Cambria" w:cs="Cambria"/>
                <w:color w:val="000000"/>
                <w:u w:color="000000"/>
              </w:rPr>
              <w:t>Ability to review past incarnations of same event.</w:t>
            </w:r>
          </w:p>
        </w:tc>
        <w:tc>
          <w:tcPr>
            <w:tcW w:w="3402" w:type="dxa"/>
            <w:tcBorders>
              <w:top w:val="single" w:sz="4" w:space="0" w:color="808080"/>
              <w:left w:val="single" w:sz="4" w:space="0" w:color="808080"/>
              <w:bottom w:val="nil"/>
              <w:right w:val="single" w:sz="4" w:space="0" w:color="808080"/>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r>
              <w:rPr>
                <w:rFonts w:eastAsia="Cambria" w:cs="Cambria"/>
                <w:color w:val="000000"/>
                <w:u w:color="000000"/>
              </w:rPr>
              <w:t>Include a photo gallery featuring pictures from last year’s event.</w:t>
            </w:r>
          </w:p>
        </w:tc>
        <w:tc>
          <w:tcPr>
            <w:tcW w:w="2970" w:type="dxa"/>
            <w:tcBorders>
              <w:top w:val="single" w:sz="4" w:space="0" w:color="808080"/>
              <w:left w:val="single" w:sz="4" w:space="0" w:color="808080"/>
              <w:bottom w:val="nil"/>
              <w:right w:val="nil"/>
            </w:tcBorders>
            <w:shd w:val="clear" w:color="auto" w:fill="auto"/>
            <w:tcMar>
              <w:top w:w="80" w:type="dxa"/>
              <w:left w:w="80" w:type="dxa"/>
              <w:bottom w:w="80" w:type="dxa"/>
              <w:right w:w="80" w:type="dxa"/>
            </w:tcMar>
          </w:tcPr>
          <w:p w:rsidR="00C07729" w:rsidRDefault="00C07729" w:rsidP="0074142B">
            <w:pPr>
              <w:jc w:val="center"/>
              <w:rPr>
                <w:rFonts w:eastAsia="Cambria" w:cs="Cambria"/>
                <w:color w:val="000000"/>
                <w:u w:color="000000"/>
              </w:rPr>
            </w:pPr>
          </w:p>
        </w:tc>
      </w:tr>
    </w:tbl>
    <w:p w:rsidR="00A819A7" w:rsidRPr="00475EEB" w:rsidRDefault="00A819A7" w:rsidP="00A819A7">
      <w:pPr>
        <w:pStyle w:val="Body"/>
        <w:widowControl w:val="0"/>
        <w:rPr>
          <w:rFonts w:asciiTheme="minorHAnsi" w:eastAsia="Times New Roman" w:hAnsiTheme="minorHAnsi" w:cs="Times New Roman"/>
        </w:rPr>
      </w:pPr>
    </w:p>
    <w:p w:rsidR="00A819A7" w:rsidRPr="00475EEB" w:rsidRDefault="00A819A7" w:rsidP="00A819A7">
      <w:pPr>
        <w:pStyle w:val="Body"/>
        <w:rPr>
          <w:rFonts w:asciiTheme="minorHAnsi" w:eastAsia="Times New Roman" w:hAnsiTheme="minorHAnsi" w:cs="Times New Roman"/>
        </w:rPr>
      </w:pPr>
    </w:p>
    <w:p w:rsidR="0074142B" w:rsidRDefault="00A819A7" w:rsidP="0074142B">
      <w:pPr>
        <w:pStyle w:val="Body"/>
        <w:jc w:val="both"/>
        <w:rPr>
          <w:rFonts w:asciiTheme="minorHAnsi" w:hAnsiTheme="minorHAnsi"/>
          <w:b/>
          <w:bCs/>
          <w:color w:val="404040"/>
          <w:u w:color="404040"/>
          <w:lang w:val="en-US"/>
        </w:rPr>
      </w:pPr>
      <w:r w:rsidRPr="00475EEB">
        <w:rPr>
          <w:rFonts w:asciiTheme="minorHAnsi" w:hAnsiTheme="minorHAnsi"/>
          <w:b/>
          <w:bCs/>
          <w:color w:val="404040"/>
          <w:u w:color="404040"/>
          <w:lang w:val="en-US"/>
        </w:rPr>
        <w:t>Additional design justifications (optional)</w:t>
      </w:r>
    </w:p>
    <w:p w:rsidR="00C07729" w:rsidRPr="0074142B" w:rsidRDefault="00A819A7" w:rsidP="0074142B">
      <w:pPr>
        <w:pStyle w:val="Body"/>
        <w:jc w:val="both"/>
        <w:rPr>
          <w:rFonts w:asciiTheme="minorHAnsi" w:hAnsiTheme="minorHAnsi"/>
          <w:b/>
          <w:bCs/>
          <w:color w:val="404040"/>
          <w:u w:color="404040"/>
          <w:lang w:val="en-US"/>
        </w:rPr>
      </w:pPr>
      <w:r w:rsidRPr="00475EEB">
        <w:rPr>
          <w:rFonts w:asciiTheme="minorHAnsi" w:hAnsiTheme="minorHAnsi"/>
          <w:color w:val="404040"/>
          <w:u w:color="404040"/>
          <w:lang w:val="en-US"/>
        </w:rPr>
        <w:t xml:space="preserve">We </w:t>
      </w:r>
      <w:r w:rsidR="00C07729">
        <w:rPr>
          <w:rFonts w:asciiTheme="minorHAnsi" w:hAnsiTheme="minorHAnsi"/>
          <w:color w:val="404040"/>
          <w:u w:color="404040"/>
          <w:lang w:val="en-US"/>
        </w:rPr>
        <w:t xml:space="preserve">want to make sure that the theme of the site matches the </w:t>
      </w:r>
      <w:r w:rsidR="00C07729" w:rsidRPr="00730546">
        <w:rPr>
          <w:rFonts w:asciiTheme="minorHAnsi" w:hAnsiTheme="minorHAnsi"/>
          <w:i/>
          <w:color w:val="404040"/>
          <w:u w:color="404040"/>
          <w:lang w:val="en-US"/>
        </w:rPr>
        <w:t xml:space="preserve">Fall weather, apples and conveys a sense of warm and invitation </w:t>
      </w:r>
      <w:r w:rsidR="00C07729">
        <w:rPr>
          <w:rFonts w:asciiTheme="minorHAnsi" w:hAnsiTheme="minorHAnsi"/>
          <w:color w:val="404040"/>
          <w:u w:color="404040"/>
          <w:lang w:val="en-US"/>
        </w:rPr>
        <w:t>– to achieve this, we have carefully chosen colors to convey the same</w:t>
      </w:r>
    </w:p>
    <w:p w:rsidR="00C07729" w:rsidRPr="00475EEB" w:rsidRDefault="00C07729" w:rsidP="00A819A7">
      <w:pPr>
        <w:pStyle w:val="Body"/>
        <w:rPr>
          <w:rFonts w:asciiTheme="minorHAnsi" w:hAnsiTheme="minorHAnsi"/>
        </w:rPr>
      </w:pPr>
    </w:p>
    <w:p w:rsidR="009830BE" w:rsidRPr="00475EEB" w:rsidRDefault="009830BE">
      <w:pPr>
        <w:rPr>
          <w:rFonts w:cs="Times New Roman"/>
          <w:b/>
        </w:rPr>
      </w:pPr>
      <w:r w:rsidRPr="00475EEB">
        <w:rPr>
          <w:rFonts w:cs="Times New Roman"/>
          <w:b/>
        </w:rPr>
        <w:t>Target Devices</w:t>
      </w:r>
    </w:p>
    <w:p w:rsidR="00C07729" w:rsidRPr="00C07729" w:rsidRDefault="00C07729" w:rsidP="0074142B">
      <w:pPr>
        <w:jc w:val="both"/>
        <w:rPr>
          <w:rFonts w:eastAsia="Cambria" w:cs="Cambria"/>
          <w:color w:val="404040"/>
          <w:u w:color="404040"/>
          <w:bdr w:val="nil"/>
          <w:lang w:eastAsia="en-IN"/>
        </w:rPr>
      </w:pPr>
      <w:r w:rsidRPr="00C07729">
        <w:rPr>
          <w:rFonts w:eastAsia="Cambria" w:cs="Cambria"/>
          <w:color w:val="404040"/>
          <w:u w:color="404040"/>
          <w:bdr w:val="nil"/>
          <w:lang w:eastAsia="en-IN"/>
        </w:rPr>
        <w:t>Because our targ</w:t>
      </w:r>
      <w:r>
        <w:rPr>
          <w:rFonts w:eastAsia="Cambria" w:cs="Cambria"/>
          <w:color w:val="404040"/>
          <w:u w:color="404040"/>
          <w:bdr w:val="nil"/>
          <w:lang w:eastAsia="en-IN"/>
        </w:rPr>
        <w:t xml:space="preserve">et audience is </w:t>
      </w:r>
      <w:r w:rsidRPr="00730546">
        <w:rPr>
          <w:rFonts w:eastAsia="Cambria" w:cs="Cambria"/>
          <w:i/>
          <w:color w:val="404040"/>
          <w:u w:color="404040"/>
          <w:bdr w:val="nil"/>
          <w:lang w:eastAsia="en-IN"/>
        </w:rPr>
        <w:t>Cornell students</w:t>
      </w:r>
      <w:r w:rsidRPr="00C07729">
        <w:rPr>
          <w:rFonts w:eastAsia="Cambria" w:cs="Cambria"/>
          <w:color w:val="404040"/>
          <w:u w:color="404040"/>
          <w:bdr w:val="nil"/>
          <w:lang w:eastAsia="en-IN"/>
        </w:rPr>
        <w:t xml:space="preserve"> who are between the ages of 18 and 22, we have chosen to make our site responsive to the following devices: laptop and phone.</w:t>
      </w:r>
      <w:r w:rsidRPr="00C07729">
        <w:rPr>
          <w:rFonts w:eastAsia="Cambria" w:cs="Cambria"/>
          <w:color w:val="404040"/>
          <w:u w:color="404040"/>
          <w:bdr w:val="nil"/>
          <w:lang w:eastAsia="en-IN"/>
        </w:rPr>
        <w:br/>
      </w:r>
      <w:r w:rsidRPr="00C07729">
        <w:rPr>
          <w:rFonts w:eastAsia="Cambria" w:cs="Cambria"/>
          <w:color w:val="404040"/>
          <w:u w:color="404040"/>
          <w:bdr w:val="nil"/>
          <w:lang w:eastAsia="en-IN"/>
        </w:rPr>
        <w:br/>
        <w:t>Today’s generation</w:t>
      </w:r>
      <w:r>
        <w:rPr>
          <w:rFonts w:eastAsia="Cambria" w:cs="Cambria"/>
          <w:color w:val="404040"/>
          <w:u w:color="404040"/>
          <w:bdr w:val="nil"/>
          <w:lang w:eastAsia="en-IN"/>
        </w:rPr>
        <w:t xml:space="preserve"> lives and breathes through their technology. </w:t>
      </w:r>
      <w:r w:rsidRPr="00730546">
        <w:rPr>
          <w:rFonts w:eastAsia="Cambria" w:cs="Cambria"/>
          <w:i/>
          <w:color w:val="404040"/>
          <w:u w:color="404040"/>
          <w:bdr w:val="nil"/>
          <w:lang w:eastAsia="en-IN"/>
        </w:rPr>
        <w:t>Every student has a laptop</w:t>
      </w:r>
      <w:r>
        <w:rPr>
          <w:rFonts w:eastAsia="Cambria" w:cs="Cambria"/>
          <w:color w:val="404040"/>
          <w:u w:color="404040"/>
          <w:bdr w:val="nil"/>
          <w:lang w:eastAsia="en-IN"/>
        </w:rPr>
        <w:t xml:space="preserve"> to work and watch movies, besides surfing the Internet. The laptop is thus a good device to target.</w:t>
      </w:r>
      <w:r>
        <w:rPr>
          <w:rFonts w:eastAsia="Cambria" w:cs="Cambria"/>
          <w:color w:val="404040"/>
          <w:u w:color="404040"/>
          <w:bdr w:val="nil"/>
          <w:lang w:eastAsia="en-IN"/>
        </w:rPr>
        <w:br/>
      </w:r>
      <w:r>
        <w:rPr>
          <w:rFonts w:eastAsia="Cambria" w:cs="Cambria"/>
          <w:color w:val="404040"/>
          <w:u w:color="404040"/>
          <w:bdr w:val="nil"/>
          <w:lang w:eastAsia="en-IN"/>
        </w:rPr>
        <w:br/>
      </w:r>
      <w:r w:rsidRPr="00730546">
        <w:rPr>
          <w:rFonts w:eastAsia="Cambria" w:cs="Cambria"/>
          <w:i/>
          <w:color w:val="404040"/>
          <w:u w:color="404040"/>
          <w:bdr w:val="nil"/>
          <w:lang w:eastAsia="en-IN"/>
        </w:rPr>
        <w:t>Phones are also</w:t>
      </w:r>
      <w:r w:rsidR="00294930" w:rsidRPr="00730546">
        <w:rPr>
          <w:rFonts w:eastAsia="Cambria" w:cs="Cambria"/>
          <w:i/>
          <w:color w:val="404040"/>
          <w:u w:color="404040"/>
          <w:bdr w:val="nil"/>
          <w:lang w:eastAsia="en-IN"/>
        </w:rPr>
        <w:t xml:space="preserve"> constantly</w:t>
      </w:r>
      <w:r w:rsidR="00730546" w:rsidRPr="00730546">
        <w:rPr>
          <w:rFonts w:eastAsia="Cambria" w:cs="Cambria"/>
          <w:i/>
          <w:color w:val="404040"/>
          <w:u w:color="404040"/>
          <w:bdr w:val="nil"/>
          <w:lang w:eastAsia="en-IN"/>
        </w:rPr>
        <w:t xml:space="preserve"> being</w:t>
      </w:r>
      <w:r w:rsidR="00294930" w:rsidRPr="00730546">
        <w:rPr>
          <w:rFonts w:eastAsia="Cambria" w:cs="Cambria"/>
          <w:i/>
          <w:color w:val="404040"/>
          <w:u w:color="404040"/>
          <w:bdr w:val="nil"/>
          <w:lang w:eastAsia="en-IN"/>
        </w:rPr>
        <w:t xml:space="preserve"> used to connect</w:t>
      </w:r>
      <w:r w:rsidR="00294930">
        <w:rPr>
          <w:rFonts w:eastAsia="Cambria" w:cs="Cambria"/>
          <w:color w:val="404040"/>
          <w:u w:color="404040"/>
          <w:bdr w:val="nil"/>
          <w:lang w:eastAsia="en-IN"/>
        </w:rPr>
        <w:t xml:space="preserve"> </w:t>
      </w:r>
      <w:r w:rsidR="00730546">
        <w:rPr>
          <w:rFonts w:eastAsia="Cambria" w:cs="Cambria"/>
          <w:color w:val="404040"/>
          <w:u w:color="404040"/>
          <w:bdr w:val="nil"/>
          <w:lang w:eastAsia="en-IN"/>
        </w:rPr>
        <w:t xml:space="preserve">with people, especially </w:t>
      </w:r>
      <w:r w:rsidR="00294930">
        <w:rPr>
          <w:rFonts w:eastAsia="Cambria" w:cs="Cambria"/>
          <w:color w:val="404040"/>
          <w:u w:color="404040"/>
          <w:bdr w:val="nil"/>
          <w:lang w:eastAsia="en-IN"/>
        </w:rPr>
        <w:t>through social media. Given how more young people are using their mobile phones over their laptop to do nearly everything, we thought it would be a good idea to use this fact to our advantage and make our site responsive to mobile devices.</w:t>
      </w:r>
      <w:r w:rsidRPr="00C07729">
        <w:rPr>
          <w:rFonts w:eastAsia="Cambria" w:cs="Cambria"/>
          <w:color w:val="404040"/>
          <w:u w:color="404040"/>
          <w:bdr w:val="nil"/>
          <w:lang w:eastAsia="en-IN"/>
        </w:rPr>
        <w:t xml:space="preserve"> </w:t>
      </w:r>
    </w:p>
    <w:p w:rsidR="009830BE" w:rsidRPr="00475EEB" w:rsidRDefault="009830BE">
      <w:pPr>
        <w:rPr>
          <w:rFonts w:cs="Times New Roman"/>
        </w:rPr>
      </w:pPr>
    </w:p>
    <w:p w:rsidR="00D45D4B" w:rsidRDefault="009830BE">
      <w:pPr>
        <w:rPr>
          <w:rFonts w:cs="Times New Roman"/>
          <w:b/>
        </w:rPr>
      </w:pPr>
      <w:r w:rsidRPr="00475EEB">
        <w:rPr>
          <w:rFonts w:cs="Times New Roman"/>
          <w:b/>
        </w:rPr>
        <w:t>User Contacts (3-5 paragraphs)</w:t>
      </w:r>
    </w:p>
    <w:p w:rsidR="00EE6AB9" w:rsidRPr="00EE6AB9" w:rsidRDefault="00EE6AB9">
      <w:pPr>
        <w:rPr>
          <w:rFonts w:cs="Times New Roman"/>
        </w:rPr>
      </w:pPr>
      <w:r>
        <w:rPr>
          <w:rFonts w:cs="Times New Roman"/>
        </w:rPr>
        <w:t>Citations on last page</w:t>
      </w:r>
      <w:bookmarkStart w:id="0" w:name="_GoBack"/>
      <w:bookmarkEnd w:id="0"/>
    </w:p>
    <w:p w:rsidR="00C976E0" w:rsidRDefault="00C976E0">
      <w:pPr>
        <w:rPr>
          <w:rFonts w:cs="Times New Roman"/>
          <w:b/>
        </w:rPr>
      </w:pPr>
    </w:p>
    <w:p w:rsidR="00C976E0" w:rsidRDefault="00C976E0" w:rsidP="00C976E0">
      <w:pPr>
        <w:pStyle w:val="ListParagraph"/>
        <w:numPr>
          <w:ilvl w:val="0"/>
          <w:numId w:val="2"/>
        </w:numPr>
        <w:jc w:val="both"/>
        <w:rPr>
          <w:rFonts w:cs="Times New Roman"/>
        </w:rPr>
      </w:pPr>
      <w:r>
        <w:rPr>
          <w:rFonts w:cs="Times New Roman"/>
        </w:rPr>
        <w:lastRenderedPageBreak/>
        <w:t xml:space="preserve">After during some research on device usage, we found that college students between the ages of </w:t>
      </w:r>
      <w:r w:rsidRPr="00C976E0">
        <w:rPr>
          <w:rFonts w:cs="Times New Roman"/>
          <w:b/>
        </w:rPr>
        <w:t>18 and 24</w:t>
      </w:r>
      <w:r>
        <w:rPr>
          <w:rFonts w:cs="Times New Roman"/>
        </w:rPr>
        <w:t xml:space="preserve"> “</w:t>
      </w:r>
      <w:r w:rsidRPr="00C976E0">
        <w:rPr>
          <w:rFonts w:cs="Times New Roman"/>
          <w:b/>
        </w:rPr>
        <w:t>are the most active on social media</w:t>
      </w:r>
      <w:r>
        <w:rPr>
          <w:rFonts w:cs="Times New Roman"/>
        </w:rPr>
        <w:t xml:space="preserve">,” with </w:t>
      </w:r>
      <w:r w:rsidRPr="00C976E0">
        <w:rPr>
          <w:rFonts w:cs="Times New Roman"/>
          <w:b/>
        </w:rPr>
        <w:t>88%</w:t>
      </w:r>
      <w:r>
        <w:rPr>
          <w:rFonts w:cs="Times New Roman"/>
        </w:rPr>
        <w:t xml:space="preserve"> using some form of social media (Smith et al, 2011, para. 6</w:t>
      </w:r>
      <w:r w:rsidRPr="006E2241">
        <w:rPr>
          <w:rFonts w:cs="Times New Roman"/>
        </w:rPr>
        <w:t xml:space="preserve">). </w:t>
      </w:r>
      <w:r>
        <w:rPr>
          <w:rFonts w:cs="Times New Roman"/>
        </w:rPr>
        <w:t>“</w:t>
      </w:r>
      <w:r w:rsidRPr="00C976E0">
        <w:rPr>
          <w:rFonts w:cs="Times New Roman"/>
          <w:b/>
        </w:rPr>
        <w:t>College students are much more likely than the overall cell owner population to use the internet on their mobile phones</w:t>
      </w:r>
      <w:r w:rsidRPr="006E2241">
        <w:rPr>
          <w:rFonts w:cs="Times New Roman"/>
        </w:rPr>
        <w:t>,</w:t>
      </w:r>
      <w:r>
        <w:rPr>
          <w:rFonts w:cs="Times New Roman"/>
        </w:rPr>
        <w:t>”</w:t>
      </w:r>
      <w:r w:rsidRPr="006E2241">
        <w:rPr>
          <w:rFonts w:cs="Times New Roman"/>
        </w:rPr>
        <w:t xml:space="preserve"> with nearly about </w:t>
      </w:r>
      <w:r w:rsidRPr="00C976E0">
        <w:rPr>
          <w:rFonts w:cs="Times New Roman"/>
          <w:b/>
        </w:rPr>
        <w:t>60% usage</w:t>
      </w:r>
      <w:r w:rsidRPr="006E2241">
        <w:rPr>
          <w:rFonts w:cs="Times New Roman"/>
        </w:rPr>
        <w:t xml:space="preserve"> compared to only 40% for adults.</w:t>
      </w:r>
      <w:r>
        <w:rPr>
          <w:rFonts w:cs="Times New Roman"/>
        </w:rPr>
        <w:t xml:space="preserve"> (Smith et al, 2011, para. 8</w:t>
      </w:r>
      <w:r w:rsidRPr="006E2241">
        <w:rPr>
          <w:rFonts w:cs="Times New Roman"/>
        </w:rPr>
        <w:t xml:space="preserve">).  These facts coupled together </w:t>
      </w:r>
      <w:r w:rsidRPr="00C976E0">
        <w:rPr>
          <w:rFonts w:cs="Times New Roman"/>
          <w:b/>
        </w:rPr>
        <w:t>agree</w:t>
      </w:r>
      <w:r w:rsidRPr="006E2241">
        <w:rPr>
          <w:rFonts w:cs="Times New Roman"/>
        </w:rPr>
        <w:t xml:space="preserve"> with our </w:t>
      </w:r>
      <w:r w:rsidRPr="00C976E0">
        <w:rPr>
          <w:rFonts w:cs="Times New Roman"/>
          <w:b/>
        </w:rPr>
        <w:t xml:space="preserve">choice of </w:t>
      </w:r>
      <w:r>
        <w:rPr>
          <w:rFonts w:cs="Times New Roman"/>
          <w:b/>
        </w:rPr>
        <w:t>providing</w:t>
      </w:r>
      <w:r w:rsidRPr="00C976E0">
        <w:rPr>
          <w:rFonts w:cs="Times New Roman"/>
          <w:b/>
        </w:rPr>
        <w:t xml:space="preserve"> a </w:t>
      </w:r>
      <w:r>
        <w:rPr>
          <w:rFonts w:cs="Times New Roman"/>
          <w:b/>
        </w:rPr>
        <w:t xml:space="preserve">responsive, </w:t>
      </w:r>
      <w:r w:rsidRPr="00C976E0">
        <w:rPr>
          <w:rFonts w:cs="Times New Roman"/>
          <w:b/>
        </w:rPr>
        <w:t>mobile friendly site</w:t>
      </w:r>
      <w:r w:rsidRPr="006E2241">
        <w:rPr>
          <w:rFonts w:cs="Times New Roman"/>
        </w:rPr>
        <w:t xml:space="preserve"> and making sure the </w:t>
      </w:r>
      <w:r w:rsidRPr="00C976E0">
        <w:rPr>
          <w:rFonts w:cs="Times New Roman"/>
          <w:b/>
        </w:rPr>
        <w:t>site is well connected to social media.</w:t>
      </w:r>
    </w:p>
    <w:p w:rsidR="00C976E0" w:rsidRDefault="00C976E0" w:rsidP="00C976E0">
      <w:pPr>
        <w:pStyle w:val="ListParagraph"/>
        <w:jc w:val="both"/>
        <w:rPr>
          <w:rFonts w:cs="Times New Roman"/>
        </w:rPr>
      </w:pPr>
    </w:p>
    <w:p w:rsidR="00C976E0" w:rsidRDefault="00C976E0" w:rsidP="00C976E0">
      <w:pPr>
        <w:pStyle w:val="ListParagraph"/>
        <w:numPr>
          <w:ilvl w:val="0"/>
          <w:numId w:val="2"/>
        </w:numPr>
        <w:jc w:val="both"/>
        <w:rPr>
          <w:rFonts w:cs="Times New Roman"/>
        </w:rPr>
      </w:pPr>
      <w:r>
        <w:rPr>
          <w:rFonts w:cs="Times New Roman"/>
        </w:rPr>
        <w:t xml:space="preserve">After doing research on </w:t>
      </w:r>
      <w:r w:rsidRPr="00B07F3F">
        <w:rPr>
          <w:rFonts w:cs="Times New Roman"/>
          <w:b/>
        </w:rPr>
        <w:t>spending habits</w:t>
      </w:r>
      <w:r>
        <w:rPr>
          <w:rFonts w:cs="Times New Roman"/>
        </w:rPr>
        <w:t xml:space="preserve"> of college students, we found that for students, “</w:t>
      </w:r>
      <w:r w:rsidRPr="00B07F3F">
        <w:rPr>
          <w:rFonts w:cs="Times New Roman"/>
          <w:b/>
        </w:rPr>
        <w:t>price of products is the most important factor</w:t>
      </w:r>
      <w:r>
        <w:rPr>
          <w:rFonts w:cs="Times New Roman"/>
        </w:rPr>
        <w:t xml:space="preserve">” and thus we have tried to come up </w:t>
      </w:r>
      <w:r w:rsidRPr="00B07F3F">
        <w:rPr>
          <w:rFonts w:cs="Times New Roman"/>
          <w:b/>
        </w:rPr>
        <w:t xml:space="preserve">with free rides to and from the Apple Festival venue </w:t>
      </w:r>
      <w:r>
        <w:rPr>
          <w:rFonts w:cs="Times New Roman"/>
        </w:rPr>
        <w:t xml:space="preserve">and </w:t>
      </w:r>
      <w:r w:rsidR="00B07F3F" w:rsidRPr="00B07F3F">
        <w:rPr>
          <w:rFonts w:cs="Times New Roman"/>
          <w:b/>
        </w:rPr>
        <w:t>offer</w:t>
      </w:r>
      <w:r w:rsidRPr="00B07F3F">
        <w:rPr>
          <w:rFonts w:cs="Times New Roman"/>
          <w:b/>
        </w:rPr>
        <w:t xml:space="preserve"> great </w:t>
      </w:r>
      <w:r w:rsidR="00B07F3F">
        <w:rPr>
          <w:rFonts w:cs="Times New Roman"/>
          <w:b/>
        </w:rPr>
        <w:t xml:space="preserve">money-saving </w:t>
      </w:r>
      <w:r w:rsidRPr="00B07F3F">
        <w:rPr>
          <w:rFonts w:cs="Times New Roman"/>
          <w:b/>
        </w:rPr>
        <w:t>deals</w:t>
      </w:r>
      <w:r>
        <w:rPr>
          <w:rFonts w:cs="Times New Roman"/>
        </w:rPr>
        <w:t xml:space="preserve"> such as the </w:t>
      </w:r>
      <w:r w:rsidRPr="00B07F3F">
        <w:rPr>
          <w:rFonts w:cs="Times New Roman"/>
          <w:b/>
        </w:rPr>
        <w:t>10% discount</w:t>
      </w:r>
      <w:r w:rsidR="00B07F3F">
        <w:rPr>
          <w:rFonts w:cs="Times New Roman"/>
        </w:rPr>
        <w:t xml:space="preserve"> on the “Attractions” page</w:t>
      </w:r>
      <w:r>
        <w:rPr>
          <w:rFonts w:cs="Times New Roman"/>
        </w:rPr>
        <w:t xml:space="preserve"> (NACS, 2011, para 1).</w:t>
      </w:r>
    </w:p>
    <w:p w:rsidR="00C976E0" w:rsidRPr="00C976E0" w:rsidRDefault="00C976E0" w:rsidP="00C976E0">
      <w:pPr>
        <w:pStyle w:val="ListParagraph"/>
        <w:rPr>
          <w:rFonts w:cs="Times New Roman"/>
        </w:rPr>
      </w:pPr>
    </w:p>
    <w:p w:rsidR="00C976E0" w:rsidRDefault="002B69DC" w:rsidP="00C976E0">
      <w:pPr>
        <w:pStyle w:val="ListParagraph"/>
        <w:numPr>
          <w:ilvl w:val="0"/>
          <w:numId w:val="2"/>
        </w:numPr>
        <w:jc w:val="both"/>
        <w:rPr>
          <w:rFonts w:cs="Times New Roman"/>
        </w:rPr>
      </w:pPr>
      <w:r w:rsidRPr="00C976E0">
        <w:rPr>
          <w:rFonts w:cs="Times New Roman"/>
        </w:rPr>
        <w:t xml:space="preserve">Since our audience is </w:t>
      </w:r>
      <w:r w:rsidRPr="00ED3366">
        <w:rPr>
          <w:rFonts w:cs="Times New Roman"/>
          <w:b/>
        </w:rPr>
        <w:t>Cornell students</w:t>
      </w:r>
      <w:r w:rsidRPr="00C976E0">
        <w:rPr>
          <w:rFonts w:cs="Times New Roman"/>
        </w:rPr>
        <w:t>,</w:t>
      </w:r>
      <w:r w:rsidR="00B07F3F">
        <w:rPr>
          <w:rFonts w:cs="Times New Roman"/>
        </w:rPr>
        <w:t xml:space="preserve"> to gather more information about our audience,</w:t>
      </w:r>
      <w:r w:rsidRPr="00C976E0">
        <w:rPr>
          <w:rFonts w:cs="Times New Roman"/>
        </w:rPr>
        <w:t xml:space="preserve"> we</w:t>
      </w:r>
      <w:r w:rsidR="00B07F3F">
        <w:rPr>
          <w:rFonts w:cs="Times New Roman"/>
        </w:rPr>
        <w:t xml:space="preserve"> used</w:t>
      </w:r>
      <w:r w:rsidRPr="00C976E0">
        <w:rPr>
          <w:rFonts w:cs="Times New Roman"/>
        </w:rPr>
        <w:t xml:space="preserve"> 2 means</w:t>
      </w:r>
      <w:r w:rsidR="00B07F3F">
        <w:rPr>
          <w:rFonts w:cs="Times New Roman"/>
        </w:rPr>
        <w:t xml:space="preserve"> of interviews</w:t>
      </w:r>
      <w:r w:rsidRPr="00C976E0">
        <w:rPr>
          <w:rFonts w:cs="Times New Roman"/>
        </w:rPr>
        <w:t>:</w:t>
      </w:r>
    </w:p>
    <w:p w:rsidR="00C976E0" w:rsidRPr="00C976E0" w:rsidRDefault="00C976E0" w:rsidP="00C976E0">
      <w:pPr>
        <w:pStyle w:val="ListParagraph"/>
        <w:rPr>
          <w:rFonts w:cs="Times New Roman"/>
        </w:rPr>
      </w:pPr>
    </w:p>
    <w:p w:rsidR="0074142B" w:rsidRPr="00C976E0" w:rsidRDefault="002B69DC" w:rsidP="00C976E0">
      <w:pPr>
        <w:pStyle w:val="ListParagraph"/>
        <w:numPr>
          <w:ilvl w:val="1"/>
          <w:numId w:val="2"/>
        </w:numPr>
        <w:jc w:val="both"/>
        <w:rPr>
          <w:rFonts w:cs="Times New Roman"/>
        </w:rPr>
      </w:pPr>
      <w:r w:rsidRPr="00C976E0">
        <w:rPr>
          <w:rFonts w:cs="Times New Roman"/>
        </w:rPr>
        <w:t>Since most of our friends are Cornell students,</w:t>
      </w:r>
      <w:r w:rsidR="0074142B" w:rsidRPr="00C976E0">
        <w:rPr>
          <w:rFonts w:cs="Times New Roman"/>
        </w:rPr>
        <w:t xml:space="preserve"> </w:t>
      </w:r>
      <w:r w:rsidR="0074142B" w:rsidRPr="00C976E0">
        <w:rPr>
          <w:rFonts w:cs="Times New Roman"/>
          <w:i/>
        </w:rPr>
        <w:t>each of us</w:t>
      </w:r>
      <w:r w:rsidRPr="00C976E0">
        <w:rPr>
          <w:rFonts w:cs="Times New Roman"/>
          <w:i/>
        </w:rPr>
        <w:t xml:space="preserve"> interviewed our respective friends</w:t>
      </w:r>
      <w:r w:rsidR="0074142B" w:rsidRPr="00C976E0">
        <w:rPr>
          <w:rFonts w:cs="Times New Roman"/>
        </w:rPr>
        <w:t xml:space="preserve"> (1 to 2 per person in the group)</w:t>
      </w:r>
      <w:r w:rsidRPr="00C976E0">
        <w:rPr>
          <w:rFonts w:cs="Times New Roman"/>
        </w:rPr>
        <w:t>.</w:t>
      </w:r>
      <w:r w:rsidR="0074142B" w:rsidRPr="00C976E0">
        <w:rPr>
          <w:rFonts w:cs="Times New Roman"/>
        </w:rPr>
        <w:t xml:space="preserve"> </w:t>
      </w:r>
    </w:p>
    <w:p w:rsidR="0074142B" w:rsidRPr="0074142B" w:rsidRDefault="0074142B" w:rsidP="0074142B">
      <w:pPr>
        <w:pStyle w:val="ListParagraph"/>
        <w:jc w:val="both"/>
        <w:rPr>
          <w:rFonts w:cs="Times New Roman"/>
        </w:rPr>
      </w:pPr>
    </w:p>
    <w:p w:rsidR="0074142B" w:rsidRDefault="0074142B" w:rsidP="00C976E0">
      <w:pPr>
        <w:pStyle w:val="ListParagraph"/>
        <w:numPr>
          <w:ilvl w:val="2"/>
          <w:numId w:val="3"/>
        </w:numPr>
        <w:jc w:val="both"/>
        <w:rPr>
          <w:rFonts w:cs="Times New Roman"/>
        </w:rPr>
      </w:pPr>
      <w:r>
        <w:rPr>
          <w:rFonts w:cs="Times New Roman"/>
        </w:rPr>
        <w:t xml:space="preserve">We decided to get </w:t>
      </w:r>
      <w:r w:rsidRPr="00730546">
        <w:rPr>
          <w:rFonts w:cs="Times New Roman"/>
          <w:i/>
        </w:rPr>
        <w:t>unbiased data</w:t>
      </w:r>
      <w:r>
        <w:rPr>
          <w:rFonts w:cs="Times New Roman"/>
        </w:rPr>
        <w:t xml:space="preserve"> by trying to interview approximately equal number of male and female students. </w:t>
      </w:r>
    </w:p>
    <w:p w:rsidR="0074142B" w:rsidRPr="0074142B" w:rsidRDefault="0074142B" w:rsidP="0074142B">
      <w:pPr>
        <w:jc w:val="both"/>
        <w:rPr>
          <w:rFonts w:cs="Times New Roman"/>
        </w:rPr>
      </w:pPr>
    </w:p>
    <w:p w:rsidR="00C976E0" w:rsidRDefault="0074142B" w:rsidP="00C976E0">
      <w:pPr>
        <w:pStyle w:val="ListParagraph"/>
        <w:numPr>
          <w:ilvl w:val="2"/>
          <w:numId w:val="3"/>
        </w:numPr>
        <w:jc w:val="both"/>
        <w:rPr>
          <w:rFonts w:cs="Times New Roman"/>
        </w:rPr>
      </w:pPr>
      <w:r>
        <w:rPr>
          <w:rFonts w:cs="Times New Roman"/>
        </w:rPr>
        <w:t xml:space="preserve">Though we interviewed all classes, we tried to </w:t>
      </w:r>
      <w:r w:rsidRPr="00730546">
        <w:rPr>
          <w:rFonts w:cs="Times New Roman"/>
          <w:i/>
        </w:rPr>
        <w:t>interview relatively more freshmen</w:t>
      </w:r>
      <w:r>
        <w:rPr>
          <w:rFonts w:cs="Times New Roman"/>
        </w:rPr>
        <w:t>, as they were most likely to have not experienced the event and would have more concerns regarding unfamiliarly of location or event, with very few having their own mode of transport.</w:t>
      </w:r>
      <w:r w:rsidR="00B07F3F">
        <w:rPr>
          <w:rFonts w:cs="Times New Roman"/>
        </w:rPr>
        <w:t xml:space="preserve"> This once again </w:t>
      </w:r>
      <w:r w:rsidR="00B07F3F" w:rsidRPr="00B07F3F">
        <w:rPr>
          <w:rFonts w:cs="Times New Roman"/>
          <w:b/>
        </w:rPr>
        <w:t>ties with the fact</w:t>
      </w:r>
      <w:r w:rsidR="00B07F3F">
        <w:rPr>
          <w:rFonts w:cs="Times New Roman"/>
        </w:rPr>
        <w:t xml:space="preserve"> that we </w:t>
      </w:r>
      <w:r w:rsidR="00B07F3F" w:rsidRPr="00B07F3F">
        <w:rPr>
          <w:rFonts w:cs="Times New Roman"/>
          <w:b/>
        </w:rPr>
        <w:t>list times and places of free bus rides</w:t>
      </w:r>
      <w:r w:rsidR="00B07F3F">
        <w:rPr>
          <w:rFonts w:cs="Times New Roman"/>
        </w:rPr>
        <w:t xml:space="preserve"> during the Apple Harvest Festival.</w:t>
      </w:r>
    </w:p>
    <w:p w:rsidR="00C976E0" w:rsidRPr="00C976E0" w:rsidRDefault="00C976E0" w:rsidP="00C976E0">
      <w:pPr>
        <w:pStyle w:val="ListParagraph"/>
        <w:rPr>
          <w:rFonts w:cs="Times New Roman"/>
        </w:rPr>
      </w:pPr>
    </w:p>
    <w:p w:rsidR="002B69DC" w:rsidRDefault="002B69DC" w:rsidP="00ED3366">
      <w:pPr>
        <w:pStyle w:val="ListParagraph"/>
        <w:numPr>
          <w:ilvl w:val="0"/>
          <w:numId w:val="4"/>
        </w:numPr>
        <w:jc w:val="both"/>
        <w:rPr>
          <w:rFonts w:cs="Times New Roman"/>
        </w:rPr>
      </w:pPr>
      <w:r w:rsidRPr="00C976E0">
        <w:rPr>
          <w:rFonts w:cs="Times New Roman"/>
        </w:rPr>
        <w:t xml:space="preserve">As </w:t>
      </w:r>
      <w:r w:rsidRPr="00C976E0">
        <w:rPr>
          <w:rFonts w:cs="Times New Roman"/>
          <w:i/>
        </w:rPr>
        <w:t>Cornell students ourselves</w:t>
      </w:r>
      <w:r w:rsidRPr="00C976E0">
        <w:rPr>
          <w:rFonts w:cs="Times New Roman"/>
        </w:rPr>
        <w:t xml:space="preserve">, each of us talked about </w:t>
      </w:r>
      <w:r w:rsidRPr="00C976E0">
        <w:rPr>
          <w:rFonts w:cs="Times New Roman"/>
          <w:i/>
        </w:rPr>
        <w:t>how we would describe a typical Cornell student</w:t>
      </w:r>
      <w:r w:rsidRPr="00C976E0">
        <w:rPr>
          <w:rFonts w:cs="Times New Roman"/>
        </w:rPr>
        <w:t xml:space="preserve">. We also looked at what </w:t>
      </w:r>
      <w:r w:rsidRPr="00ED3366">
        <w:rPr>
          <w:rFonts w:cs="Times New Roman"/>
          <w:b/>
        </w:rPr>
        <w:t>our needs</w:t>
      </w:r>
      <w:r w:rsidR="00ED3366" w:rsidRPr="00ED3366">
        <w:rPr>
          <w:rFonts w:cs="Times New Roman"/>
          <w:b/>
        </w:rPr>
        <w:t xml:space="preserve"> as students would be</w:t>
      </w:r>
      <w:r w:rsidRPr="00ED3366">
        <w:rPr>
          <w:rFonts w:cs="Times New Roman"/>
          <w:b/>
        </w:rPr>
        <w:t xml:space="preserve"> </w:t>
      </w:r>
      <w:r w:rsidRPr="00C976E0">
        <w:rPr>
          <w:rFonts w:cs="Times New Roman"/>
        </w:rPr>
        <w:t>for this event would be and what we would hope to accomplish from this event.</w:t>
      </w:r>
      <w:r w:rsidR="00ED3366">
        <w:rPr>
          <w:rFonts w:cs="Times New Roman"/>
        </w:rPr>
        <w:t xml:space="preserve"> We all agreed </w:t>
      </w:r>
      <w:r w:rsidR="00ED3366" w:rsidRPr="00ED3366">
        <w:rPr>
          <w:rFonts w:cs="Times New Roman"/>
          <w:b/>
        </w:rPr>
        <w:t>sites with clunky design and a multitude of color drives users away</w:t>
      </w:r>
      <w:r w:rsidR="00ED3366">
        <w:rPr>
          <w:rFonts w:cs="Times New Roman"/>
        </w:rPr>
        <w:t xml:space="preserve">, and thus </w:t>
      </w:r>
      <w:r w:rsidR="00ED3366" w:rsidRPr="00ED3366">
        <w:rPr>
          <w:rFonts w:cs="Times New Roman"/>
          <w:b/>
        </w:rPr>
        <w:t>we decided to g</w:t>
      </w:r>
      <w:r w:rsidR="00ED3366">
        <w:rPr>
          <w:rFonts w:cs="Times New Roman"/>
          <w:b/>
        </w:rPr>
        <w:t>o with a modern looking website that is user friendly and has</w:t>
      </w:r>
      <w:r w:rsidR="00ED3366" w:rsidRPr="00ED3366">
        <w:rPr>
          <w:rFonts w:cs="Times New Roman"/>
          <w:b/>
        </w:rPr>
        <w:t xml:space="preserve"> fewer</w:t>
      </w:r>
      <w:r w:rsidR="00ED3366">
        <w:rPr>
          <w:rFonts w:cs="Times New Roman"/>
          <w:b/>
        </w:rPr>
        <w:t xml:space="preserve"> theme colors.  </w:t>
      </w:r>
      <w:r w:rsidR="00ED3366">
        <w:rPr>
          <w:rFonts w:cs="Times New Roman"/>
        </w:rPr>
        <w:t>For user friendliness, we decide to make everything clear and accessible. For the color scheme, we choose a mix of colors related to the Fall and apples.</w:t>
      </w:r>
    </w:p>
    <w:p w:rsidR="00ED3366" w:rsidRPr="00ED3366" w:rsidRDefault="00ED3366" w:rsidP="00ED3366">
      <w:pPr>
        <w:jc w:val="both"/>
        <w:rPr>
          <w:rFonts w:cs="Times New Roman"/>
        </w:rPr>
      </w:pPr>
    </w:p>
    <w:p w:rsidR="00B07F3F" w:rsidRPr="00B07F3F" w:rsidRDefault="002B69DC" w:rsidP="009B6D28">
      <w:pPr>
        <w:pStyle w:val="ListParagraph"/>
        <w:numPr>
          <w:ilvl w:val="1"/>
          <w:numId w:val="2"/>
        </w:numPr>
        <w:jc w:val="both"/>
        <w:rPr>
          <w:rFonts w:cs="Times New Roman"/>
          <w:i/>
        </w:rPr>
      </w:pPr>
      <w:r w:rsidRPr="00B07F3F">
        <w:rPr>
          <w:rFonts w:cs="Times New Roman"/>
        </w:rPr>
        <w:t xml:space="preserve">Interestingly, while we have listed the similarities in Persona and Audience Needs, we did have a </w:t>
      </w:r>
      <w:r w:rsidRPr="00B07F3F">
        <w:rPr>
          <w:rFonts w:cs="Times New Roman"/>
          <w:b/>
        </w:rPr>
        <w:t>difference of opinions in certain matters</w:t>
      </w:r>
      <w:r w:rsidRPr="00B07F3F">
        <w:rPr>
          <w:rFonts w:cs="Times New Roman"/>
        </w:rPr>
        <w:t xml:space="preserve"> such as </w:t>
      </w:r>
      <w:r w:rsidRPr="00B07F3F">
        <w:rPr>
          <w:rFonts w:cs="Times New Roman"/>
          <w:b/>
        </w:rPr>
        <w:t>time availability</w:t>
      </w:r>
      <w:r w:rsidRPr="00B07F3F">
        <w:rPr>
          <w:rFonts w:cs="Times New Roman"/>
        </w:rPr>
        <w:t>.</w:t>
      </w:r>
      <w:r w:rsidR="0074142B" w:rsidRPr="00B07F3F">
        <w:rPr>
          <w:rFonts w:cs="Times New Roman"/>
        </w:rPr>
        <w:t xml:space="preserve"> </w:t>
      </w:r>
      <w:r w:rsidRPr="00B07F3F">
        <w:rPr>
          <w:rFonts w:cs="Times New Roman"/>
        </w:rPr>
        <w:t xml:space="preserve">For example, I would only be able to spare 2 hours, while my groupmate would want to enjoy the whole day. This in turn led us to </w:t>
      </w:r>
      <w:r w:rsidRPr="00B07F3F">
        <w:rPr>
          <w:rFonts w:cs="Times New Roman"/>
          <w:b/>
        </w:rPr>
        <w:t>include a “quick must see”</w:t>
      </w:r>
      <w:r w:rsidRPr="00B07F3F">
        <w:rPr>
          <w:rFonts w:cs="Times New Roman"/>
        </w:rPr>
        <w:t xml:space="preserve"> </w:t>
      </w:r>
      <w:r w:rsidRPr="00B07F3F">
        <w:rPr>
          <w:rFonts w:cs="Times New Roman"/>
          <w:b/>
        </w:rPr>
        <w:t>section</w:t>
      </w:r>
      <w:r w:rsidR="00B07F3F" w:rsidRPr="00B07F3F">
        <w:rPr>
          <w:rFonts w:cs="Times New Roman"/>
        </w:rPr>
        <w:t xml:space="preserve"> on the “Attractions” page of</w:t>
      </w:r>
      <w:r w:rsidRPr="00B07F3F">
        <w:rPr>
          <w:rFonts w:cs="Times New Roman"/>
        </w:rPr>
        <w:t xml:space="preserve"> our website. </w:t>
      </w:r>
      <w:r w:rsidRPr="00B07F3F">
        <w:rPr>
          <w:rFonts w:cs="Times New Roman"/>
          <w:i/>
        </w:rPr>
        <w:t>Thus, even discussing this among ourselves led to interesting design choices.</w:t>
      </w:r>
      <w:r w:rsidR="00B07F3F" w:rsidRPr="00B07F3F">
        <w:rPr>
          <w:rFonts w:cs="Times New Roman"/>
          <w:i/>
        </w:rPr>
        <w:br/>
      </w:r>
    </w:p>
    <w:p w:rsidR="00B07F3F" w:rsidRPr="00B07F3F" w:rsidRDefault="00B07F3F" w:rsidP="00B07F3F">
      <w:pPr>
        <w:ind w:left="1080"/>
        <w:jc w:val="both"/>
        <w:rPr>
          <w:rFonts w:cs="Times New Roman"/>
          <w:i/>
        </w:rPr>
      </w:pPr>
    </w:p>
    <w:p w:rsidR="006E2241" w:rsidRPr="006E2241" w:rsidRDefault="006E2241" w:rsidP="006E2241">
      <w:pPr>
        <w:pStyle w:val="ListParagraph"/>
        <w:ind w:left="1440"/>
        <w:jc w:val="both"/>
        <w:rPr>
          <w:rFonts w:cs="Times New Roman"/>
          <w:i/>
        </w:rPr>
      </w:pPr>
    </w:p>
    <w:p w:rsidR="006E2241" w:rsidRDefault="006E2241" w:rsidP="006E2241">
      <w:pPr>
        <w:jc w:val="both"/>
        <w:rPr>
          <w:rFonts w:cs="Times New Roman"/>
          <w:i/>
        </w:rPr>
      </w:pPr>
    </w:p>
    <w:p w:rsidR="006E2241" w:rsidRDefault="006E2241" w:rsidP="006E2241">
      <w:pPr>
        <w:jc w:val="both"/>
        <w:rPr>
          <w:rFonts w:cs="Times New Roman"/>
        </w:rPr>
      </w:pPr>
      <w:r>
        <w:rPr>
          <w:rFonts w:cs="Times New Roman"/>
          <w:b/>
        </w:rPr>
        <w:t xml:space="preserve">Citations:  </w:t>
      </w:r>
      <w:r w:rsidR="007222E5">
        <w:rPr>
          <w:rFonts w:cs="Times New Roman"/>
          <w:b/>
        </w:rPr>
        <w:br/>
      </w:r>
      <w:r w:rsidR="007222E5">
        <w:rPr>
          <w:rFonts w:cs="Times New Roman"/>
        </w:rPr>
        <w:t xml:space="preserve">1. </w:t>
      </w:r>
      <w:r w:rsidRPr="006E2241">
        <w:rPr>
          <w:rFonts w:cs="Times New Roman"/>
        </w:rPr>
        <w:t xml:space="preserve">Smith, A., Rainie, L., &amp; Zickuhr, K. (2011). College students and technology. Retrieved December 07, 2016, from </w:t>
      </w:r>
      <w:hyperlink r:id="rId6" w:history="1">
        <w:r w:rsidR="007222E5" w:rsidRPr="003B4296">
          <w:rPr>
            <w:rStyle w:val="Hyperlink"/>
            <w:rFonts w:cs="Times New Roman"/>
          </w:rPr>
          <w:t>http://www.pewinternet.org/2011/07/19/college-students-and-technology/</w:t>
        </w:r>
      </w:hyperlink>
    </w:p>
    <w:p w:rsidR="007222E5" w:rsidRDefault="007222E5" w:rsidP="006E2241">
      <w:pPr>
        <w:jc w:val="both"/>
        <w:rPr>
          <w:rFonts w:cs="Times New Roman"/>
        </w:rPr>
      </w:pPr>
    </w:p>
    <w:p w:rsidR="007222E5" w:rsidRDefault="007222E5" w:rsidP="007222E5">
      <w:pPr>
        <w:jc w:val="both"/>
        <w:rPr>
          <w:rFonts w:cs="Times New Roman"/>
        </w:rPr>
      </w:pPr>
      <w:r>
        <w:rPr>
          <w:rFonts w:cs="Times New Roman"/>
        </w:rPr>
        <w:t>2. National Association for College Bookstores (NACS)</w:t>
      </w:r>
      <w:r w:rsidRPr="006E2241">
        <w:rPr>
          <w:rFonts w:cs="Times New Roman"/>
        </w:rPr>
        <w:t xml:space="preserve"> (2011). </w:t>
      </w:r>
      <w:r>
        <w:t>Student Watch™ Behavior and Trends of Student Consumers</w:t>
      </w:r>
      <w:r w:rsidRPr="006E2241">
        <w:rPr>
          <w:rFonts w:cs="Times New Roman"/>
        </w:rPr>
        <w:t>. Retrieved December 07, 2016, from</w:t>
      </w:r>
      <w:r w:rsidR="00B07F3F">
        <w:rPr>
          <w:rFonts w:cs="Times New Roman"/>
        </w:rPr>
        <w:t xml:space="preserve"> </w:t>
      </w:r>
      <w:hyperlink r:id="rId7" w:history="1">
        <w:r w:rsidRPr="003B4296">
          <w:rPr>
            <w:rStyle w:val="Hyperlink"/>
            <w:rFonts w:cs="Times New Roman"/>
          </w:rPr>
          <w:t>http://www.nacs.org/email/html/OnCampusResearch/SPR-080-03-12_Client%20Newsletter.pdf</w:t>
        </w:r>
      </w:hyperlink>
    </w:p>
    <w:p w:rsidR="007222E5" w:rsidRPr="006E2241" w:rsidRDefault="007222E5" w:rsidP="007222E5">
      <w:pPr>
        <w:jc w:val="both"/>
        <w:rPr>
          <w:rFonts w:cs="Times New Roman"/>
        </w:rPr>
      </w:pPr>
    </w:p>
    <w:p w:rsidR="00D45D4B" w:rsidRPr="00475EEB" w:rsidRDefault="00D45D4B">
      <w:pPr>
        <w:rPr>
          <w:rFonts w:cs="Times New Roman"/>
        </w:rPr>
      </w:pPr>
    </w:p>
    <w:p w:rsidR="00D45D4B" w:rsidRPr="00475EEB" w:rsidRDefault="009830BE">
      <w:pPr>
        <w:rPr>
          <w:rFonts w:cs="Times New Roman"/>
          <w:b/>
          <w:color w:val="404040" w:themeColor="text1" w:themeTint="BF"/>
        </w:rPr>
      </w:pPr>
      <w:r w:rsidRPr="00475EEB">
        <w:rPr>
          <w:rFonts w:cs="Times New Roman"/>
          <w:b/>
          <w:color w:val="404040" w:themeColor="text1" w:themeTint="BF"/>
        </w:rPr>
        <w:t>Additional design justifications (optional)</w:t>
      </w:r>
    </w:p>
    <w:p w:rsidR="00D45D4B" w:rsidRPr="00475EEB" w:rsidRDefault="002B69DC">
      <w:r>
        <w:t>None</w:t>
      </w:r>
    </w:p>
    <w:sectPr w:rsidR="00D45D4B" w:rsidRPr="00475EE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80E"/>
    <w:multiLevelType w:val="hybridMultilevel"/>
    <w:tmpl w:val="2A08F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01CCB"/>
    <w:multiLevelType w:val="hybridMultilevel"/>
    <w:tmpl w:val="16A4D3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334705"/>
    <w:multiLevelType w:val="hybridMultilevel"/>
    <w:tmpl w:val="A25C3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7943FA"/>
    <w:multiLevelType w:val="hybridMultilevel"/>
    <w:tmpl w:val="10BA0A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0A5A69"/>
    <w:rsid w:val="00294930"/>
    <w:rsid w:val="002B69DC"/>
    <w:rsid w:val="00475EEB"/>
    <w:rsid w:val="006E2241"/>
    <w:rsid w:val="007222E5"/>
    <w:rsid w:val="00730546"/>
    <w:rsid w:val="0074142B"/>
    <w:rsid w:val="00856B54"/>
    <w:rsid w:val="009830BE"/>
    <w:rsid w:val="00A819A7"/>
    <w:rsid w:val="00AA118B"/>
    <w:rsid w:val="00B07F3F"/>
    <w:rsid w:val="00C07729"/>
    <w:rsid w:val="00C976E0"/>
    <w:rsid w:val="00D45D4B"/>
    <w:rsid w:val="00ED3366"/>
    <w:rsid w:val="00EE6AB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DD9A"/>
  <w15:docId w15:val="{5B3B598C-4036-4171-9377-D53B7D36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A819A7"/>
    <w:pPr>
      <w:pBdr>
        <w:top w:val="nil"/>
        <w:left w:val="nil"/>
        <w:bottom w:val="nil"/>
        <w:right w:val="nil"/>
        <w:between w:val="nil"/>
        <w:bar w:val="nil"/>
      </w:pBdr>
    </w:pPr>
    <w:rPr>
      <w:rFonts w:ascii="Cambria" w:eastAsia="Cambria" w:hAnsi="Cambria" w:cs="Cambria"/>
      <w:color w:val="000000"/>
      <w:u w:color="000000"/>
      <w:bdr w:val="nil"/>
      <w:lang w:val="en-IN" w:eastAsia="en-IN"/>
    </w:rPr>
  </w:style>
  <w:style w:type="character" w:styleId="Hyperlink">
    <w:name w:val="Hyperlink"/>
    <w:basedOn w:val="DefaultParagraphFont"/>
    <w:uiPriority w:val="99"/>
    <w:unhideWhenUsed/>
    <w:rsid w:val="00722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7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cs.org/email/html/OnCampusResearch/SPR-080-03-12_Client%20Newslet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winternet.org/2011/07/19/college-students-and-techn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5CFB0-CED8-46E7-8716-7A2445131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Raghav Batra</cp:lastModifiedBy>
  <cp:revision>9</cp:revision>
  <cp:lastPrinted>2015-10-31T15:39:00Z</cp:lastPrinted>
  <dcterms:created xsi:type="dcterms:W3CDTF">2016-11-25T21:08:00Z</dcterms:created>
  <dcterms:modified xsi:type="dcterms:W3CDTF">2016-12-07T23:41:00Z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