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6EEF6" w14:textId="49577591" w:rsidR="008A3474" w:rsidRDefault="00565A27" w:rsidP="008A3474">
      <w:pPr>
        <w:rPr>
          <w:rFonts w:asciiTheme="majorHAnsi" w:hAnsiTheme="majorHAnsi" w:cs="Arial"/>
          <w:b/>
          <w:bCs/>
          <w:color w:val="000000"/>
          <w:sz w:val="22"/>
          <w:szCs w:val="22"/>
        </w:rPr>
      </w:pPr>
      <w:r w:rsidRPr="00230BB4">
        <w:rPr>
          <w:rFonts w:asciiTheme="majorHAnsi" w:hAnsiTheme="majorHAnsi" w:cs="Arial"/>
          <w:b/>
          <w:bCs/>
          <w:color w:val="000000"/>
          <w:sz w:val="22"/>
          <w:szCs w:val="22"/>
        </w:rPr>
        <w:t>KISHORE</w:t>
      </w:r>
      <w:r w:rsidR="009F3231">
        <w:rPr>
          <w:rFonts w:asciiTheme="majorHAnsi" w:hAnsiTheme="majorHAnsi" w:cs="Arial"/>
          <w:b/>
          <w:bCs/>
          <w:color w:val="000000"/>
          <w:sz w:val="22"/>
          <w:szCs w:val="22"/>
        </w:rPr>
        <w:t xml:space="preserve"> DOLI</w:t>
      </w:r>
    </w:p>
    <w:p w14:paraId="46DA5525" w14:textId="03BA49AD" w:rsidR="00507C3F" w:rsidRPr="00230BB4" w:rsidRDefault="00565A27" w:rsidP="008A3474">
      <w:pPr>
        <w:rPr>
          <w:rFonts w:asciiTheme="majorHAnsi" w:hAnsiTheme="majorHAnsi" w:cs="Arial"/>
          <w:b/>
          <w:bCs/>
          <w:color w:val="000000"/>
          <w:sz w:val="22"/>
          <w:szCs w:val="22"/>
        </w:rPr>
      </w:pPr>
      <w:r>
        <w:rPr>
          <w:rFonts w:asciiTheme="majorHAnsi" w:hAnsiTheme="majorHAnsi" w:cs="Arial"/>
          <w:b/>
          <w:bCs/>
          <w:color w:val="000000"/>
          <w:sz w:val="22"/>
          <w:szCs w:val="22"/>
        </w:rPr>
        <w:t>SAP CO</w:t>
      </w:r>
      <w:r w:rsidRPr="00230BB4">
        <w:rPr>
          <w:rFonts w:asciiTheme="majorHAnsi" w:hAnsiTheme="majorHAnsi" w:cs="Arial"/>
          <w:b/>
          <w:bCs/>
          <w:color w:val="000000"/>
          <w:sz w:val="22"/>
          <w:szCs w:val="22"/>
        </w:rPr>
        <w:t xml:space="preserve"> Consultant </w:t>
      </w:r>
      <w:r w:rsidRPr="00230BB4">
        <w:rPr>
          <w:rFonts w:asciiTheme="majorHAnsi" w:hAnsiTheme="majorHAnsi" w:cs="Arial"/>
          <w:b/>
          <w:bCs/>
          <w:color w:val="000000"/>
          <w:sz w:val="22"/>
          <w:szCs w:val="22"/>
        </w:rPr>
        <w:tab/>
      </w:r>
      <w:r w:rsidRPr="00230BB4">
        <w:rPr>
          <w:rFonts w:asciiTheme="majorHAnsi" w:hAnsiTheme="majorHAnsi" w:cs="Arial"/>
          <w:b/>
          <w:bCs/>
          <w:color w:val="000000"/>
          <w:sz w:val="22"/>
          <w:szCs w:val="22"/>
        </w:rPr>
        <w:tab/>
      </w:r>
      <w:r w:rsidRPr="00230BB4">
        <w:rPr>
          <w:rFonts w:asciiTheme="majorHAnsi" w:hAnsiTheme="majorHAnsi" w:cs="Arial"/>
          <w:b/>
          <w:bCs/>
          <w:color w:val="000000"/>
          <w:sz w:val="22"/>
          <w:szCs w:val="22"/>
        </w:rPr>
        <w:tab/>
      </w:r>
      <w:r w:rsidRPr="00230BB4">
        <w:rPr>
          <w:rFonts w:asciiTheme="majorHAnsi" w:hAnsiTheme="majorHAnsi" w:cs="Arial"/>
          <w:b/>
          <w:bCs/>
          <w:color w:val="000000"/>
          <w:sz w:val="22"/>
          <w:szCs w:val="22"/>
        </w:rPr>
        <w:tab/>
      </w:r>
    </w:p>
    <w:p w14:paraId="410136FF" w14:textId="274282FF" w:rsidR="00507C3F" w:rsidRPr="00230BB4" w:rsidRDefault="00565A27" w:rsidP="00602290">
      <w:pPr>
        <w:spacing w:line="288" w:lineRule="atLeast"/>
        <w:rPr>
          <w:rFonts w:asciiTheme="majorHAnsi" w:hAnsiTheme="majorHAnsi" w:cs="Arial"/>
          <w:b/>
          <w:bCs/>
          <w:color w:val="000000"/>
          <w:sz w:val="22"/>
          <w:szCs w:val="22"/>
        </w:rPr>
      </w:pPr>
      <w:r w:rsidRPr="00230BB4">
        <w:rPr>
          <w:rFonts w:asciiTheme="majorHAnsi" w:hAnsiTheme="majorHAnsi" w:cs="Arial"/>
          <w:b/>
          <w:bCs/>
          <w:color w:val="000000"/>
          <w:sz w:val="22"/>
          <w:szCs w:val="22"/>
        </w:rPr>
        <w:t>Mobile:  +91</w:t>
      </w:r>
      <w:r w:rsidR="001E37E0">
        <w:rPr>
          <w:rFonts w:asciiTheme="majorHAnsi" w:hAnsiTheme="majorHAnsi" w:cs="Arial"/>
          <w:b/>
          <w:bCs/>
          <w:color w:val="000000"/>
          <w:sz w:val="22"/>
          <w:szCs w:val="22"/>
        </w:rPr>
        <w:t>8897629172</w:t>
      </w:r>
    </w:p>
    <w:p w14:paraId="66A7A435" w14:textId="1629E289" w:rsidR="008828A8" w:rsidRPr="00CA7413" w:rsidRDefault="00565A27" w:rsidP="00CA7413">
      <w:pPr>
        <w:rPr>
          <w:rFonts w:asciiTheme="majorHAnsi" w:hAnsiTheme="majorHAnsi" w:cs="Arial"/>
          <w:b/>
          <w:bCs/>
          <w:color w:val="000000"/>
          <w:sz w:val="22"/>
          <w:szCs w:val="22"/>
        </w:rPr>
      </w:pPr>
      <w:r w:rsidRPr="007D0F5C">
        <w:rPr>
          <w:rFonts w:asciiTheme="majorHAnsi" w:hAnsiTheme="majorHAnsi" w:cs="Arial"/>
          <w:b/>
          <w:sz w:val="22"/>
          <w:szCs w:val="22"/>
          <w:lang w:eastAsia="ar-SA"/>
        </w:rPr>
        <w:t xml:space="preserve">Mail: </w:t>
      </w:r>
      <w:r w:rsidR="00BF559D">
        <w:rPr>
          <w:rFonts w:asciiTheme="majorHAnsi" w:hAnsiTheme="majorHAnsi" w:cs="Arial"/>
          <w:b/>
          <w:sz w:val="22"/>
          <w:szCs w:val="22"/>
          <w:lang w:eastAsia="ar-SA"/>
        </w:rPr>
        <w:t>kishor</w:t>
      </w:r>
      <w:r w:rsidR="001E37E0">
        <w:rPr>
          <w:rFonts w:asciiTheme="majorHAnsi" w:hAnsiTheme="majorHAnsi" w:cs="Arial"/>
          <w:b/>
          <w:sz w:val="22"/>
          <w:szCs w:val="22"/>
          <w:lang w:eastAsia="ar-SA"/>
        </w:rPr>
        <w:t>esathya2012@gmail.com</w:t>
      </w:r>
    </w:p>
    <w:tbl>
      <w:tblPr>
        <w:tblW w:w="10104" w:type="dxa"/>
        <w:tblInd w:w="-892" w:type="dxa"/>
        <w:tblBorders>
          <w:top w:val="single" w:sz="4" w:space="0" w:color="auto"/>
        </w:tblBorders>
        <w:tblLook w:val="0000" w:firstRow="0" w:lastRow="0" w:firstColumn="0" w:lastColumn="0" w:noHBand="0" w:noVBand="0"/>
      </w:tblPr>
      <w:tblGrid>
        <w:gridCol w:w="10104"/>
      </w:tblGrid>
      <w:tr w:rsidR="00727EB5" w14:paraId="46A3F1A4" w14:textId="77777777" w:rsidTr="00C24ED3">
        <w:trPr>
          <w:trHeight w:val="108"/>
        </w:trPr>
        <w:tc>
          <w:tcPr>
            <w:tcW w:w="10104" w:type="dxa"/>
            <w:tcBorders>
              <w:top w:val="single" w:sz="4" w:space="0" w:color="auto"/>
            </w:tcBorders>
          </w:tcPr>
          <w:p w14:paraId="485381B6" w14:textId="77777777" w:rsidR="00507C3F" w:rsidRPr="00230BB4" w:rsidRDefault="00507C3F" w:rsidP="0086497B">
            <w:pPr>
              <w:spacing w:line="288" w:lineRule="atLeast"/>
              <w:rPr>
                <w:rFonts w:asciiTheme="majorHAnsi" w:hAnsiTheme="majorHAnsi" w:cs="Arial"/>
                <w:b/>
                <w:bCs/>
                <w:color w:val="000000"/>
                <w:sz w:val="22"/>
                <w:szCs w:val="22"/>
              </w:rPr>
            </w:pPr>
          </w:p>
        </w:tc>
      </w:tr>
    </w:tbl>
    <w:p w14:paraId="1A7A0835" w14:textId="77777777" w:rsidR="00507C3F" w:rsidRPr="00230BB4" w:rsidRDefault="00565A27" w:rsidP="00602290">
      <w:pPr>
        <w:spacing w:line="288" w:lineRule="atLeast"/>
        <w:rPr>
          <w:rFonts w:asciiTheme="majorHAnsi" w:hAnsiTheme="majorHAnsi" w:cs="Arial"/>
          <w:b/>
          <w:bCs/>
          <w:sz w:val="22"/>
          <w:szCs w:val="22"/>
        </w:rPr>
      </w:pPr>
      <w:r w:rsidRPr="00230BB4">
        <w:rPr>
          <w:rFonts w:asciiTheme="majorHAnsi" w:hAnsiTheme="majorHAnsi" w:cs="Arial"/>
          <w:b/>
          <w:bCs/>
          <w:sz w:val="22"/>
          <w:szCs w:val="22"/>
          <w:u w:val="single"/>
        </w:rPr>
        <w:t>Objective:</w:t>
      </w:r>
    </w:p>
    <w:p w14:paraId="569994BF" w14:textId="77777777" w:rsidR="00507C3F" w:rsidRPr="00230BB4" w:rsidRDefault="00565A27" w:rsidP="00602290">
      <w:pPr>
        <w:pStyle w:val="Heading4"/>
        <w:rPr>
          <w:rFonts w:asciiTheme="majorHAnsi" w:hAnsiTheme="majorHAnsi" w:cs="Arial"/>
          <w:b w:val="0"/>
          <w:bCs w:val="0"/>
          <w:sz w:val="22"/>
          <w:szCs w:val="22"/>
        </w:rPr>
      </w:pPr>
      <w:r w:rsidRPr="00230BB4">
        <w:rPr>
          <w:rFonts w:asciiTheme="majorHAnsi" w:hAnsiTheme="majorHAnsi" w:cs="Arial"/>
          <w:b w:val="0"/>
          <w:bCs w:val="0"/>
          <w:sz w:val="22"/>
          <w:szCs w:val="22"/>
        </w:rPr>
        <w:t xml:space="preserve">To be a part of an </w:t>
      </w:r>
      <w:proofErr w:type="gramStart"/>
      <w:r w:rsidRPr="00230BB4">
        <w:rPr>
          <w:rFonts w:asciiTheme="majorHAnsi" w:hAnsiTheme="majorHAnsi" w:cs="Arial"/>
          <w:b w:val="0"/>
          <w:bCs w:val="0"/>
          <w:sz w:val="22"/>
          <w:szCs w:val="22"/>
        </w:rPr>
        <w:t>Organization</w:t>
      </w:r>
      <w:proofErr w:type="gramEnd"/>
      <w:r w:rsidRPr="00230BB4">
        <w:rPr>
          <w:rFonts w:asciiTheme="majorHAnsi" w:hAnsiTheme="majorHAnsi" w:cs="Arial"/>
          <w:b w:val="0"/>
          <w:bCs w:val="0"/>
          <w:sz w:val="22"/>
          <w:szCs w:val="22"/>
        </w:rPr>
        <w:t xml:space="preserve"> which provides challenging environment, wherein, I can utilize my competencies as well as make a significant contribution to the organization.</w:t>
      </w:r>
    </w:p>
    <w:p w14:paraId="5CEC45C4" w14:textId="77777777" w:rsidR="00507C3F" w:rsidRPr="00230BB4" w:rsidRDefault="00507C3F" w:rsidP="00602290">
      <w:pPr>
        <w:rPr>
          <w:rFonts w:asciiTheme="majorHAnsi" w:hAnsiTheme="majorHAnsi" w:cs="Arial"/>
          <w:b/>
          <w:bCs/>
          <w:sz w:val="22"/>
          <w:szCs w:val="22"/>
        </w:rPr>
      </w:pPr>
    </w:p>
    <w:p w14:paraId="6F3D5CFF" w14:textId="77777777" w:rsidR="00507C3F" w:rsidRPr="00230BB4" w:rsidRDefault="00565A27" w:rsidP="00602290">
      <w:pPr>
        <w:rPr>
          <w:rFonts w:asciiTheme="majorHAnsi" w:hAnsiTheme="majorHAnsi" w:cs="Arial"/>
          <w:b/>
          <w:bCs/>
          <w:sz w:val="22"/>
          <w:szCs w:val="22"/>
          <w:u w:val="single"/>
        </w:rPr>
      </w:pPr>
      <w:r w:rsidRPr="00230BB4">
        <w:rPr>
          <w:rFonts w:asciiTheme="majorHAnsi" w:hAnsiTheme="majorHAnsi" w:cs="Arial"/>
          <w:b/>
          <w:bCs/>
          <w:sz w:val="22"/>
          <w:szCs w:val="22"/>
          <w:u w:val="single"/>
        </w:rPr>
        <w:t>SAP SKILLS SUMMARY</w:t>
      </w:r>
      <w:r w:rsidR="00990672">
        <w:rPr>
          <w:rFonts w:asciiTheme="majorHAnsi" w:hAnsiTheme="majorHAnsi" w:cs="Arial"/>
          <w:b/>
          <w:bCs/>
          <w:sz w:val="22"/>
          <w:szCs w:val="22"/>
          <w:u w:val="single"/>
        </w:rPr>
        <w:t>&amp;</w:t>
      </w:r>
      <w:r w:rsidRPr="00230BB4">
        <w:rPr>
          <w:rFonts w:asciiTheme="majorHAnsi" w:hAnsiTheme="majorHAnsi" w:cs="Arial"/>
          <w:b/>
          <w:bCs/>
          <w:sz w:val="22"/>
          <w:szCs w:val="22"/>
          <w:u w:val="single"/>
        </w:rPr>
        <w:t xml:space="preserve"> EXPERIENCE</w:t>
      </w:r>
    </w:p>
    <w:p w14:paraId="202598F3" w14:textId="77777777" w:rsidR="00507C3F" w:rsidRPr="00230BB4" w:rsidRDefault="00507C3F" w:rsidP="00602290">
      <w:pPr>
        <w:ind w:firstLine="720"/>
        <w:rPr>
          <w:rFonts w:asciiTheme="majorHAnsi" w:hAnsiTheme="majorHAnsi" w:cs="Arial"/>
          <w:sz w:val="22"/>
          <w:szCs w:val="22"/>
        </w:rPr>
      </w:pPr>
    </w:p>
    <w:p w14:paraId="5D6974EC" w14:textId="2914E094" w:rsidR="00007526" w:rsidRDefault="00565A27" w:rsidP="000D66F8">
      <w:pPr>
        <w:numPr>
          <w:ilvl w:val="0"/>
          <w:numId w:val="1"/>
        </w:numPr>
        <w:autoSpaceDE w:val="0"/>
        <w:autoSpaceDN w:val="0"/>
        <w:adjustRightInd w:val="0"/>
        <w:spacing w:line="288" w:lineRule="auto"/>
        <w:rPr>
          <w:rFonts w:asciiTheme="majorHAnsi" w:hAnsiTheme="majorHAnsi" w:cs="Arial"/>
          <w:sz w:val="22"/>
          <w:szCs w:val="22"/>
          <w:lang w:eastAsia="ar-SA"/>
        </w:rPr>
      </w:pPr>
      <w:proofErr w:type="gramStart"/>
      <w:r>
        <w:rPr>
          <w:rFonts w:asciiTheme="majorHAnsi" w:hAnsiTheme="majorHAnsi" w:cs="Arial"/>
          <w:sz w:val="22"/>
          <w:szCs w:val="22"/>
          <w:lang w:eastAsia="ar-SA"/>
        </w:rPr>
        <w:t>Overall</w:t>
      </w:r>
      <w:proofErr w:type="gramEnd"/>
      <w:r>
        <w:rPr>
          <w:rFonts w:asciiTheme="majorHAnsi" w:hAnsiTheme="majorHAnsi" w:cs="Arial"/>
          <w:sz w:val="22"/>
          <w:szCs w:val="22"/>
          <w:lang w:eastAsia="ar-SA"/>
        </w:rPr>
        <w:t xml:space="preserve"> </w:t>
      </w:r>
      <w:r w:rsidR="00EF478A">
        <w:rPr>
          <w:rFonts w:asciiTheme="majorHAnsi" w:hAnsiTheme="majorHAnsi" w:cs="Arial"/>
          <w:b/>
          <w:sz w:val="22"/>
          <w:szCs w:val="22"/>
          <w:lang w:eastAsia="ar-SA"/>
        </w:rPr>
        <w:t>1</w:t>
      </w:r>
      <w:r w:rsidR="00025B74">
        <w:rPr>
          <w:rFonts w:asciiTheme="majorHAnsi" w:hAnsiTheme="majorHAnsi" w:cs="Arial"/>
          <w:b/>
          <w:sz w:val="22"/>
          <w:szCs w:val="22"/>
          <w:lang w:eastAsia="ar-SA"/>
        </w:rPr>
        <w:t>3</w:t>
      </w:r>
      <w:r w:rsidR="00EF478A">
        <w:rPr>
          <w:rFonts w:asciiTheme="majorHAnsi" w:hAnsiTheme="majorHAnsi" w:cs="Arial"/>
          <w:b/>
          <w:sz w:val="22"/>
          <w:szCs w:val="22"/>
          <w:lang w:eastAsia="ar-SA"/>
        </w:rPr>
        <w:t xml:space="preserve"> Plus</w:t>
      </w:r>
      <w:r w:rsidR="00732C8A">
        <w:rPr>
          <w:rFonts w:asciiTheme="majorHAnsi" w:hAnsiTheme="majorHAnsi" w:cs="Arial"/>
          <w:b/>
          <w:sz w:val="22"/>
          <w:szCs w:val="22"/>
          <w:lang w:eastAsia="ar-SA"/>
        </w:rPr>
        <w:t xml:space="preserve"> </w:t>
      </w:r>
      <w:r w:rsidR="00507C3F" w:rsidRPr="00230BB4">
        <w:rPr>
          <w:rFonts w:asciiTheme="majorHAnsi" w:hAnsiTheme="majorHAnsi" w:cs="Arial"/>
          <w:sz w:val="22"/>
          <w:szCs w:val="22"/>
          <w:lang w:eastAsia="ar-SA"/>
        </w:rPr>
        <w:t>years of Functional Experience in finance &amp;</w:t>
      </w:r>
      <w:r w:rsidR="00EB52A0">
        <w:rPr>
          <w:rFonts w:asciiTheme="majorHAnsi" w:hAnsiTheme="majorHAnsi" w:cs="Arial"/>
          <w:sz w:val="22"/>
          <w:szCs w:val="22"/>
          <w:lang w:eastAsia="ar-SA"/>
        </w:rPr>
        <w:t>controlling</w:t>
      </w:r>
      <w:r>
        <w:rPr>
          <w:rFonts w:asciiTheme="majorHAnsi" w:hAnsiTheme="majorHAnsi" w:cs="Arial"/>
          <w:sz w:val="22"/>
          <w:szCs w:val="22"/>
          <w:lang w:eastAsia="ar-SA"/>
        </w:rPr>
        <w:t xml:space="preserve"> </w:t>
      </w:r>
      <w:r w:rsidR="00EF478A">
        <w:rPr>
          <w:rFonts w:asciiTheme="majorHAnsi" w:hAnsiTheme="majorHAnsi" w:cs="Arial"/>
          <w:sz w:val="22"/>
          <w:szCs w:val="22"/>
          <w:lang w:eastAsia="ar-SA"/>
        </w:rPr>
        <w:t>as SAP R/3 and S/4 Hana FI&amp;</w:t>
      </w:r>
      <w:r w:rsidR="00EF478A" w:rsidRPr="00230BB4">
        <w:rPr>
          <w:rFonts w:asciiTheme="majorHAnsi" w:hAnsiTheme="majorHAnsi" w:cs="Arial"/>
          <w:sz w:val="22"/>
          <w:szCs w:val="22"/>
          <w:lang w:eastAsia="ar-SA"/>
        </w:rPr>
        <w:t>CO Consultant.</w:t>
      </w:r>
      <w:r>
        <w:rPr>
          <w:rFonts w:asciiTheme="majorHAnsi" w:hAnsiTheme="majorHAnsi" w:cs="Arial"/>
          <w:sz w:val="22"/>
          <w:szCs w:val="22"/>
          <w:lang w:eastAsia="ar-SA"/>
        </w:rPr>
        <w:t xml:space="preserve"> </w:t>
      </w:r>
    </w:p>
    <w:p w14:paraId="644370EC" w14:textId="77777777" w:rsidR="00507C3F" w:rsidRPr="00230BB4" w:rsidRDefault="00565A27" w:rsidP="000D66F8">
      <w:pPr>
        <w:numPr>
          <w:ilvl w:val="0"/>
          <w:numId w:val="1"/>
        </w:numPr>
        <w:jc w:val="both"/>
        <w:rPr>
          <w:rFonts w:asciiTheme="majorHAnsi" w:hAnsiTheme="majorHAnsi" w:cs="Arial"/>
          <w:sz w:val="22"/>
          <w:szCs w:val="22"/>
        </w:rPr>
      </w:pPr>
      <w:r w:rsidRPr="00230BB4">
        <w:rPr>
          <w:rFonts w:asciiTheme="majorHAnsi" w:hAnsiTheme="majorHAnsi" w:cs="Arial"/>
          <w:sz w:val="22"/>
          <w:szCs w:val="22"/>
        </w:rPr>
        <w:t>Skilled in understanding existing business processes and mapping them into SAP solution. Provide technical support to client in customizing application based on their needs</w:t>
      </w:r>
      <w:r w:rsidR="00AF5CCA" w:rsidRPr="00230BB4">
        <w:rPr>
          <w:rFonts w:asciiTheme="majorHAnsi" w:hAnsiTheme="majorHAnsi" w:cs="Arial"/>
          <w:sz w:val="22"/>
          <w:szCs w:val="22"/>
        </w:rPr>
        <w:t>.</w:t>
      </w:r>
    </w:p>
    <w:p w14:paraId="0A5004B9" w14:textId="77777777" w:rsidR="00507C3F" w:rsidRPr="00230BB4" w:rsidRDefault="00565A27" w:rsidP="000D66F8">
      <w:pPr>
        <w:numPr>
          <w:ilvl w:val="0"/>
          <w:numId w:val="1"/>
        </w:numPr>
        <w:tabs>
          <w:tab w:val="left" w:pos="2520"/>
        </w:tabs>
        <w:jc w:val="both"/>
        <w:rPr>
          <w:rFonts w:asciiTheme="majorHAnsi" w:hAnsiTheme="majorHAnsi" w:cs="Arial"/>
          <w:sz w:val="22"/>
          <w:szCs w:val="22"/>
        </w:rPr>
      </w:pPr>
      <w:r w:rsidRPr="00230BB4">
        <w:rPr>
          <w:rFonts w:asciiTheme="majorHAnsi" w:hAnsiTheme="majorHAnsi" w:cs="Arial"/>
          <w:sz w:val="22"/>
          <w:szCs w:val="22"/>
        </w:rPr>
        <w:t>Ability to deliver high-quality configuration that meet the business needs on a timely basis</w:t>
      </w:r>
      <w:r w:rsidR="00AF5CCA" w:rsidRPr="00230BB4">
        <w:rPr>
          <w:rFonts w:asciiTheme="majorHAnsi" w:hAnsiTheme="majorHAnsi" w:cs="Arial"/>
          <w:sz w:val="22"/>
          <w:szCs w:val="22"/>
        </w:rPr>
        <w:t>.</w:t>
      </w:r>
    </w:p>
    <w:p w14:paraId="3AD1F1C4" w14:textId="77777777" w:rsidR="00507C3F" w:rsidRPr="00230BB4" w:rsidRDefault="00565A27" w:rsidP="000D66F8">
      <w:pPr>
        <w:numPr>
          <w:ilvl w:val="0"/>
          <w:numId w:val="1"/>
        </w:numPr>
        <w:jc w:val="both"/>
        <w:rPr>
          <w:rFonts w:asciiTheme="majorHAnsi" w:hAnsiTheme="majorHAnsi" w:cs="Arial"/>
          <w:sz w:val="22"/>
          <w:szCs w:val="22"/>
        </w:rPr>
      </w:pPr>
      <w:r w:rsidRPr="00230BB4">
        <w:rPr>
          <w:rFonts w:asciiTheme="majorHAnsi" w:hAnsiTheme="majorHAnsi" w:cs="Arial"/>
          <w:sz w:val="22"/>
          <w:szCs w:val="22"/>
        </w:rPr>
        <w:t>A Self-starter with a positive attitude, teamwork, willingness to learn new concepts and acceptance of challenges. Clear written and oral presentation of ideas, proposals and concepts</w:t>
      </w:r>
      <w:r w:rsidR="00AF5CCA" w:rsidRPr="00230BB4">
        <w:rPr>
          <w:rFonts w:asciiTheme="majorHAnsi" w:hAnsiTheme="majorHAnsi" w:cs="Arial"/>
          <w:sz w:val="22"/>
          <w:szCs w:val="22"/>
        </w:rPr>
        <w:t>.</w:t>
      </w:r>
    </w:p>
    <w:p w14:paraId="2334CDC3" w14:textId="77777777" w:rsidR="00507C3F" w:rsidRPr="00230BB4" w:rsidRDefault="00565A27" w:rsidP="000D66F8">
      <w:pPr>
        <w:numPr>
          <w:ilvl w:val="0"/>
          <w:numId w:val="1"/>
        </w:numPr>
        <w:jc w:val="both"/>
        <w:rPr>
          <w:rFonts w:asciiTheme="majorHAnsi" w:hAnsiTheme="majorHAnsi" w:cs="Arial"/>
          <w:sz w:val="22"/>
          <w:szCs w:val="22"/>
        </w:rPr>
      </w:pPr>
      <w:r w:rsidRPr="00230BB4">
        <w:rPr>
          <w:rFonts w:asciiTheme="majorHAnsi" w:hAnsiTheme="majorHAnsi" w:cs="Arial"/>
          <w:sz w:val="22"/>
          <w:szCs w:val="22"/>
        </w:rPr>
        <w:t>Strong interpersonal &amp; analytical, problem-solving skills, leadership qualities with a track record</w:t>
      </w:r>
      <w:r w:rsidR="00AF5CCA" w:rsidRPr="00230BB4">
        <w:rPr>
          <w:rFonts w:asciiTheme="majorHAnsi" w:hAnsiTheme="majorHAnsi" w:cs="Arial"/>
          <w:sz w:val="22"/>
          <w:szCs w:val="22"/>
        </w:rPr>
        <w:t>.</w:t>
      </w:r>
    </w:p>
    <w:p w14:paraId="3BC67859" w14:textId="77777777" w:rsidR="00507C3F" w:rsidRPr="00230BB4" w:rsidRDefault="00507C3F" w:rsidP="00602290">
      <w:pPr>
        <w:jc w:val="both"/>
        <w:rPr>
          <w:rFonts w:asciiTheme="majorHAnsi" w:hAnsiTheme="majorHAnsi" w:cs="Arial"/>
          <w:b/>
          <w:bCs/>
          <w:sz w:val="22"/>
          <w:szCs w:val="22"/>
        </w:rPr>
      </w:pPr>
    </w:p>
    <w:p w14:paraId="4803C540" w14:textId="77777777" w:rsidR="00507C3F" w:rsidRPr="00230BB4" w:rsidRDefault="00565A27" w:rsidP="00602290">
      <w:pPr>
        <w:jc w:val="both"/>
        <w:rPr>
          <w:rFonts w:asciiTheme="majorHAnsi" w:hAnsiTheme="majorHAnsi" w:cs="Arial"/>
          <w:b/>
          <w:bCs/>
          <w:sz w:val="22"/>
          <w:szCs w:val="22"/>
        </w:rPr>
      </w:pPr>
      <w:r w:rsidRPr="00230BB4">
        <w:rPr>
          <w:rFonts w:asciiTheme="majorHAnsi" w:hAnsiTheme="majorHAnsi" w:cs="Arial"/>
          <w:b/>
          <w:bCs/>
          <w:sz w:val="22"/>
          <w:szCs w:val="22"/>
        </w:rPr>
        <w:t>CORE SKILLS:</w:t>
      </w:r>
    </w:p>
    <w:p w14:paraId="53B2F6B3" w14:textId="77777777" w:rsidR="00507C3F" w:rsidRPr="00230BB4" w:rsidRDefault="00565A27" w:rsidP="000D66F8">
      <w:pPr>
        <w:pStyle w:val="ListParagraph"/>
        <w:numPr>
          <w:ilvl w:val="0"/>
          <w:numId w:val="2"/>
        </w:numPr>
        <w:jc w:val="both"/>
        <w:rPr>
          <w:rFonts w:asciiTheme="majorHAnsi" w:hAnsiTheme="majorHAnsi" w:cs="Arial"/>
          <w:b/>
          <w:sz w:val="22"/>
          <w:szCs w:val="22"/>
          <w:lang w:eastAsia="ar-SA"/>
        </w:rPr>
      </w:pPr>
      <w:r w:rsidRPr="00230BB4">
        <w:rPr>
          <w:rFonts w:asciiTheme="majorHAnsi" w:hAnsiTheme="majorHAnsi" w:cs="Arial"/>
          <w:b/>
          <w:sz w:val="22"/>
          <w:szCs w:val="22"/>
          <w:lang w:eastAsia="ar-SA"/>
        </w:rPr>
        <w:t xml:space="preserve">FINANCE </w:t>
      </w:r>
    </w:p>
    <w:p w14:paraId="13AF11B0" w14:textId="77777777" w:rsidR="00507C3F" w:rsidRPr="00230BB4" w:rsidRDefault="00565A27" w:rsidP="000D66F8">
      <w:pPr>
        <w:pStyle w:val="ListParagraph"/>
        <w:numPr>
          <w:ilvl w:val="0"/>
          <w:numId w:val="4"/>
        </w:numPr>
        <w:tabs>
          <w:tab w:val="left" w:pos="-90"/>
        </w:tabs>
        <w:spacing w:line="276" w:lineRule="auto"/>
        <w:ind w:right="-360"/>
        <w:jc w:val="both"/>
        <w:rPr>
          <w:rFonts w:asciiTheme="majorHAnsi" w:hAnsiTheme="majorHAnsi" w:cs="Calibri"/>
          <w:sz w:val="22"/>
          <w:szCs w:val="22"/>
        </w:rPr>
      </w:pPr>
      <w:r w:rsidRPr="00230BB4">
        <w:rPr>
          <w:rFonts w:asciiTheme="majorHAnsi" w:hAnsiTheme="majorHAnsi" w:cs="Calibri"/>
          <w:sz w:val="22"/>
          <w:szCs w:val="22"/>
        </w:rPr>
        <w:t xml:space="preserve">General Ledger </w:t>
      </w:r>
      <w:r w:rsidRPr="00230BB4">
        <w:rPr>
          <w:rFonts w:asciiTheme="majorHAnsi" w:hAnsiTheme="majorHAnsi" w:cs="Calibri"/>
          <w:b/>
          <w:sz w:val="22"/>
          <w:szCs w:val="22"/>
        </w:rPr>
        <w:t>(FI-GL)</w:t>
      </w:r>
    </w:p>
    <w:p w14:paraId="3E464C8D" w14:textId="77777777" w:rsidR="00507C3F" w:rsidRPr="00230BB4" w:rsidRDefault="00565A27" w:rsidP="000D66F8">
      <w:pPr>
        <w:pStyle w:val="ListParagraph"/>
        <w:numPr>
          <w:ilvl w:val="0"/>
          <w:numId w:val="4"/>
        </w:numPr>
        <w:tabs>
          <w:tab w:val="left" w:pos="-90"/>
        </w:tabs>
        <w:spacing w:line="276" w:lineRule="auto"/>
        <w:ind w:right="-360"/>
        <w:jc w:val="both"/>
        <w:rPr>
          <w:rFonts w:asciiTheme="majorHAnsi" w:hAnsiTheme="majorHAnsi" w:cs="Calibri"/>
          <w:sz w:val="22"/>
          <w:szCs w:val="22"/>
        </w:rPr>
      </w:pPr>
      <w:r w:rsidRPr="00230BB4">
        <w:rPr>
          <w:rFonts w:asciiTheme="majorHAnsi" w:hAnsiTheme="majorHAnsi" w:cs="Calibri"/>
          <w:sz w:val="22"/>
          <w:szCs w:val="22"/>
        </w:rPr>
        <w:t xml:space="preserve">Accounts Payable </w:t>
      </w:r>
      <w:r w:rsidRPr="00230BB4">
        <w:rPr>
          <w:rFonts w:asciiTheme="majorHAnsi" w:hAnsiTheme="majorHAnsi" w:cs="Calibri"/>
          <w:b/>
          <w:sz w:val="22"/>
          <w:szCs w:val="22"/>
        </w:rPr>
        <w:t>(FI-AP)</w:t>
      </w:r>
    </w:p>
    <w:p w14:paraId="29F39F3B" w14:textId="77777777" w:rsidR="00507C3F" w:rsidRPr="00230BB4" w:rsidRDefault="00565A27" w:rsidP="000D66F8">
      <w:pPr>
        <w:pStyle w:val="ListParagraph"/>
        <w:numPr>
          <w:ilvl w:val="0"/>
          <w:numId w:val="4"/>
        </w:numPr>
        <w:tabs>
          <w:tab w:val="left" w:pos="-90"/>
        </w:tabs>
        <w:spacing w:line="276" w:lineRule="auto"/>
        <w:ind w:right="-360"/>
        <w:jc w:val="both"/>
        <w:rPr>
          <w:rFonts w:asciiTheme="majorHAnsi" w:hAnsiTheme="majorHAnsi" w:cs="Calibri"/>
          <w:sz w:val="22"/>
          <w:szCs w:val="22"/>
        </w:rPr>
      </w:pPr>
      <w:r w:rsidRPr="00230BB4">
        <w:rPr>
          <w:rFonts w:asciiTheme="majorHAnsi" w:hAnsiTheme="majorHAnsi" w:cs="Calibri"/>
          <w:sz w:val="22"/>
          <w:szCs w:val="22"/>
        </w:rPr>
        <w:t xml:space="preserve">Accounts Receivable </w:t>
      </w:r>
      <w:r w:rsidRPr="00230BB4">
        <w:rPr>
          <w:rFonts w:asciiTheme="majorHAnsi" w:hAnsiTheme="majorHAnsi" w:cs="Calibri"/>
          <w:b/>
          <w:sz w:val="22"/>
          <w:szCs w:val="22"/>
        </w:rPr>
        <w:t>(FI-AR)</w:t>
      </w:r>
    </w:p>
    <w:p w14:paraId="02306464" w14:textId="77777777" w:rsidR="00507C3F" w:rsidRPr="00FF4CA5" w:rsidRDefault="00565A27" w:rsidP="000D66F8">
      <w:pPr>
        <w:pStyle w:val="ListParagraph"/>
        <w:numPr>
          <w:ilvl w:val="0"/>
          <w:numId w:val="4"/>
        </w:numPr>
        <w:tabs>
          <w:tab w:val="left" w:pos="-90"/>
        </w:tabs>
        <w:spacing w:line="276" w:lineRule="auto"/>
        <w:ind w:right="-360"/>
        <w:jc w:val="both"/>
        <w:rPr>
          <w:rFonts w:asciiTheme="majorHAnsi" w:hAnsiTheme="majorHAnsi" w:cs="Calibri"/>
          <w:sz w:val="22"/>
          <w:szCs w:val="22"/>
        </w:rPr>
      </w:pPr>
      <w:r w:rsidRPr="00230BB4">
        <w:rPr>
          <w:rFonts w:asciiTheme="majorHAnsi" w:hAnsiTheme="majorHAnsi" w:cs="Calibri"/>
          <w:sz w:val="22"/>
          <w:szCs w:val="22"/>
        </w:rPr>
        <w:t xml:space="preserve">Asset Accounting </w:t>
      </w:r>
      <w:r w:rsidRPr="00230BB4">
        <w:rPr>
          <w:rFonts w:asciiTheme="majorHAnsi" w:hAnsiTheme="majorHAnsi" w:cs="Calibri"/>
          <w:b/>
          <w:sz w:val="22"/>
          <w:szCs w:val="22"/>
        </w:rPr>
        <w:t>(FI-AA)</w:t>
      </w:r>
    </w:p>
    <w:p w14:paraId="15880E86" w14:textId="77777777" w:rsidR="00FF4CA5" w:rsidRDefault="00565A27" w:rsidP="000D66F8">
      <w:pPr>
        <w:pStyle w:val="ListParagraph"/>
        <w:numPr>
          <w:ilvl w:val="0"/>
          <w:numId w:val="4"/>
        </w:numPr>
        <w:tabs>
          <w:tab w:val="left" w:pos="-90"/>
        </w:tabs>
        <w:spacing w:line="276" w:lineRule="auto"/>
        <w:ind w:right="-360"/>
        <w:jc w:val="both"/>
        <w:rPr>
          <w:rFonts w:asciiTheme="majorHAnsi" w:hAnsiTheme="majorHAnsi" w:cs="Calibri"/>
          <w:sz w:val="22"/>
          <w:szCs w:val="22"/>
        </w:rPr>
      </w:pPr>
      <w:r w:rsidRPr="00FF4CA5">
        <w:rPr>
          <w:rFonts w:asciiTheme="majorHAnsi" w:hAnsiTheme="majorHAnsi" w:cs="Calibri"/>
          <w:sz w:val="22"/>
          <w:szCs w:val="22"/>
        </w:rPr>
        <w:t>India GST</w:t>
      </w:r>
    </w:p>
    <w:p w14:paraId="1FA1D505" w14:textId="77777777" w:rsidR="00E01FB7" w:rsidRDefault="00565A27" w:rsidP="000D66F8">
      <w:pPr>
        <w:pStyle w:val="ListParagraph"/>
        <w:numPr>
          <w:ilvl w:val="0"/>
          <w:numId w:val="4"/>
        </w:numPr>
        <w:tabs>
          <w:tab w:val="left" w:pos="-90"/>
        </w:tabs>
        <w:spacing w:line="276" w:lineRule="auto"/>
        <w:ind w:right="-360"/>
        <w:jc w:val="both"/>
        <w:rPr>
          <w:rFonts w:asciiTheme="majorHAnsi" w:hAnsiTheme="majorHAnsi" w:cs="Calibri"/>
          <w:sz w:val="22"/>
          <w:szCs w:val="22"/>
        </w:rPr>
      </w:pPr>
      <w:r>
        <w:rPr>
          <w:rFonts w:asciiTheme="majorHAnsi" w:hAnsiTheme="majorHAnsi" w:cs="Calibri"/>
          <w:sz w:val="22"/>
          <w:szCs w:val="22"/>
        </w:rPr>
        <w:t>Taxation: Sales and purchase tax.</w:t>
      </w:r>
    </w:p>
    <w:p w14:paraId="1E75DCFC" w14:textId="77777777" w:rsidR="003F6324" w:rsidRDefault="00565A27" w:rsidP="000D66F8">
      <w:pPr>
        <w:pStyle w:val="ListParagraph"/>
        <w:numPr>
          <w:ilvl w:val="0"/>
          <w:numId w:val="4"/>
        </w:numPr>
        <w:tabs>
          <w:tab w:val="left" w:pos="-90"/>
        </w:tabs>
        <w:spacing w:line="276" w:lineRule="auto"/>
        <w:ind w:right="-360"/>
        <w:jc w:val="both"/>
        <w:rPr>
          <w:rFonts w:asciiTheme="majorHAnsi" w:hAnsiTheme="majorHAnsi" w:cs="Calibri"/>
          <w:sz w:val="22"/>
          <w:szCs w:val="22"/>
        </w:rPr>
      </w:pPr>
      <w:r>
        <w:rPr>
          <w:rFonts w:asciiTheme="majorHAnsi" w:hAnsiTheme="majorHAnsi" w:cs="Calibri"/>
          <w:sz w:val="22"/>
          <w:szCs w:val="22"/>
        </w:rPr>
        <w:t>S/4 HANA including migration</w:t>
      </w:r>
    </w:p>
    <w:p w14:paraId="2AAB83EB" w14:textId="77777777" w:rsidR="00C66EB3" w:rsidRDefault="00C66EB3" w:rsidP="00C66EB3">
      <w:pPr>
        <w:pStyle w:val="ListParagraph"/>
        <w:tabs>
          <w:tab w:val="left" w:pos="-90"/>
        </w:tabs>
        <w:spacing w:line="276" w:lineRule="auto"/>
        <w:ind w:left="1440" w:right="-360"/>
        <w:jc w:val="both"/>
        <w:rPr>
          <w:rFonts w:asciiTheme="majorHAnsi" w:hAnsiTheme="majorHAnsi" w:cs="Calibri"/>
          <w:sz w:val="22"/>
          <w:szCs w:val="22"/>
        </w:rPr>
      </w:pPr>
    </w:p>
    <w:p w14:paraId="10F09615" w14:textId="77777777" w:rsidR="00C66EB3" w:rsidRPr="00230BB4" w:rsidRDefault="00565A27" w:rsidP="00C66EB3">
      <w:pPr>
        <w:numPr>
          <w:ilvl w:val="0"/>
          <w:numId w:val="2"/>
        </w:numPr>
        <w:spacing w:line="276" w:lineRule="auto"/>
        <w:jc w:val="both"/>
        <w:rPr>
          <w:rFonts w:asciiTheme="majorHAnsi" w:hAnsiTheme="majorHAnsi" w:cs="Gautami"/>
          <w:sz w:val="22"/>
          <w:szCs w:val="22"/>
        </w:rPr>
      </w:pPr>
      <w:r w:rsidRPr="00230BB4">
        <w:rPr>
          <w:rFonts w:asciiTheme="majorHAnsi" w:hAnsiTheme="majorHAnsi" w:cs="Arial"/>
          <w:b/>
          <w:sz w:val="22"/>
          <w:szCs w:val="22"/>
          <w:lang w:eastAsia="ar-SA"/>
        </w:rPr>
        <w:t>CONTROLLING</w:t>
      </w:r>
      <w:r w:rsidRPr="00230BB4">
        <w:rPr>
          <w:rFonts w:asciiTheme="majorHAnsi" w:hAnsiTheme="majorHAnsi" w:cs="Arial"/>
          <w:sz w:val="22"/>
          <w:szCs w:val="22"/>
          <w:lang w:eastAsia="ar-SA"/>
        </w:rPr>
        <w:t>:</w:t>
      </w:r>
      <w:r w:rsidRPr="00230BB4">
        <w:rPr>
          <w:rFonts w:asciiTheme="majorHAnsi" w:hAnsiTheme="majorHAnsi" w:cs="Arial"/>
          <w:sz w:val="22"/>
          <w:szCs w:val="22"/>
        </w:rPr>
        <w:t xml:space="preserve"> Configuration of Controlling module like </w:t>
      </w:r>
      <w:r w:rsidRPr="00230BB4">
        <w:rPr>
          <w:rFonts w:asciiTheme="majorHAnsi" w:hAnsiTheme="majorHAnsi"/>
          <w:color w:val="000000"/>
          <w:sz w:val="22"/>
          <w:szCs w:val="22"/>
        </w:rPr>
        <w:t xml:space="preserve">Organization Structure, </w:t>
      </w:r>
    </w:p>
    <w:p w14:paraId="78BA5095" w14:textId="77777777" w:rsidR="00C66EB3" w:rsidRPr="00230BB4" w:rsidRDefault="00565A27" w:rsidP="00C66EB3">
      <w:pPr>
        <w:numPr>
          <w:ilvl w:val="0"/>
          <w:numId w:val="3"/>
        </w:numPr>
        <w:spacing w:line="276" w:lineRule="auto"/>
        <w:jc w:val="both"/>
        <w:rPr>
          <w:rFonts w:asciiTheme="majorHAnsi" w:hAnsiTheme="majorHAnsi" w:cs="Gautami"/>
          <w:sz w:val="22"/>
          <w:szCs w:val="22"/>
        </w:rPr>
      </w:pPr>
      <w:r w:rsidRPr="00230BB4">
        <w:rPr>
          <w:rFonts w:asciiTheme="majorHAnsi" w:hAnsiTheme="majorHAnsi"/>
          <w:color w:val="000000"/>
          <w:sz w:val="22"/>
          <w:szCs w:val="22"/>
        </w:rPr>
        <w:t xml:space="preserve">Cost Element Accounting </w:t>
      </w:r>
      <w:r w:rsidRPr="00230BB4">
        <w:rPr>
          <w:rFonts w:asciiTheme="majorHAnsi" w:hAnsiTheme="majorHAnsi"/>
          <w:b/>
          <w:color w:val="000000"/>
          <w:sz w:val="22"/>
          <w:szCs w:val="22"/>
        </w:rPr>
        <w:t>(CO-CEA</w:t>
      </w:r>
      <w:proofErr w:type="gramStart"/>
      <w:r w:rsidRPr="00230BB4">
        <w:rPr>
          <w:rFonts w:asciiTheme="majorHAnsi" w:hAnsiTheme="majorHAnsi"/>
          <w:b/>
          <w:color w:val="000000"/>
          <w:sz w:val="22"/>
          <w:szCs w:val="22"/>
        </w:rPr>
        <w:t>);</w:t>
      </w:r>
      <w:proofErr w:type="gramEnd"/>
    </w:p>
    <w:p w14:paraId="1EB263BC" w14:textId="77777777" w:rsidR="00C66EB3" w:rsidRPr="00230BB4" w:rsidRDefault="00565A27" w:rsidP="00C66EB3">
      <w:pPr>
        <w:numPr>
          <w:ilvl w:val="0"/>
          <w:numId w:val="3"/>
        </w:numPr>
        <w:spacing w:line="276" w:lineRule="auto"/>
        <w:jc w:val="both"/>
        <w:rPr>
          <w:rFonts w:asciiTheme="majorHAnsi" w:hAnsiTheme="majorHAnsi" w:cs="Gautami"/>
          <w:sz w:val="22"/>
          <w:szCs w:val="22"/>
        </w:rPr>
      </w:pPr>
      <w:r w:rsidRPr="00230BB4">
        <w:rPr>
          <w:rFonts w:asciiTheme="majorHAnsi" w:hAnsiTheme="majorHAnsi"/>
          <w:color w:val="000000"/>
          <w:sz w:val="22"/>
          <w:szCs w:val="22"/>
        </w:rPr>
        <w:t xml:space="preserve">Cost Center Accounting </w:t>
      </w:r>
      <w:r w:rsidRPr="00230BB4">
        <w:rPr>
          <w:rFonts w:asciiTheme="majorHAnsi" w:hAnsiTheme="majorHAnsi"/>
          <w:b/>
          <w:color w:val="000000"/>
          <w:sz w:val="22"/>
          <w:szCs w:val="22"/>
        </w:rPr>
        <w:t>(CO-CCA</w:t>
      </w:r>
      <w:proofErr w:type="gramStart"/>
      <w:r w:rsidRPr="00230BB4">
        <w:rPr>
          <w:rFonts w:asciiTheme="majorHAnsi" w:hAnsiTheme="majorHAnsi"/>
          <w:b/>
          <w:color w:val="000000"/>
          <w:sz w:val="22"/>
          <w:szCs w:val="22"/>
        </w:rPr>
        <w:t>);</w:t>
      </w:r>
      <w:proofErr w:type="gramEnd"/>
    </w:p>
    <w:p w14:paraId="3CA8E3A9" w14:textId="77777777" w:rsidR="00C66EB3" w:rsidRPr="00230BB4" w:rsidRDefault="00565A27" w:rsidP="00C66EB3">
      <w:pPr>
        <w:numPr>
          <w:ilvl w:val="0"/>
          <w:numId w:val="3"/>
        </w:numPr>
        <w:spacing w:line="276" w:lineRule="auto"/>
        <w:jc w:val="both"/>
        <w:rPr>
          <w:rFonts w:asciiTheme="majorHAnsi" w:hAnsiTheme="majorHAnsi" w:cs="Gautami"/>
          <w:sz w:val="22"/>
          <w:szCs w:val="22"/>
        </w:rPr>
      </w:pPr>
      <w:r w:rsidRPr="00230BB4">
        <w:rPr>
          <w:rFonts w:asciiTheme="majorHAnsi" w:hAnsiTheme="majorHAnsi"/>
          <w:color w:val="000000"/>
          <w:sz w:val="22"/>
          <w:szCs w:val="22"/>
        </w:rPr>
        <w:t xml:space="preserve">Internal Order Accounting </w:t>
      </w:r>
      <w:r w:rsidRPr="00230BB4">
        <w:rPr>
          <w:rFonts w:asciiTheme="majorHAnsi" w:hAnsiTheme="majorHAnsi"/>
          <w:b/>
          <w:color w:val="000000"/>
          <w:sz w:val="22"/>
          <w:szCs w:val="22"/>
        </w:rPr>
        <w:t>(CO-IOA</w:t>
      </w:r>
      <w:proofErr w:type="gramStart"/>
      <w:r w:rsidRPr="00230BB4">
        <w:rPr>
          <w:rFonts w:asciiTheme="majorHAnsi" w:hAnsiTheme="majorHAnsi"/>
          <w:b/>
          <w:color w:val="000000"/>
          <w:sz w:val="22"/>
          <w:szCs w:val="22"/>
        </w:rPr>
        <w:t>);</w:t>
      </w:r>
      <w:proofErr w:type="gramEnd"/>
      <w:r w:rsidRPr="00230BB4">
        <w:rPr>
          <w:rFonts w:asciiTheme="majorHAnsi" w:hAnsiTheme="majorHAnsi"/>
          <w:b/>
          <w:color w:val="000000"/>
          <w:sz w:val="22"/>
          <w:szCs w:val="22"/>
        </w:rPr>
        <w:t xml:space="preserve"> </w:t>
      </w:r>
    </w:p>
    <w:p w14:paraId="3632A55C" w14:textId="77777777" w:rsidR="00C66EB3" w:rsidRPr="00230BB4" w:rsidRDefault="00565A27" w:rsidP="00C66EB3">
      <w:pPr>
        <w:numPr>
          <w:ilvl w:val="0"/>
          <w:numId w:val="3"/>
        </w:numPr>
        <w:spacing w:line="276" w:lineRule="auto"/>
        <w:jc w:val="both"/>
        <w:rPr>
          <w:rFonts w:asciiTheme="majorHAnsi" w:hAnsiTheme="majorHAnsi" w:cs="Gautami"/>
          <w:sz w:val="22"/>
          <w:szCs w:val="22"/>
        </w:rPr>
      </w:pPr>
      <w:r w:rsidRPr="00230BB4">
        <w:rPr>
          <w:rFonts w:asciiTheme="majorHAnsi" w:hAnsiTheme="majorHAnsi"/>
          <w:color w:val="000000"/>
          <w:sz w:val="22"/>
          <w:szCs w:val="22"/>
        </w:rPr>
        <w:t xml:space="preserve">Profit Centre Accounting </w:t>
      </w:r>
      <w:r w:rsidRPr="00230BB4">
        <w:rPr>
          <w:rFonts w:asciiTheme="majorHAnsi" w:hAnsiTheme="majorHAnsi"/>
          <w:b/>
          <w:color w:val="000000"/>
          <w:sz w:val="22"/>
          <w:szCs w:val="22"/>
        </w:rPr>
        <w:t>(CO-PCA</w:t>
      </w:r>
      <w:proofErr w:type="gramStart"/>
      <w:r w:rsidRPr="00230BB4">
        <w:rPr>
          <w:rFonts w:asciiTheme="majorHAnsi" w:hAnsiTheme="majorHAnsi"/>
          <w:b/>
          <w:color w:val="000000"/>
          <w:sz w:val="22"/>
          <w:szCs w:val="22"/>
        </w:rPr>
        <w:t>);</w:t>
      </w:r>
      <w:proofErr w:type="gramEnd"/>
    </w:p>
    <w:p w14:paraId="4FFE8187" w14:textId="77777777" w:rsidR="00C66EB3" w:rsidRPr="00230BB4" w:rsidRDefault="00565A27" w:rsidP="00C66EB3">
      <w:pPr>
        <w:numPr>
          <w:ilvl w:val="0"/>
          <w:numId w:val="3"/>
        </w:numPr>
        <w:spacing w:line="276" w:lineRule="auto"/>
        <w:jc w:val="both"/>
        <w:rPr>
          <w:rFonts w:asciiTheme="majorHAnsi" w:hAnsiTheme="majorHAnsi" w:cs="Gautami"/>
          <w:sz w:val="22"/>
          <w:szCs w:val="22"/>
        </w:rPr>
      </w:pPr>
      <w:r w:rsidRPr="00230BB4">
        <w:rPr>
          <w:rFonts w:asciiTheme="majorHAnsi" w:hAnsiTheme="majorHAnsi"/>
          <w:color w:val="000000"/>
          <w:sz w:val="22"/>
          <w:szCs w:val="22"/>
        </w:rPr>
        <w:t xml:space="preserve">Product Costing </w:t>
      </w:r>
      <w:r w:rsidRPr="00230BB4">
        <w:rPr>
          <w:rFonts w:asciiTheme="majorHAnsi" w:hAnsiTheme="majorHAnsi"/>
          <w:b/>
          <w:color w:val="000000"/>
          <w:sz w:val="22"/>
          <w:szCs w:val="22"/>
        </w:rPr>
        <w:t>(CO-</w:t>
      </w:r>
      <w:proofErr w:type="gramStart"/>
      <w:r w:rsidRPr="00230BB4">
        <w:rPr>
          <w:rFonts w:asciiTheme="majorHAnsi" w:hAnsiTheme="majorHAnsi"/>
          <w:b/>
          <w:color w:val="000000"/>
          <w:sz w:val="22"/>
          <w:szCs w:val="22"/>
        </w:rPr>
        <w:t>PC)(</w:t>
      </w:r>
      <w:proofErr w:type="gramEnd"/>
      <w:r w:rsidRPr="00230BB4">
        <w:rPr>
          <w:rFonts w:asciiTheme="majorHAnsi" w:hAnsiTheme="majorHAnsi"/>
          <w:b/>
          <w:color w:val="000000"/>
          <w:sz w:val="22"/>
          <w:szCs w:val="22"/>
        </w:rPr>
        <w:t>MTS &amp; MTO)</w:t>
      </w:r>
    </w:p>
    <w:p w14:paraId="71BC0057" w14:textId="77777777" w:rsidR="00C66EB3" w:rsidRPr="00230BB4" w:rsidRDefault="00565A27" w:rsidP="00C66EB3">
      <w:pPr>
        <w:numPr>
          <w:ilvl w:val="0"/>
          <w:numId w:val="3"/>
        </w:numPr>
        <w:spacing w:line="276" w:lineRule="auto"/>
        <w:jc w:val="both"/>
        <w:rPr>
          <w:rFonts w:asciiTheme="majorHAnsi" w:hAnsiTheme="majorHAnsi" w:cs="Gautami"/>
          <w:sz w:val="22"/>
          <w:szCs w:val="22"/>
        </w:rPr>
      </w:pPr>
      <w:r w:rsidRPr="00230BB4">
        <w:rPr>
          <w:rFonts w:asciiTheme="majorHAnsi" w:hAnsiTheme="majorHAnsi"/>
          <w:color w:val="000000"/>
          <w:sz w:val="22"/>
          <w:szCs w:val="22"/>
        </w:rPr>
        <w:t>Controlling and profitability analysis (</w:t>
      </w:r>
      <w:r w:rsidRPr="00230BB4">
        <w:rPr>
          <w:rFonts w:asciiTheme="majorHAnsi" w:hAnsiTheme="majorHAnsi"/>
          <w:b/>
          <w:color w:val="000000"/>
          <w:sz w:val="22"/>
          <w:szCs w:val="22"/>
        </w:rPr>
        <w:t>CO-PA</w:t>
      </w:r>
      <w:proofErr w:type="gramStart"/>
      <w:r w:rsidRPr="00230BB4">
        <w:rPr>
          <w:rFonts w:asciiTheme="majorHAnsi" w:hAnsiTheme="majorHAnsi"/>
          <w:b/>
          <w:color w:val="000000"/>
          <w:sz w:val="22"/>
          <w:szCs w:val="22"/>
        </w:rPr>
        <w:t>);</w:t>
      </w:r>
      <w:proofErr w:type="gramEnd"/>
    </w:p>
    <w:p w14:paraId="546603D0" w14:textId="77777777" w:rsidR="00C66EB3" w:rsidRPr="00230BB4" w:rsidRDefault="00565A27" w:rsidP="00C66EB3">
      <w:pPr>
        <w:pStyle w:val="ListParagraph"/>
        <w:numPr>
          <w:ilvl w:val="0"/>
          <w:numId w:val="3"/>
        </w:numPr>
        <w:tabs>
          <w:tab w:val="left" w:pos="-90"/>
        </w:tabs>
        <w:spacing w:line="276" w:lineRule="auto"/>
        <w:ind w:right="-360"/>
        <w:jc w:val="both"/>
        <w:rPr>
          <w:rFonts w:asciiTheme="majorHAnsi" w:hAnsiTheme="majorHAnsi" w:cs="Calibri"/>
          <w:sz w:val="22"/>
          <w:szCs w:val="22"/>
        </w:rPr>
      </w:pPr>
      <w:r>
        <w:rPr>
          <w:rFonts w:asciiTheme="majorHAnsi" w:hAnsiTheme="majorHAnsi" w:cs="Calibri"/>
          <w:sz w:val="22"/>
          <w:szCs w:val="22"/>
        </w:rPr>
        <w:t>M</w:t>
      </w:r>
      <w:r w:rsidRPr="00230BB4">
        <w:rPr>
          <w:rFonts w:asciiTheme="majorHAnsi" w:hAnsiTheme="majorHAnsi" w:cs="Calibri"/>
          <w:sz w:val="22"/>
          <w:szCs w:val="22"/>
        </w:rPr>
        <w:t xml:space="preserve">aterial </w:t>
      </w:r>
      <w:proofErr w:type="gramStart"/>
      <w:r w:rsidRPr="00230BB4">
        <w:rPr>
          <w:rFonts w:asciiTheme="majorHAnsi" w:hAnsiTheme="majorHAnsi" w:cs="Calibri"/>
          <w:sz w:val="22"/>
          <w:szCs w:val="22"/>
        </w:rPr>
        <w:t>ledger</w:t>
      </w:r>
      <w:r w:rsidRPr="00230BB4">
        <w:rPr>
          <w:rFonts w:asciiTheme="majorHAnsi" w:hAnsiTheme="majorHAnsi" w:cs="Calibri"/>
          <w:b/>
          <w:sz w:val="22"/>
          <w:szCs w:val="22"/>
        </w:rPr>
        <w:t>(</w:t>
      </w:r>
      <w:proofErr w:type="gramEnd"/>
      <w:r w:rsidRPr="00230BB4">
        <w:rPr>
          <w:rFonts w:asciiTheme="majorHAnsi" w:hAnsiTheme="majorHAnsi" w:cs="Calibri"/>
          <w:b/>
          <w:sz w:val="22"/>
          <w:szCs w:val="22"/>
        </w:rPr>
        <w:t>ML)</w:t>
      </w:r>
      <w:r w:rsidRPr="00230BB4">
        <w:rPr>
          <w:rFonts w:asciiTheme="majorHAnsi" w:hAnsiTheme="majorHAnsi" w:cs="Calibri"/>
          <w:sz w:val="22"/>
          <w:szCs w:val="22"/>
        </w:rPr>
        <w:t xml:space="preserve"> and actual costing</w:t>
      </w:r>
    </w:p>
    <w:p w14:paraId="68AD264A" w14:textId="77777777" w:rsidR="00C66EB3" w:rsidRPr="00140073" w:rsidRDefault="00565A27" w:rsidP="00C66EB3">
      <w:pPr>
        <w:numPr>
          <w:ilvl w:val="0"/>
          <w:numId w:val="3"/>
        </w:numPr>
        <w:spacing w:line="276" w:lineRule="auto"/>
        <w:jc w:val="both"/>
        <w:rPr>
          <w:rFonts w:asciiTheme="majorHAnsi" w:hAnsiTheme="majorHAnsi" w:cs="Gautami"/>
          <w:sz w:val="22"/>
          <w:szCs w:val="22"/>
        </w:rPr>
      </w:pPr>
      <w:r>
        <w:rPr>
          <w:rFonts w:asciiTheme="majorHAnsi" w:hAnsiTheme="majorHAnsi" w:cs="Arial"/>
          <w:sz w:val="22"/>
          <w:szCs w:val="22"/>
        </w:rPr>
        <w:t xml:space="preserve">Expert knowledge on </w:t>
      </w:r>
      <w:r w:rsidRPr="00230BB4">
        <w:rPr>
          <w:rFonts w:asciiTheme="majorHAnsi" w:hAnsiTheme="majorHAnsi" w:cs="Arial"/>
          <w:sz w:val="22"/>
          <w:szCs w:val="22"/>
        </w:rPr>
        <w:t>Report Painter</w:t>
      </w:r>
      <w:r>
        <w:rPr>
          <w:rFonts w:asciiTheme="majorHAnsi" w:hAnsiTheme="majorHAnsi" w:cs="Arial"/>
          <w:sz w:val="22"/>
          <w:szCs w:val="22"/>
        </w:rPr>
        <w:t xml:space="preserve"> reports</w:t>
      </w:r>
      <w:r w:rsidRPr="00230BB4">
        <w:rPr>
          <w:rFonts w:asciiTheme="majorHAnsi" w:hAnsiTheme="majorHAnsi" w:cs="Arial"/>
          <w:sz w:val="22"/>
          <w:szCs w:val="22"/>
        </w:rPr>
        <w:t>.</w:t>
      </w:r>
      <w:r>
        <w:rPr>
          <w:rFonts w:asciiTheme="majorHAnsi" w:hAnsiTheme="majorHAnsi" w:cs="Arial"/>
          <w:sz w:val="22"/>
          <w:szCs w:val="22"/>
        </w:rPr>
        <w:t xml:space="preserve"> (GL, CCA, PCA and COPA).</w:t>
      </w:r>
    </w:p>
    <w:p w14:paraId="55A2DC05" w14:textId="77777777" w:rsidR="00E01FB7" w:rsidRPr="00230BB4" w:rsidRDefault="00E01FB7" w:rsidP="00E01FB7">
      <w:pPr>
        <w:pStyle w:val="ListParagraph"/>
        <w:tabs>
          <w:tab w:val="left" w:pos="-90"/>
        </w:tabs>
        <w:spacing w:line="276" w:lineRule="auto"/>
        <w:ind w:left="1440" w:right="-360"/>
        <w:jc w:val="both"/>
        <w:rPr>
          <w:rFonts w:asciiTheme="majorHAnsi" w:hAnsiTheme="majorHAnsi" w:cs="Calibri"/>
          <w:sz w:val="22"/>
          <w:szCs w:val="22"/>
        </w:rPr>
      </w:pPr>
    </w:p>
    <w:p w14:paraId="63DF7E50" w14:textId="77777777" w:rsidR="00507C3F" w:rsidRPr="00AC7668" w:rsidRDefault="00565A27" w:rsidP="000D66F8">
      <w:pPr>
        <w:pStyle w:val="ListParagraph"/>
        <w:numPr>
          <w:ilvl w:val="0"/>
          <w:numId w:val="5"/>
        </w:numPr>
        <w:tabs>
          <w:tab w:val="left" w:pos="-90"/>
        </w:tabs>
        <w:spacing w:line="276" w:lineRule="auto"/>
        <w:ind w:right="-360"/>
        <w:jc w:val="both"/>
        <w:rPr>
          <w:rFonts w:asciiTheme="majorHAnsi" w:hAnsiTheme="majorHAnsi" w:cs="Calibri"/>
          <w:sz w:val="22"/>
          <w:szCs w:val="22"/>
        </w:rPr>
      </w:pPr>
      <w:r w:rsidRPr="00230BB4">
        <w:rPr>
          <w:rFonts w:asciiTheme="majorHAnsi" w:hAnsiTheme="majorHAnsi" w:cs="Calibri"/>
          <w:b/>
          <w:sz w:val="22"/>
          <w:szCs w:val="22"/>
        </w:rPr>
        <w:t>Integration</w:t>
      </w:r>
      <w:r w:rsidRPr="00230BB4">
        <w:rPr>
          <w:rFonts w:asciiTheme="majorHAnsi" w:hAnsiTheme="majorHAnsi" w:cs="Calibri"/>
          <w:sz w:val="22"/>
          <w:szCs w:val="22"/>
        </w:rPr>
        <w:t xml:space="preserve">: </w:t>
      </w:r>
      <w:r w:rsidRPr="00230BB4">
        <w:rPr>
          <w:rFonts w:asciiTheme="majorHAnsi" w:hAnsiTheme="majorHAnsi" w:cs="Calibri"/>
          <w:b/>
          <w:sz w:val="22"/>
          <w:szCs w:val="22"/>
        </w:rPr>
        <w:t>FI-MM</w:t>
      </w:r>
      <w:r w:rsidRPr="00230BB4">
        <w:rPr>
          <w:rFonts w:asciiTheme="majorHAnsi" w:hAnsiTheme="majorHAnsi" w:cs="Calibri"/>
          <w:sz w:val="22"/>
          <w:szCs w:val="22"/>
        </w:rPr>
        <w:t xml:space="preserve">, </w:t>
      </w:r>
      <w:r w:rsidRPr="00230BB4">
        <w:rPr>
          <w:rFonts w:asciiTheme="majorHAnsi" w:hAnsiTheme="majorHAnsi" w:cs="Calibri"/>
          <w:b/>
          <w:sz w:val="22"/>
          <w:szCs w:val="22"/>
        </w:rPr>
        <w:t>FI-SD</w:t>
      </w:r>
      <w:r w:rsidRPr="00230BB4">
        <w:rPr>
          <w:rFonts w:asciiTheme="majorHAnsi" w:hAnsiTheme="majorHAnsi" w:cs="Calibri"/>
          <w:sz w:val="22"/>
          <w:szCs w:val="22"/>
        </w:rPr>
        <w:t xml:space="preserve"> and </w:t>
      </w:r>
      <w:r w:rsidRPr="00230BB4">
        <w:rPr>
          <w:rFonts w:asciiTheme="majorHAnsi" w:hAnsiTheme="majorHAnsi" w:cs="Calibri"/>
          <w:b/>
          <w:sz w:val="22"/>
          <w:szCs w:val="22"/>
        </w:rPr>
        <w:t>CO-PP</w:t>
      </w:r>
    </w:p>
    <w:p w14:paraId="0FFD9C61" w14:textId="77777777" w:rsidR="00AC7668" w:rsidRDefault="00565A27" w:rsidP="00AC7668">
      <w:pPr>
        <w:pStyle w:val="ListParagraph"/>
        <w:numPr>
          <w:ilvl w:val="0"/>
          <w:numId w:val="5"/>
        </w:numPr>
        <w:tabs>
          <w:tab w:val="left" w:pos="-90"/>
        </w:tabs>
        <w:spacing w:line="276" w:lineRule="auto"/>
        <w:ind w:right="-360"/>
        <w:jc w:val="both"/>
        <w:rPr>
          <w:rFonts w:asciiTheme="majorHAnsi" w:hAnsiTheme="majorHAnsi" w:cs="Calibri"/>
          <w:b/>
          <w:sz w:val="22"/>
          <w:szCs w:val="22"/>
        </w:rPr>
      </w:pPr>
      <w:r w:rsidRPr="00AC7668">
        <w:rPr>
          <w:rFonts w:asciiTheme="majorHAnsi" w:hAnsiTheme="majorHAnsi" w:cs="Calibri"/>
          <w:b/>
          <w:sz w:val="22"/>
          <w:szCs w:val="22"/>
        </w:rPr>
        <w:t>Funds management (</w:t>
      </w:r>
      <w:r w:rsidR="002B3FA3">
        <w:rPr>
          <w:rFonts w:asciiTheme="majorHAnsi" w:hAnsiTheme="majorHAnsi" w:cs="Calibri"/>
          <w:b/>
          <w:sz w:val="22"/>
          <w:szCs w:val="22"/>
        </w:rPr>
        <w:t>B</w:t>
      </w:r>
      <w:r w:rsidRPr="00AC7668">
        <w:rPr>
          <w:rFonts w:asciiTheme="majorHAnsi" w:hAnsiTheme="majorHAnsi" w:cs="Calibri"/>
          <w:b/>
          <w:sz w:val="22"/>
          <w:szCs w:val="22"/>
        </w:rPr>
        <w:t>udgeting)</w:t>
      </w:r>
    </w:p>
    <w:p w14:paraId="0F64FC80" w14:textId="77777777" w:rsidR="003F6324" w:rsidRPr="00AC7668" w:rsidRDefault="00565A27" w:rsidP="00AC7668">
      <w:pPr>
        <w:pStyle w:val="ListParagraph"/>
        <w:numPr>
          <w:ilvl w:val="0"/>
          <w:numId w:val="5"/>
        </w:numPr>
        <w:tabs>
          <w:tab w:val="left" w:pos="-90"/>
        </w:tabs>
        <w:spacing w:line="276" w:lineRule="auto"/>
        <w:ind w:right="-360"/>
        <w:jc w:val="both"/>
        <w:rPr>
          <w:rFonts w:asciiTheme="majorHAnsi" w:hAnsiTheme="majorHAnsi" w:cs="Calibri"/>
          <w:b/>
          <w:sz w:val="22"/>
          <w:szCs w:val="22"/>
        </w:rPr>
      </w:pPr>
      <w:r>
        <w:rPr>
          <w:rFonts w:asciiTheme="majorHAnsi" w:hAnsiTheme="majorHAnsi" w:cs="Calibri"/>
          <w:b/>
          <w:sz w:val="22"/>
          <w:szCs w:val="22"/>
        </w:rPr>
        <w:t>Flexible real estate management</w:t>
      </w:r>
      <w:r w:rsidR="00D109D9">
        <w:rPr>
          <w:rFonts w:asciiTheme="majorHAnsi" w:hAnsiTheme="majorHAnsi" w:cs="Calibri"/>
          <w:b/>
          <w:sz w:val="22"/>
          <w:szCs w:val="22"/>
        </w:rPr>
        <w:t xml:space="preserve"> (REFX)</w:t>
      </w:r>
    </w:p>
    <w:p w14:paraId="30376403" w14:textId="77777777" w:rsidR="004951C3" w:rsidRDefault="00565A27" w:rsidP="000D66F8">
      <w:pPr>
        <w:pStyle w:val="ListParagraph"/>
        <w:numPr>
          <w:ilvl w:val="0"/>
          <w:numId w:val="5"/>
        </w:numPr>
        <w:tabs>
          <w:tab w:val="left" w:pos="-90"/>
        </w:tabs>
        <w:spacing w:line="276" w:lineRule="auto"/>
        <w:ind w:right="-360"/>
        <w:jc w:val="both"/>
        <w:rPr>
          <w:rFonts w:asciiTheme="majorHAnsi" w:hAnsiTheme="majorHAnsi" w:cs="Calibri"/>
          <w:sz w:val="22"/>
          <w:szCs w:val="22"/>
        </w:rPr>
      </w:pPr>
      <w:r>
        <w:rPr>
          <w:rFonts w:asciiTheme="majorHAnsi" w:hAnsiTheme="majorHAnsi" w:cs="Calibri"/>
          <w:sz w:val="22"/>
          <w:szCs w:val="22"/>
        </w:rPr>
        <w:lastRenderedPageBreak/>
        <w:t>Experience in (S/4 HANA)- implementation and Migration.</w:t>
      </w:r>
    </w:p>
    <w:p w14:paraId="580492B1" w14:textId="77777777" w:rsidR="00507C3F" w:rsidRDefault="00565A27" w:rsidP="00FA1586">
      <w:pPr>
        <w:pStyle w:val="Heading3"/>
        <w:rPr>
          <w:rFonts w:asciiTheme="majorHAnsi" w:hAnsiTheme="majorHAnsi"/>
          <w:sz w:val="22"/>
          <w:szCs w:val="22"/>
        </w:rPr>
      </w:pPr>
      <w:r w:rsidRPr="00230BB4">
        <w:rPr>
          <w:rFonts w:asciiTheme="majorHAnsi" w:hAnsiTheme="majorHAnsi"/>
          <w:sz w:val="22"/>
          <w:szCs w:val="22"/>
        </w:rPr>
        <w:t>EDUCATION AND QUALIFICATION</w:t>
      </w:r>
    </w:p>
    <w:p w14:paraId="427C74B4" w14:textId="77777777" w:rsidR="003422A3" w:rsidRDefault="00565A27" w:rsidP="003422A3">
      <w:pPr>
        <w:rPr>
          <w:szCs w:val="22"/>
          <w:lang w:eastAsia="ar-SA"/>
        </w:rPr>
      </w:pPr>
      <w:r w:rsidRPr="003422A3">
        <w:rPr>
          <w:rFonts w:asciiTheme="majorHAnsi" w:hAnsiTheme="majorHAnsi" w:cs="Arial"/>
          <w:b/>
          <w:color w:val="000000"/>
          <w:sz w:val="22"/>
          <w:szCs w:val="22"/>
        </w:rPr>
        <w:t>M.B.A</w:t>
      </w:r>
      <w:r w:rsidRPr="003422A3">
        <w:rPr>
          <w:rFonts w:asciiTheme="majorHAnsi" w:hAnsiTheme="majorHAnsi" w:cs="Arial"/>
          <w:color w:val="000000"/>
          <w:sz w:val="22"/>
          <w:szCs w:val="22"/>
        </w:rPr>
        <w:t xml:space="preserve"> (Master of business administration)</w:t>
      </w:r>
    </w:p>
    <w:p w14:paraId="3B960684" w14:textId="77777777" w:rsidR="00507C3F" w:rsidRPr="00230BB4" w:rsidRDefault="00565A27" w:rsidP="003422A3">
      <w:pPr>
        <w:rPr>
          <w:rFonts w:asciiTheme="majorHAnsi" w:hAnsiTheme="majorHAnsi" w:cs="Arial"/>
          <w:color w:val="000000"/>
          <w:sz w:val="22"/>
          <w:szCs w:val="22"/>
        </w:rPr>
      </w:pPr>
      <w:r w:rsidRPr="00230BB4">
        <w:rPr>
          <w:rFonts w:asciiTheme="majorHAnsi" w:hAnsiTheme="majorHAnsi" w:cs="Arial"/>
          <w:b/>
          <w:bCs/>
          <w:color w:val="000000"/>
          <w:sz w:val="22"/>
          <w:szCs w:val="22"/>
        </w:rPr>
        <w:t>M.Com</w:t>
      </w:r>
      <w:r w:rsidRPr="00230BB4">
        <w:rPr>
          <w:rFonts w:asciiTheme="majorHAnsi" w:hAnsiTheme="majorHAnsi" w:cs="Arial"/>
          <w:color w:val="000000"/>
          <w:sz w:val="22"/>
          <w:szCs w:val="22"/>
        </w:rPr>
        <w:t xml:space="preserve"> (Master of Commerce</w:t>
      </w:r>
      <w:r w:rsidR="00284D62">
        <w:rPr>
          <w:rFonts w:asciiTheme="majorHAnsi" w:hAnsiTheme="majorHAnsi" w:cs="Arial"/>
          <w:color w:val="000000"/>
          <w:sz w:val="22"/>
          <w:szCs w:val="22"/>
        </w:rPr>
        <w:t xml:space="preserve">) </w:t>
      </w:r>
    </w:p>
    <w:p w14:paraId="0584C9BA" w14:textId="27E787C6" w:rsidR="002852A5" w:rsidRDefault="00565A27" w:rsidP="00404A1B">
      <w:pPr>
        <w:spacing w:line="288" w:lineRule="atLeast"/>
        <w:rPr>
          <w:rFonts w:asciiTheme="majorHAnsi" w:hAnsiTheme="majorHAnsi" w:cs="Arial"/>
          <w:sz w:val="22"/>
          <w:szCs w:val="22"/>
        </w:rPr>
      </w:pPr>
      <w:r w:rsidRPr="00230BB4">
        <w:rPr>
          <w:rFonts w:asciiTheme="majorHAnsi" w:hAnsiTheme="majorHAnsi" w:cs="Arial"/>
          <w:b/>
          <w:bCs/>
          <w:sz w:val="22"/>
          <w:szCs w:val="22"/>
        </w:rPr>
        <w:t>B.com</w:t>
      </w:r>
      <w:r w:rsidRPr="00230BB4">
        <w:rPr>
          <w:rFonts w:asciiTheme="majorHAnsi" w:hAnsiTheme="majorHAnsi" w:cs="Arial"/>
          <w:sz w:val="22"/>
          <w:szCs w:val="22"/>
        </w:rPr>
        <w:t xml:space="preserve"> (</w:t>
      </w:r>
      <w:r w:rsidR="00BB1BE5">
        <w:rPr>
          <w:rFonts w:asciiTheme="majorHAnsi" w:hAnsiTheme="majorHAnsi" w:cs="Arial"/>
          <w:sz w:val="22"/>
          <w:szCs w:val="22"/>
        </w:rPr>
        <w:t xml:space="preserve">Bachelor of </w:t>
      </w:r>
      <w:r w:rsidRPr="00230BB4">
        <w:rPr>
          <w:rFonts w:asciiTheme="majorHAnsi" w:hAnsiTheme="majorHAnsi" w:cs="Arial"/>
          <w:sz w:val="22"/>
          <w:szCs w:val="22"/>
        </w:rPr>
        <w:t>comme</w:t>
      </w:r>
      <w:r w:rsidR="00284D62">
        <w:rPr>
          <w:rFonts w:asciiTheme="majorHAnsi" w:hAnsiTheme="majorHAnsi" w:cs="Arial"/>
          <w:sz w:val="22"/>
          <w:szCs w:val="22"/>
        </w:rPr>
        <w:t xml:space="preserve">rce) </w:t>
      </w:r>
    </w:p>
    <w:p w14:paraId="78506F33" w14:textId="77777777" w:rsidR="0003427E" w:rsidRDefault="0003427E" w:rsidP="00404A1B">
      <w:pPr>
        <w:spacing w:line="288" w:lineRule="atLeast"/>
        <w:rPr>
          <w:rFonts w:asciiTheme="majorHAnsi" w:hAnsiTheme="majorHAnsi" w:cs="Arial"/>
          <w:sz w:val="22"/>
          <w:szCs w:val="22"/>
        </w:rPr>
      </w:pPr>
    </w:p>
    <w:p w14:paraId="523B9AE4" w14:textId="77777777" w:rsidR="002D51BA" w:rsidRPr="00AC7668" w:rsidRDefault="00565A27" w:rsidP="00404A1B">
      <w:pPr>
        <w:spacing w:line="288" w:lineRule="atLeast"/>
        <w:rPr>
          <w:rFonts w:asciiTheme="majorHAnsi" w:hAnsiTheme="majorHAnsi" w:cs="Arial"/>
          <w:sz w:val="22"/>
          <w:szCs w:val="22"/>
        </w:rPr>
      </w:pPr>
      <w:proofErr w:type="gramStart"/>
      <w:r>
        <w:rPr>
          <w:rFonts w:asciiTheme="majorHAnsi" w:hAnsiTheme="majorHAnsi" w:cs="Arial"/>
          <w:b/>
          <w:bCs/>
          <w:sz w:val="22"/>
          <w:szCs w:val="22"/>
          <w:lang w:eastAsia="ar-SA"/>
        </w:rPr>
        <w:t>ACHIEVEMENTS</w:t>
      </w:r>
      <w:r w:rsidR="006155C1" w:rsidRPr="002D51BA">
        <w:rPr>
          <w:rFonts w:asciiTheme="majorHAnsi" w:hAnsiTheme="majorHAnsi" w:cs="Arial"/>
          <w:b/>
          <w:bCs/>
          <w:sz w:val="22"/>
          <w:szCs w:val="22"/>
          <w:lang w:eastAsia="ar-SA"/>
        </w:rPr>
        <w:t>:-</w:t>
      </w:r>
      <w:proofErr w:type="gramEnd"/>
    </w:p>
    <w:p w14:paraId="53B2111E" w14:textId="55CECE3A" w:rsidR="002D51BA" w:rsidRPr="00F93A97" w:rsidRDefault="00565A27" w:rsidP="00F93A97">
      <w:pPr>
        <w:pStyle w:val="ListParagraph"/>
        <w:numPr>
          <w:ilvl w:val="0"/>
          <w:numId w:val="16"/>
        </w:numPr>
        <w:spacing w:line="288" w:lineRule="atLeast"/>
        <w:rPr>
          <w:rFonts w:asciiTheme="majorHAnsi" w:hAnsiTheme="majorHAnsi" w:cs="Arial"/>
          <w:b/>
          <w:bCs/>
          <w:sz w:val="22"/>
          <w:szCs w:val="22"/>
          <w:lang w:eastAsia="ar-SA"/>
        </w:rPr>
      </w:pPr>
      <w:r w:rsidRPr="00F93A97">
        <w:rPr>
          <w:rFonts w:asciiTheme="majorHAnsi" w:hAnsiTheme="majorHAnsi" w:cs="Arial"/>
          <w:b/>
          <w:bCs/>
          <w:sz w:val="22"/>
          <w:szCs w:val="22"/>
          <w:lang w:eastAsia="ar-SA"/>
        </w:rPr>
        <w:t>Received best performer award from NTTDATA Management.</w:t>
      </w:r>
    </w:p>
    <w:p w14:paraId="1BCE563B" w14:textId="77777777" w:rsidR="00F93A97" w:rsidRPr="00F93A97" w:rsidRDefault="00F93A97" w:rsidP="00F93A97">
      <w:pPr>
        <w:pStyle w:val="ListParagraph"/>
        <w:spacing w:line="288" w:lineRule="atLeast"/>
        <w:rPr>
          <w:rFonts w:asciiTheme="majorHAnsi" w:hAnsiTheme="majorHAnsi" w:cs="Arial"/>
          <w:b/>
          <w:bCs/>
          <w:sz w:val="22"/>
          <w:szCs w:val="22"/>
          <w:lang w:eastAsia="ar-SA"/>
        </w:rPr>
      </w:pPr>
    </w:p>
    <w:p w14:paraId="5AC06A19" w14:textId="77777777" w:rsidR="00F93A97" w:rsidRDefault="00F93A97" w:rsidP="00F93A97">
      <w:pPr>
        <w:tabs>
          <w:tab w:val="num" w:pos="2160"/>
        </w:tabs>
        <w:jc w:val="both"/>
        <w:rPr>
          <w:rFonts w:asciiTheme="majorHAnsi" w:hAnsiTheme="majorHAnsi" w:cs="Arial"/>
          <w:b/>
          <w:bCs/>
          <w:sz w:val="22"/>
          <w:szCs w:val="22"/>
          <w:u w:val="single"/>
        </w:rPr>
      </w:pPr>
      <w:r w:rsidRPr="00230BB4">
        <w:rPr>
          <w:rFonts w:asciiTheme="majorHAnsi" w:hAnsiTheme="majorHAnsi" w:cs="Arial"/>
          <w:b/>
          <w:bCs/>
          <w:sz w:val="22"/>
          <w:szCs w:val="22"/>
          <w:u w:val="single"/>
        </w:rPr>
        <w:t>Current assignment</w:t>
      </w:r>
    </w:p>
    <w:p w14:paraId="71478223" w14:textId="77777777" w:rsidR="00D41391" w:rsidRDefault="00D41391" w:rsidP="00404A1B">
      <w:pPr>
        <w:spacing w:line="288" w:lineRule="atLeast"/>
        <w:rPr>
          <w:rFonts w:asciiTheme="majorHAnsi" w:hAnsiTheme="majorHAnsi" w:cs="Arial"/>
          <w:b/>
          <w:bCs/>
          <w:sz w:val="22"/>
          <w:szCs w:val="22"/>
          <w:lang w:eastAsia="ar-SA"/>
        </w:rPr>
      </w:pPr>
    </w:p>
    <w:p w14:paraId="73E94978" w14:textId="3743CF36" w:rsidR="00F93A97" w:rsidRDefault="00F93A97" w:rsidP="00404A1B">
      <w:pPr>
        <w:spacing w:line="288" w:lineRule="atLeast"/>
        <w:rPr>
          <w:rFonts w:asciiTheme="majorHAnsi" w:hAnsiTheme="majorHAnsi" w:cs="Arial"/>
          <w:b/>
          <w:bCs/>
          <w:sz w:val="22"/>
          <w:szCs w:val="22"/>
          <w:lang w:eastAsia="ar-SA"/>
        </w:rPr>
      </w:pPr>
      <w:r>
        <w:rPr>
          <w:rFonts w:asciiTheme="majorHAnsi" w:hAnsiTheme="majorHAnsi" w:cs="Arial"/>
          <w:b/>
          <w:bCs/>
          <w:sz w:val="22"/>
          <w:szCs w:val="22"/>
          <w:lang w:eastAsia="ar-SA"/>
        </w:rPr>
        <w:t xml:space="preserve">Working As </w:t>
      </w:r>
      <w:r w:rsidR="00A554FB">
        <w:rPr>
          <w:rFonts w:asciiTheme="majorHAnsi" w:hAnsiTheme="majorHAnsi" w:cs="Arial"/>
          <w:b/>
          <w:bCs/>
          <w:sz w:val="22"/>
          <w:szCs w:val="22"/>
          <w:lang w:eastAsia="ar-SA"/>
        </w:rPr>
        <w:t>Senior Consultant</w:t>
      </w:r>
      <w:r>
        <w:rPr>
          <w:rFonts w:asciiTheme="majorHAnsi" w:hAnsiTheme="majorHAnsi" w:cs="Arial"/>
          <w:b/>
          <w:bCs/>
          <w:sz w:val="22"/>
          <w:szCs w:val="22"/>
          <w:lang w:eastAsia="ar-SA"/>
        </w:rPr>
        <w:t xml:space="preserve"> Since Aug 2022 to Till Date</w:t>
      </w:r>
    </w:p>
    <w:p w14:paraId="69D26C2D" w14:textId="77777777" w:rsidR="001C50B4" w:rsidRDefault="001C50B4" w:rsidP="00404A1B">
      <w:pPr>
        <w:spacing w:line="288" w:lineRule="atLeast"/>
        <w:rPr>
          <w:rFonts w:asciiTheme="majorHAnsi" w:hAnsiTheme="majorHAnsi" w:cs="Arial"/>
          <w:b/>
          <w:bCs/>
          <w:sz w:val="22"/>
          <w:szCs w:val="22"/>
          <w:lang w:eastAsia="ar-SA"/>
        </w:rPr>
      </w:pPr>
    </w:p>
    <w:p w14:paraId="1F609D06" w14:textId="77777777" w:rsidR="001C50B4" w:rsidRPr="00A67E45" w:rsidRDefault="001C50B4" w:rsidP="001C50B4">
      <w:pPr>
        <w:jc w:val="both"/>
        <w:rPr>
          <w:rFonts w:asciiTheme="majorHAnsi" w:hAnsiTheme="majorHAnsi" w:cs="Arial"/>
          <w:sz w:val="22"/>
          <w:szCs w:val="22"/>
        </w:rPr>
      </w:pPr>
      <w:r w:rsidRPr="00A67E45">
        <w:rPr>
          <w:rFonts w:asciiTheme="majorHAnsi" w:hAnsiTheme="majorHAnsi" w:cs="Arial"/>
          <w:sz w:val="22"/>
          <w:szCs w:val="22"/>
        </w:rPr>
        <w:t>Responsibilities:</w:t>
      </w:r>
    </w:p>
    <w:p w14:paraId="5874ABF2" w14:textId="488CEF89" w:rsidR="001C50B4" w:rsidRPr="00BA7774" w:rsidRDefault="001C50B4" w:rsidP="001C50B4">
      <w:pPr>
        <w:pStyle w:val="ListParagraph"/>
        <w:numPr>
          <w:ilvl w:val="0"/>
          <w:numId w:val="17"/>
        </w:numPr>
        <w:spacing w:line="276" w:lineRule="auto"/>
        <w:jc w:val="both"/>
        <w:rPr>
          <w:rFonts w:asciiTheme="majorHAnsi" w:hAnsiTheme="majorHAnsi" w:cs="Tahoma"/>
          <w:sz w:val="22"/>
          <w:szCs w:val="22"/>
        </w:rPr>
      </w:pPr>
      <w:r w:rsidRPr="003F7E65">
        <w:rPr>
          <w:rFonts w:asciiTheme="majorHAnsi" w:hAnsiTheme="majorHAnsi" w:cs="Tahoma"/>
          <w:sz w:val="22"/>
          <w:szCs w:val="22"/>
        </w:rPr>
        <w:t xml:space="preserve">Handling </w:t>
      </w:r>
      <w:r>
        <w:rPr>
          <w:rFonts w:asciiTheme="majorHAnsi" w:hAnsiTheme="majorHAnsi" w:cs="Tahoma"/>
          <w:sz w:val="22"/>
          <w:szCs w:val="22"/>
        </w:rPr>
        <w:t xml:space="preserve">of </w:t>
      </w:r>
      <w:r w:rsidRPr="003F7E65">
        <w:rPr>
          <w:rFonts w:asciiTheme="majorHAnsi" w:hAnsiTheme="majorHAnsi" w:cs="Tahoma"/>
          <w:sz w:val="22"/>
          <w:szCs w:val="22"/>
        </w:rPr>
        <w:t>CO module</w:t>
      </w:r>
      <w:r>
        <w:rPr>
          <w:rFonts w:asciiTheme="majorHAnsi" w:hAnsiTheme="majorHAnsi" w:cs="Tahoma"/>
          <w:sz w:val="22"/>
          <w:szCs w:val="22"/>
        </w:rPr>
        <w:t xml:space="preserve"> related to the implementation of controlling into </w:t>
      </w:r>
      <w:proofErr w:type="spellStart"/>
      <w:r>
        <w:rPr>
          <w:rFonts w:asciiTheme="majorHAnsi" w:hAnsiTheme="majorHAnsi" w:cs="Tahoma"/>
          <w:sz w:val="22"/>
          <w:szCs w:val="22"/>
        </w:rPr>
        <w:t>Sylvamo</w:t>
      </w:r>
      <w:proofErr w:type="spellEnd"/>
      <w:r>
        <w:rPr>
          <w:rFonts w:asciiTheme="majorHAnsi" w:hAnsiTheme="majorHAnsi" w:cs="Tahoma"/>
          <w:sz w:val="22"/>
          <w:szCs w:val="22"/>
        </w:rPr>
        <w:t xml:space="preserve"> systems.</w:t>
      </w:r>
    </w:p>
    <w:p w14:paraId="0EF548AC" w14:textId="77777777" w:rsidR="001C50B4" w:rsidRPr="00BA7774" w:rsidRDefault="001C50B4" w:rsidP="001C50B4">
      <w:pPr>
        <w:pStyle w:val="ListParagraph"/>
        <w:numPr>
          <w:ilvl w:val="0"/>
          <w:numId w:val="17"/>
        </w:numPr>
        <w:spacing w:line="276" w:lineRule="auto"/>
        <w:jc w:val="both"/>
        <w:rPr>
          <w:rFonts w:asciiTheme="majorHAnsi" w:hAnsiTheme="majorHAnsi"/>
          <w:bCs/>
          <w:sz w:val="22"/>
          <w:szCs w:val="22"/>
        </w:rPr>
      </w:pPr>
      <w:r>
        <w:rPr>
          <w:rFonts w:asciiTheme="majorHAnsi" w:hAnsiTheme="majorHAnsi" w:cs="Tahoma"/>
          <w:bCs/>
          <w:sz w:val="22"/>
          <w:szCs w:val="22"/>
        </w:rPr>
        <w:t xml:space="preserve">Handled implementation </w:t>
      </w:r>
      <w:r w:rsidRPr="003F7E65">
        <w:rPr>
          <w:rFonts w:asciiTheme="majorHAnsi" w:hAnsiTheme="majorHAnsi" w:cs="Tahoma"/>
          <w:bCs/>
          <w:sz w:val="22"/>
          <w:szCs w:val="22"/>
        </w:rPr>
        <w:t>as</w:t>
      </w:r>
      <w:r>
        <w:rPr>
          <w:rFonts w:asciiTheme="majorHAnsi" w:hAnsiTheme="majorHAnsi" w:cs="Tahoma"/>
          <w:bCs/>
          <w:sz w:val="22"/>
          <w:szCs w:val="22"/>
        </w:rPr>
        <w:t xml:space="preserve"> Senior </w:t>
      </w:r>
      <w:r w:rsidRPr="003F7E65">
        <w:rPr>
          <w:rFonts w:asciiTheme="majorHAnsi" w:hAnsiTheme="majorHAnsi" w:cs="Tahoma"/>
          <w:bCs/>
          <w:sz w:val="22"/>
          <w:szCs w:val="22"/>
        </w:rPr>
        <w:t>CO Consultant</w:t>
      </w:r>
      <w:r w:rsidRPr="003F7E65">
        <w:rPr>
          <w:rFonts w:asciiTheme="majorHAnsi" w:hAnsiTheme="majorHAnsi" w:cs="Tahoma"/>
          <w:sz w:val="22"/>
          <w:szCs w:val="22"/>
        </w:rPr>
        <w:t xml:space="preserve"> involved in consultation and </w:t>
      </w:r>
      <w:r w:rsidRPr="00BA7774">
        <w:rPr>
          <w:rFonts w:asciiTheme="majorHAnsi" w:hAnsiTheme="majorHAnsi" w:cs="Tahoma"/>
          <w:bCs/>
          <w:sz w:val="22"/>
          <w:szCs w:val="22"/>
        </w:rPr>
        <w:t>configuration of system including post go-live support.</w:t>
      </w:r>
    </w:p>
    <w:p w14:paraId="72F19538" w14:textId="77777777" w:rsidR="001C50B4" w:rsidRPr="00BA7774" w:rsidRDefault="001C50B4" w:rsidP="001C50B4">
      <w:pPr>
        <w:pStyle w:val="ListParagraph"/>
        <w:numPr>
          <w:ilvl w:val="0"/>
          <w:numId w:val="17"/>
        </w:numPr>
        <w:spacing w:line="276" w:lineRule="auto"/>
        <w:jc w:val="both"/>
        <w:rPr>
          <w:rFonts w:asciiTheme="majorHAnsi" w:hAnsiTheme="majorHAnsi"/>
          <w:bCs/>
          <w:sz w:val="22"/>
          <w:szCs w:val="22"/>
        </w:rPr>
      </w:pPr>
      <w:r w:rsidRPr="00BA7774">
        <w:rPr>
          <w:rFonts w:asciiTheme="majorHAnsi" w:hAnsiTheme="majorHAnsi" w:cs="Tahoma"/>
          <w:bCs/>
          <w:sz w:val="22"/>
          <w:szCs w:val="22"/>
        </w:rPr>
        <w:t>Conducted business process workshops for study of AS-IS processes.</w:t>
      </w:r>
    </w:p>
    <w:p w14:paraId="38F68206" w14:textId="77777777" w:rsidR="001C50B4" w:rsidRPr="00BA7774" w:rsidRDefault="001C50B4" w:rsidP="001C50B4">
      <w:pPr>
        <w:pStyle w:val="ListParagraph"/>
        <w:numPr>
          <w:ilvl w:val="0"/>
          <w:numId w:val="17"/>
        </w:numPr>
        <w:spacing w:line="276" w:lineRule="auto"/>
        <w:jc w:val="both"/>
        <w:rPr>
          <w:rFonts w:asciiTheme="majorHAnsi" w:hAnsiTheme="majorHAnsi"/>
          <w:bCs/>
          <w:sz w:val="22"/>
          <w:szCs w:val="22"/>
        </w:rPr>
      </w:pPr>
      <w:r w:rsidRPr="00BA7774">
        <w:rPr>
          <w:rFonts w:asciiTheme="majorHAnsi" w:hAnsiTheme="majorHAnsi"/>
          <w:bCs/>
          <w:sz w:val="22"/>
          <w:szCs w:val="22"/>
        </w:rPr>
        <w:t xml:space="preserve">Provided solution documents </w:t>
      </w:r>
      <w:r w:rsidRPr="00BA7774">
        <w:rPr>
          <w:rFonts w:asciiTheme="majorHAnsi" w:hAnsiTheme="majorHAnsi" w:cs="Tahoma"/>
          <w:bCs/>
          <w:sz w:val="22"/>
          <w:szCs w:val="22"/>
        </w:rPr>
        <w:t>as TO-BE processes</w:t>
      </w:r>
      <w:r w:rsidRPr="00BA7774">
        <w:rPr>
          <w:rFonts w:asciiTheme="majorHAnsi" w:hAnsiTheme="majorHAnsi"/>
          <w:bCs/>
          <w:sz w:val="22"/>
          <w:szCs w:val="22"/>
        </w:rPr>
        <w:t xml:space="preserve"> besides focusing on preparation of Business Blueprint.</w:t>
      </w:r>
    </w:p>
    <w:p w14:paraId="63E7039C" w14:textId="77777777" w:rsidR="001C50B4" w:rsidRPr="00BA7774" w:rsidRDefault="001C50B4" w:rsidP="001C50B4">
      <w:pPr>
        <w:pStyle w:val="ListParagraph"/>
        <w:numPr>
          <w:ilvl w:val="0"/>
          <w:numId w:val="17"/>
        </w:numPr>
        <w:spacing w:line="276" w:lineRule="auto"/>
        <w:jc w:val="both"/>
        <w:rPr>
          <w:rFonts w:asciiTheme="majorHAnsi" w:hAnsiTheme="majorHAnsi"/>
          <w:bCs/>
          <w:sz w:val="22"/>
          <w:szCs w:val="22"/>
        </w:rPr>
      </w:pPr>
      <w:r w:rsidRPr="00BA7774">
        <w:rPr>
          <w:rFonts w:asciiTheme="majorHAnsi" w:hAnsiTheme="majorHAnsi" w:cs="Tahoma"/>
          <w:bCs/>
          <w:sz w:val="22"/>
          <w:szCs w:val="22"/>
        </w:rPr>
        <w:t>Mapped business processes into SAP.</w:t>
      </w:r>
    </w:p>
    <w:p w14:paraId="308252F0" w14:textId="77777777" w:rsidR="001C50B4" w:rsidRPr="00BA7774" w:rsidRDefault="001C50B4" w:rsidP="001C50B4">
      <w:pPr>
        <w:pStyle w:val="ListParagraph"/>
        <w:numPr>
          <w:ilvl w:val="0"/>
          <w:numId w:val="17"/>
        </w:numPr>
        <w:spacing w:line="276" w:lineRule="auto"/>
        <w:jc w:val="both"/>
        <w:rPr>
          <w:rFonts w:asciiTheme="majorHAnsi" w:hAnsiTheme="majorHAnsi"/>
          <w:bCs/>
          <w:sz w:val="22"/>
          <w:szCs w:val="22"/>
        </w:rPr>
      </w:pPr>
      <w:r w:rsidRPr="00BA7774">
        <w:rPr>
          <w:rFonts w:asciiTheme="majorHAnsi" w:hAnsiTheme="majorHAnsi"/>
          <w:bCs/>
          <w:sz w:val="22"/>
          <w:szCs w:val="22"/>
        </w:rPr>
        <w:t xml:space="preserve">Conducted end user trainings and involved in planning &amp; preparation of cut-over strategy. </w:t>
      </w:r>
    </w:p>
    <w:p w14:paraId="12B47DCF" w14:textId="77777777" w:rsidR="001C50B4" w:rsidRPr="003F7E65" w:rsidRDefault="001C50B4" w:rsidP="001C50B4">
      <w:pPr>
        <w:pStyle w:val="ListParagraph"/>
        <w:numPr>
          <w:ilvl w:val="0"/>
          <w:numId w:val="17"/>
        </w:numPr>
        <w:spacing w:line="276" w:lineRule="auto"/>
        <w:jc w:val="both"/>
        <w:rPr>
          <w:rFonts w:asciiTheme="majorHAnsi" w:hAnsiTheme="majorHAnsi"/>
          <w:sz w:val="22"/>
          <w:szCs w:val="22"/>
        </w:rPr>
      </w:pPr>
      <w:r w:rsidRPr="00BA7774">
        <w:rPr>
          <w:rFonts w:asciiTheme="majorHAnsi" w:hAnsiTheme="majorHAnsi"/>
          <w:bCs/>
          <w:sz w:val="22"/>
          <w:szCs w:val="22"/>
        </w:rPr>
        <w:t>Uploaded Master data CO; managed Go-live and post Go-live activities</w:t>
      </w:r>
      <w:r w:rsidRPr="003F7E65">
        <w:rPr>
          <w:rFonts w:asciiTheme="majorHAnsi" w:hAnsiTheme="majorHAnsi"/>
          <w:sz w:val="22"/>
          <w:szCs w:val="22"/>
        </w:rPr>
        <w:t xml:space="preserve"> apart from providing post Go-live support</w:t>
      </w:r>
      <w:r>
        <w:rPr>
          <w:rFonts w:asciiTheme="majorHAnsi" w:hAnsiTheme="majorHAnsi"/>
          <w:sz w:val="22"/>
          <w:szCs w:val="22"/>
        </w:rPr>
        <w:t>.</w:t>
      </w:r>
    </w:p>
    <w:p w14:paraId="314B1FA7" w14:textId="380D5D8E" w:rsidR="001C50B4" w:rsidRPr="00D863B9" w:rsidRDefault="001C50B4" w:rsidP="001C50B4">
      <w:pPr>
        <w:pStyle w:val="ListParagraph"/>
        <w:numPr>
          <w:ilvl w:val="0"/>
          <w:numId w:val="17"/>
        </w:numPr>
        <w:spacing w:line="276" w:lineRule="auto"/>
        <w:jc w:val="both"/>
        <w:rPr>
          <w:rFonts w:asciiTheme="majorHAnsi" w:hAnsiTheme="majorHAnsi"/>
          <w:sz w:val="22"/>
          <w:szCs w:val="22"/>
        </w:rPr>
      </w:pPr>
      <w:r w:rsidRPr="003F7E65">
        <w:rPr>
          <w:rFonts w:asciiTheme="majorHAnsi" w:hAnsiTheme="majorHAnsi"/>
          <w:sz w:val="22"/>
          <w:szCs w:val="22"/>
        </w:rPr>
        <w:t>Conducted sessions on month-end and year-end activities.</w:t>
      </w:r>
    </w:p>
    <w:p w14:paraId="2A0A1F03" w14:textId="77777777" w:rsidR="001C50B4" w:rsidRPr="00BA7774" w:rsidRDefault="001C50B4" w:rsidP="001C50B4">
      <w:pPr>
        <w:spacing w:line="276" w:lineRule="auto"/>
        <w:jc w:val="both"/>
        <w:rPr>
          <w:rFonts w:asciiTheme="majorHAnsi" w:hAnsiTheme="majorHAnsi" w:cs="Tahoma"/>
          <w:bCs/>
          <w:sz w:val="22"/>
          <w:szCs w:val="22"/>
        </w:rPr>
      </w:pPr>
      <w:r w:rsidRPr="00BA7774">
        <w:rPr>
          <w:rFonts w:asciiTheme="majorHAnsi" w:hAnsiTheme="majorHAnsi" w:cs="Tahoma"/>
          <w:bCs/>
          <w:sz w:val="22"/>
          <w:szCs w:val="22"/>
        </w:rPr>
        <w:t>Involved in configuration in CO with prime focus on</w:t>
      </w:r>
    </w:p>
    <w:p w14:paraId="61548BA8" w14:textId="77777777" w:rsidR="001C50B4" w:rsidRPr="00230BB4" w:rsidRDefault="001C50B4" w:rsidP="001C50B4">
      <w:pPr>
        <w:pStyle w:val="NormalWeb"/>
        <w:numPr>
          <w:ilvl w:val="0"/>
          <w:numId w:val="7"/>
        </w:numPr>
        <w:spacing w:before="20" w:beforeAutospacing="0" w:after="20" w:afterAutospacing="0"/>
        <w:jc w:val="both"/>
        <w:rPr>
          <w:rFonts w:asciiTheme="majorHAnsi" w:hAnsiTheme="majorHAnsi"/>
          <w:sz w:val="22"/>
          <w:szCs w:val="22"/>
        </w:rPr>
      </w:pPr>
      <w:r w:rsidRPr="00230BB4">
        <w:rPr>
          <w:rFonts w:asciiTheme="majorHAnsi" w:hAnsiTheme="majorHAnsi"/>
          <w:sz w:val="22"/>
          <w:szCs w:val="22"/>
        </w:rPr>
        <w:t>Customization settings for CCA- Finalization and creation of cost centers, Activity types</w:t>
      </w:r>
      <w:r>
        <w:rPr>
          <w:rFonts w:asciiTheme="majorHAnsi" w:hAnsiTheme="majorHAnsi"/>
          <w:sz w:val="22"/>
          <w:szCs w:val="22"/>
        </w:rPr>
        <w:t>.</w:t>
      </w:r>
    </w:p>
    <w:p w14:paraId="037E9682" w14:textId="77777777" w:rsidR="001C50B4" w:rsidRPr="00230BB4" w:rsidRDefault="001C50B4" w:rsidP="001C50B4">
      <w:pPr>
        <w:pStyle w:val="NormalWeb"/>
        <w:numPr>
          <w:ilvl w:val="0"/>
          <w:numId w:val="7"/>
        </w:numPr>
        <w:spacing w:before="20" w:beforeAutospacing="0" w:after="20" w:afterAutospacing="0"/>
        <w:jc w:val="both"/>
        <w:rPr>
          <w:rFonts w:asciiTheme="majorHAnsi" w:hAnsiTheme="majorHAnsi"/>
          <w:sz w:val="22"/>
          <w:szCs w:val="22"/>
        </w:rPr>
      </w:pPr>
      <w:r w:rsidRPr="00230BB4">
        <w:rPr>
          <w:rFonts w:asciiTheme="majorHAnsi" w:hAnsiTheme="majorHAnsi"/>
          <w:sz w:val="22"/>
          <w:szCs w:val="22"/>
        </w:rPr>
        <w:t>Customization settings for Internal Orders- Finalization and creation of Order types, Budget settings and Settlement settings.</w:t>
      </w:r>
    </w:p>
    <w:p w14:paraId="2A60B0FA" w14:textId="0B5DEED5" w:rsidR="001C50B4" w:rsidRDefault="001C50B4" w:rsidP="001C50B4">
      <w:pPr>
        <w:pStyle w:val="NormalWeb"/>
        <w:numPr>
          <w:ilvl w:val="0"/>
          <w:numId w:val="7"/>
        </w:numPr>
        <w:spacing w:before="20" w:beforeAutospacing="0" w:after="20" w:afterAutospacing="0"/>
        <w:jc w:val="both"/>
        <w:rPr>
          <w:rFonts w:asciiTheme="majorHAnsi" w:hAnsiTheme="majorHAnsi"/>
          <w:sz w:val="22"/>
          <w:szCs w:val="22"/>
        </w:rPr>
      </w:pPr>
      <w:r w:rsidRPr="00230BB4">
        <w:rPr>
          <w:rFonts w:asciiTheme="majorHAnsi" w:hAnsiTheme="majorHAnsi"/>
          <w:sz w:val="22"/>
          <w:szCs w:val="22"/>
        </w:rPr>
        <w:t xml:space="preserve">Configuration settings for Product costing </w:t>
      </w:r>
      <w:r w:rsidR="008631D9">
        <w:rPr>
          <w:rFonts w:asciiTheme="majorHAnsi" w:hAnsiTheme="majorHAnsi"/>
          <w:sz w:val="22"/>
          <w:szCs w:val="22"/>
        </w:rPr>
        <w:t>-</w:t>
      </w:r>
      <w:r w:rsidRPr="00230BB4">
        <w:rPr>
          <w:rFonts w:asciiTheme="majorHAnsi" w:hAnsiTheme="majorHAnsi"/>
          <w:sz w:val="22"/>
          <w:szCs w:val="22"/>
        </w:rPr>
        <w:t>MTS</w:t>
      </w:r>
      <w:r w:rsidR="008631D9">
        <w:rPr>
          <w:rFonts w:asciiTheme="majorHAnsi" w:hAnsiTheme="majorHAnsi"/>
          <w:sz w:val="22"/>
          <w:szCs w:val="22"/>
        </w:rPr>
        <w:t xml:space="preserve"> &amp; MTO</w:t>
      </w:r>
      <w:r w:rsidRPr="00230BB4">
        <w:rPr>
          <w:rFonts w:asciiTheme="majorHAnsi" w:hAnsiTheme="majorHAnsi"/>
          <w:sz w:val="22"/>
          <w:szCs w:val="22"/>
        </w:rPr>
        <w:t>-Cost component structure, Costing variant for Standard cost estimate, plan and Actual, Costing sheet, WIP and Variance settings, settlement settings and integration with PP.</w:t>
      </w:r>
    </w:p>
    <w:p w14:paraId="6FB79976" w14:textId="1981E6BF" w:rsidR="008631D9" w:rsidRDefault="008631D9" w:rsidP="001C50B4">
      <w:pPr>
        <w:pStyle w:val="NormalWeb"/>
        <w:numPr>
          <w:ilvl w:val="0"/>
          <w:numId w:val="7"/>
        </w:numPr>
        <w:spacing w:before="20" w:beforeAutospacing="0" w:after="20" w:afterAutospacing="0"/>
        <w:jc w:val="both"/>
        <w:rPr>
          <w:rFonts w:asciiTheme="majorHAnsi" w:hAnsiTheme="majorHAnsi"/>
          <w:sz w:val="22"/>
          <w:szCs w:val="22"/>
        </w:rPr>
      </w:pPr>
      <w:r>
        <w:rPr>
          <w:rFonts w:asciiTheme="majorHAnsi" w:hAnsiTheme="majorHAnsi"/>
          <w:sz w:val="22"/>
          <w:szCs w:val="22"/>
        </w:rPr>
        <w:t xml:space="preserve">Material </w:t>
      </w:r>
      <w:proofErr w:type="gramStart"/>
      <w:r>
        <w:rPr>
          <w:rFonts w:asciiTheme="majorHAnsi" w:hAnsiTheme="majorHAnsi"/>
          <w:sz w:val="22"/>
          <w:szCs w:val="22"/>
        </w:rPr>
        <w:t>ledger  (</w:t>
      </w:r>
      <w:proofErr w:type="gramEnd"/>
      <w:r>
        <w:rPr>
          <w:rFonts w:asciiTheme="majorHAnsi" w:hAnsiTheme="majorHAnsi"/>
          <w:sz w:val="22"/>
          <w:szCs w:val="22"/>
        </w:rPr>
        <w:t>ML)configuration including actual costing.</w:t>
      </w:r>
    </w:p>
    <w:p w14:paraId="245EC1FE" w14:textId="35264F38" w:rsidR="008631D9" w:rsidRPr="00230BB4" w:rsidRDefault="008631D9" w:rsidP="001C50B4">
      <w:pPr>
        <w:pStyle w:val="NormalWeb"/>
        <w:numPr>
          <w:ilvl w:val="0"/>
          <w:numId w:val="7"/>
        </w:numPr>
        <w:spacing w:before="20" w:beforeAutospacing="0" w:after="20" w:afterAutospacing="0"/>
        <w:jc w:val="both"/>
        <w:rPr>
          <w:rFonts w:asciiTheme="majorHAnsi" w:hAnsiTheme="majorHAnsi"/>
          <w:sz w:val="22"/>
          <w:szCs w:val="22"/>
        </w:rPr>
      </w:pPr>
      <w:r>
        <w:rPr>
          <w:rFonts w:asciiTheme="majorHAnsi" w:hAnsiTheme="majorHAnsi"/>
          <w:sz w:val="22"/>
          <w:szCs w:val="22"/>
        </w:rPr>
        <w:t>Profitability analysis for Reporting</w:t>
      </w:r>
    </w:p>
    <w:p w14:paraId="5A721FB1" w14:textId="77777777" w:rsidR="001C50B4" w:rsidRPr="00230BB4" w:rsidRDefault="001C50B4" w:rsidP="001C50B4">
      <w:pPr>
        <w:pStyle w:val="NormalWeb"/>
        <w:numPr>
          <w:ilvl w:val="0"/>
          <w:numId w:val="7"/>
        </w:numPr>
        <w:spacing w:before="20" w:beforeAutospacing="0" w:after="20" w:afterAutospacing="0"/>
        <w:jc w:val="both"/>
        <w:rPr>
          <w:rFonts w:asciiTheme="majorHAnsi" w:hAnsiTheme="majorHAnsi"/>
          <w:sz w:val="22"/>
          <w:szCs w:val="22"/>
        </w:rPr>
      </w:pPr>
      <w:r w:rsidRPr="00230BB4">
        <w:rPr>
          <w:rFonts w:asciiTheme="majorHAnsi" w:hAnsiTheme="majorHAnsi"/>
          <w:sz w:val="22"/>
          <w:szCs w:val="22"/>
        </w:rPr>
        <w:t>Initial Testing and UAT</w:t>
      </w:r>
    </w:p>
    <w:p w14:paraId="67369DF8" w14:textId="77777777" w:rsidR="001C50B4" w:rsidRPr="00D863B9" w:rsidRDefault="001C50B4" w:rsidP="001C50B4">
      <w:pPr>
        <w:pStyle w:val="NormalWeb"/>
        <w:numPr>
          <w:ilvl w:val="0"/>
          <w:numId w:val="7"/>
        </w:numPr>
        <w:spacing w:before="20" w:beforeAutospacing="0" w:after="20" w:afterAutospacing="0"/>
        <w:jc w:val="both"/>
        <w:rPr>
          <w:rFonts w:asciiTheme="majorHAnsi" w:hAnsiTheme="majorHAnsi"/>
          <w:sz w:val="22"/>
          <w:szCs w:val="22"/>
        </w:rPr>
      </w:pPr>
      <w:r w:rsidRPr="00230BB4">
        <w:rPr>
          <w:rFonts w:asciiTheme="majorHAnsi" w:hAnsiTheme="majorHAnsi"/>
          <w:sz w:val="22"/>
          <w:szCs w:val="22"/>
        </w:rPr>
        <w:t>Integration Testing</w:t>
      </w:r>
    </w:p>
    <w:p w14:paraId="355716AD" w14:textId="77777777" w:rsidR="001C50B4" w:rsidRDefault="001C50B4" w:rsidP="001C50B4">
      <w:pPr>
        <w:pStyle w:val="NormalWeb"/>
        <w:numPr>
          <w:ilvl w:val="0"/>
          <w:numId w:val="7"/>
        </w:numPr>
        <w:pBdr>
          <w:bottom w:val="single" w:sz="6" w:space="1" w:color="auto"/>
        </w:pBdr>
        <w:spacing w:before="20" w:beforeAutospacing="0" w:after="20" w:afterAutospacing="0"/>
        <w:jc w:val="both"/>
        <w:rPr>
          <w:rFonts w:asciiTheme="majorHAnsi" w:hAnsiTheme="majorHAnsi"/>
          <w:sz w:val="22"/>
          <w:szCs w:val="22"/>
        </w:rPr>
      </w:pPr>
      <w:r w:rsidRPr="007F13DC">
        <w:rPr>
          <w:rFonts w:asciiTheme="majorHAnsi" w:hAnsiTheme="majorHAnsi"/>
          <w:sz w:val="22"/>
          <w:szCs w:val="22"/>
        </w:rPr>
        <w:t>Go-Live Support</w:t>
      </w:r>
      <w:r>
        <w:rPr>
          <w:rFonts w:asciiTheme="majorHAnsi" w:hAnsiTheme="majorHAnsi"/>
          <w:sz w:val="22"/>
          <w:szCs w:val="22"/>
        </w:rPr>
        <w:t>.</w:t>
      </w:r>
    </w:p>
    <w:p w14:paraId="41CC6EB8" w14:textId="6CB8EEA0" w:rsidR="00F93A97" w:rsidRDefault="00F93A97" w:rsidP="00404A1B">
      <w:pPr>
        <w:spacing w:line="288" w:lineRule="atLeast"/>
        <w:rPr>
          <w:rFonts w:asciiTheme="majorHAnsi" w:hAnsiTheme="majorHAnsi" w:cs="Arial"/>
          <w:b/>
          <w:bCs/>
          <w:sz w:val="22"/>
          <w:szCs w:val="22"/>
          <w:lang w:eastAsia="ar-SA"/>
        </w:rPr>
      </w:pPr>
    </w:p>
    <w:p w14:paraId="5F587B8A" w14:textId="76A56610" w:rsidR="00D41391" w:rsidRDefault="00565A27" w:rsidP="00D41391">
      <w:pPr>
        <w:tabs>
          <w:tab w:val="num" w:pos="2160"/>
        </w:tabs>
        <w:jc w:val="both"/>
        <w:rPr>
          <w:rFonts w:asciiTheme="majorHAnsi" w:hAnsiTheme="majorHAnsi" w:cs="Arial"/>
          <w:b/>
          <w:bCs/>
          <w:sz w:val="22"/>
          <w:szCs w:val="22"/>
          <w:u w:val="single"/>
        </w:rPr>
      </w:pPr>
      <w:r w:rsidRPr="00230BB4">
        <w:rPr>
          <w:rFonts w:asciiTheme="majorHAnsi" w:hAnsiTheme="majorHAnsi" w:cs="Arial"/>
          <w:b/>
          <w:bCs/>
          <w:sz w:val="22"/>
          <w:szCs w:val="22"/>
          <w:u w:val="single"/>
        </w:rPr>
        <w:t>Current assignment</w:t>
      </w:r>
    </w:p>
    <w:p w14:paraId="45D8C861" w14:textId="77777777" w:rsidR="00B04679" w:rsidRDefault="00B04679" w:rsidP="00D41391">
      <w:pPr>
        <w:rPr>
          <w:rFonts w:asciiTheme="majorHAnsi" w:hAnsiTheme="majorHAnsi" w:cs="Arial"/>
          <w:b/>
          <w:bCs/>
          <w:sz w:val="22"/>
          <w:szCs w:val="22"/>
          <w:u w:val="single"/>
        </w:rPr>
      </w:pPr>
    </w:p>
    <w:p w14:paraId="658C364C" w14:textId="3F5AAFC1" w:rsidR="00D41391" w:rsidRPr="00230BB4" w:rsidRDefault="00565A27" w:rsidP="00D41391">
      <w:pPr>
        <w:rPr>
          <w:rFonts w:asciiTheme="majorHAnsi" w:hAnsiTheme="majorHAnsi" w:cs="Arial"/>
          <w:b/>
          <w:bCs/>
          <w:sz w:val="22"/>
          <w:szCs w:val="22"/>
        </w:rPr>
      </w:pPr>
      <w:r>
        <w:rPr>
          <w:rFonts w:asciiTheme="majorHAnsi" w:hAnsiTheme="majorHAnsi" w:cs="Arial"/>
          <w:b/>
          <w:bCs/>
          <w:sz w:val="22"/>
          <w:szCs w:val="22"/>
        </w:rPr>
        <w:t>Project 7</w:t>
      </w:r>
      <w:r w:rsidRPr="00230BB4">
        <w:rPr>
          <w:rFonts w:asciiTheme="majorHAnsi" w:hAnsiTheme="majorHAnsi" w:cs="Arial"/>
          <w:b/>
          <w:bCs/>
          <w:sz w:val="22"/>
          <w:szCs w:val="22"/>
        </w:rPr>
        <w:t>:</w:t>
      </w:r>
      <w:r>
        <w:rPr>
          <w:rFonts w:asciiTheme="majorHAnsi" w:hAnsiTheme="majorHAnsi" w:cs="Arial"/>
          <w:b/>
          <w:bCs/>
          <w:sz w:val="22"/>
          <w:szCs w:val="22"/>
        </w:rPr>
        <w:t xml:space="preserve"> </w:t>
      </w:r>
      <w:r w:rsidR="00D02C20">
        <w:rPr>
          <w:rFonts w:asciiTheme="majorHAnsi" w:hAnsiTheme="majorHAnsi" w:cs="Arial"/>
          <w:b/>
          <w:bCs/>
          <w:sz w:val="22"/>
          <w:szCs w:val="22"/>
        </w:rPr>
        <w:t xml:space="preserve">S/4 Hana </w:t>
      </w:r>
      <w:r w:rsidR="003F6324">
        <w:rPr>
          <w:rFonts w:asciiTheme="majorHAnsi" w:hAnsiTheme="majorHAnsi" w:cs="Arial"/>
          <w:b/>
          <w:bCs/>
          <w:sz w:val="22"/>
          <w:szCs w:val="22"/>
        </w:rPr>
        <w:t>Migration</w:t>
      </w:r>
      <w:r>
        <w:rPr>
          <w:rFonts w:asciiTheme="majorHAnsi" w:hAnsiTheme="majorHAnsi" w:cs="Arial"/>
          <w:b/>
          <w:bCs/>
          <w:sz w:val="22"/>
          <w:szCs w:val="22"/>
        </w:rPr>
        <w:t>/Support</w:t>
      </w:r>
      <w:r>
        <w:rPr>
          <w:rFonts w:asciiTheme="majorHAnsi" w:hAnsiTheme="majorHAnsi" w:cs="Arial"/>
          <w:b/>
          <w:bCs/>
          <w:sz w:val="22"/>
          <w:szCs w:val="22"/>
        </w:rPr>
        <w:tab/>
      </w:r>
      <w:r w:rsidRPr="00230BB4">
        <w:rPr>
          <w:rFonts w:asciiTheme="majorHAnsi" w:hAnsiTheme="majorHAnsi" w:cs="Arial"/>
          <w:b/>
          <w:bCs/>
          <w:sz w:val="22"/>
          <w:szCs w:val="22"/>
        </w:rPr>
        <w:t xml:space="preserve">: </w:t>
      </w:r>
      <w:r w:rsidR="0063630B">
        <w:rPr>
          <w:rFonts w:asciiTheme="majorHAnsi" w:hAnsiTheme="majorHAnsi" w:cs="Arial"/>
          <w:b/>
          <w:bCs/>
          <w:sz w:val="22"/>
          <w:szCs w:val="22"/>
        </w:rPr>
        <w:t>Oct 2020</w:t>
      </w:r>
      <w:r>
        <w:rPr>
          <w:rFonts w:asciiTheme="majorHAnsi" w:hAnsiTheme="majorHAnsi" w:cs="Arial"/>
          <w:b/>
          <w:bCs/>
          <w:sz w:val="22"/>
          <w:szCs w:val="22"/>
        </w:rPr>
        <w:t xml:space="preserve"> – </w:t>
      </w:r>
      <w:r w:rsidR="003A179B">
        <w:rPr>
          <w:rFonts w:asciiTheme="majorHAnsi" w:hAnsiTheme="majorHAnsi" w:cs="Arial"/>
          <w:b/>
          <w:bCs/>
          <w:sz w:val="22"/>
          <w:szCs w:val="22"/>
        </w:rPr>
        <w:t>July 2022</w:t>
      </w:r>
    </w:p>
    <w:p w14:paraId="4F0BFB11" w14:textId="7D375BE9" w:rsidR="00D41391" w:rsidRPr="00230BB4" w:rsidRDefault="00565A27" w:rsidP="00D41391">
      <w:pPr>
        <w:rPr>
          <w:rFonts w:asciiTheme="majorHAnsi" w:hAnsiTheme="majorHAnsi" w:cs="Arial"/>
          <w:b/>
          <w:bCs/>
          <w:sz w:val="22"/>
          <w:szCs w:val="22"/>
        </w:rPr>
      </w:pPr>
      <w:r>
        <w:rPr>
          <w:rFonts w:asciiTheme="majorHAnsi" w:hAnsiTheme="majorHAnsi" w:cs="Arial"/>
          <w:b/>
          <w:bCs/>
          <w:sz w:val="22"/>
          <w:szCs w:val="22"/>
        </w:rPr>
        <w:t>Role</w:t>
      </w:r>
      <w:r>
        <w:rPr>
          <w:rFonts w:asciiTheme="majorHAnsi" w:hAnsiTheme="majorHAnsi" w:cs="Arial"/>
          <w:b/>
          <w:bCs/>
          <w:sz w:val="22"/>
          <w:szCs w:val="22"/>
        </w:rPr>
        <w:tab/>
      </w:r>
      <w:r>
        <w:rPr>
          <w:rFonts w:asciiTheme="majorHAnsi" w:hAnsiTheme="majorHAnsi" w:cs="Arial"/>
          <w:b/>
          <w:bCs/>
          <w:sz w:val="22"/>
          <w:szCs w:val="22"/>
        </w:rPr>
        <w:tab/>
      </w:r>
      <w:r>
        <w:rPr>
          <w:rFonts w:asciiTheme="majorHAnsi" w:hAnsiTheme="majorHAnsi" w:cs="Arial"/>
          <w:b/>
          <w:bCs/>
          <w:sz w:val="22"/>
          <w:szCs w:val="22"/>
        </w:rPr>
        <w:tab/>
      </w:r>
      <w:r>
        <w:rPr>
          <w:rFonts w:asciiTheme="majorHAnsi" w:hAnsiTheme="majorHAnsi" w:cs="Arial"/>
          <w:b/>
          <w:bCs/>
          <w:sz w:val="22"/>
          <w:szCs w:val="22"/>
        </w:rPr>
        <w:tab/>
      </w:r>
      <w:r>
        <w:rPr>
          <w:rFonts w:asciiTheme="majorHAnsi" w:hAnsiTheme="majorHAnsi" w:cs="Arial"/>
          <w:b/>
          <w:bCs/>
          <w:sz w:val="22"/>
          <w:szCs w:val="22"/>
        </w:rPr>
        <w:tab/>
        <w:t>: FI/</w:t>
      </w:r>
      <w:r w:rsidRPr="00230BB4">
        <w:rPr>
          <w:rFonts w:asciiTheme="majorHAnsi" w:hAnsiTheme="majorHAnsi" w:cs="Arial"/>
          <w:b/>
          <w:bCs/>
          <w:sz w:val="22"/>
          <w:szCs w:val="22"/>
        </w:rPr>
        <w:t>CO</w:t>
      </w:r>
      <w:r w:rsidR="003F6324">
        <w:rPr>
          <w:rFonts w:asciiTheme="majorHAnsi" w:hAnsiTheme="majorHAnsi" w:cs="Arial"/>
          <w:b/>
          <w:bCs/>
          <w:sz w:val="22"/>
          <w:szCs w:val="22"/>
        </w:rPr>
        <w:t>/REFX</w:t>
      </w:r>
      <w:r>
        <w:rPr>
          <w:rFonts w:asciiTheme="majorHAnsi" w:hAnsiTheme="majorHAnsi" w:cs="Arial"/>
          <w:b/>
          <w:bCs/>
          <w:sz w:val="22"/>
          <w:szCs w:val="22"/>
        </w:rPr>
        <w:t xml:space="preserve"> </w:t>
      </w:r>
      <w:r w:rsidRPr="00230BB4">
        <w:rPr>
          <w:rFonts w:asciiTheme="majorHAnsi" w:hAnsiTheme="majorHAnsi" w:cs="Arial"/>
          <w:b/>
          <w:bCs/>
          <w:sz w:val="22"/>
          <w:szCs w:val="22"/>
        </w:rPr>
        <w:t>Consultant</w:t>
      </w:r>
    </w:p>
    <w:p w14:paraId="19ABA5E0" w14:textId="77777777" w:rsidR="00D41391" w:rsidRPr="00230BB4" w:rsidRDefault="00565A27" w:rsidP="00D41391">
      <w:pPr>
        <w:rPr>
          <w:rFonts w:asciiTheme="majorHAnsi" w:hAnsiTheme="majorHAnsi" w:cs="Arial"/>
          <w:b/>
          <w:bCs/>
          <w:sz w:val="22"/>
          <w:szCs w:val="22"/>
        </w:rPr>
      </w:pPr>
      <w:r w:rsidRPr="00230BB4">
        <w:rPr>
          <w:rFonts w:asciiTheme="majorHAnsi" w:hAnsiTheme="majorHAnsi" w:cs="Arial"/>
          <w:b/>
          <w:bCs/>
          <w:sz w:val="22"/>
          <w:szCs w:val="22"/>
        </w:rPr>
        <w:t>PROJECT Profile Organization</w:t>
      </w:r>
      <w:r w:rsidRPr="00230BB4">
        <w:rPr>
          <w:rFonts w:asciiTheme="majorHAnsi" w:hAnsiTheme="majorHAnsi" w:cs="Arial"/>
          <w:b/>
          <w:bCs/>
          <w:sz w:val="22"/>
          <w:szCs w:val="22"/>
        </w:rPr>
        <w:tab/>
        <w:t xml:space="preserve">: </w:t>
      </w:r>
      <w:r w:rsidR="00D02C20">
        <w:rPr>
          <w:rFonts w:asciiTheme="majorHAnsi" w:hAnsiTheme="majorHAnsi" w:cs="Arial"/>
          <w:b/>
          <w:bCs/>
          <w:sz w:val="22"/>
          <w:szCs w:val="22"/>
        </w:rPr>
        <w:t>Infosys Ltd</w:t>
      </w:r>
    </w:p>
    <w:p w14:paraId="69074F06" w14:textId="2AD198C6" w:rsidR="00D41391" w:rsidRPr="00230BB4" w:rsidRDefault="00565A27" w:rsidP="00D41391">
      <w:pPr>
        <w:rPr>
          <w:rFonts w:asciiTheme="majorHAnsi" w:hAnsiTheme="majorHAnsi" w:cs="Arial"/>
          <w:b/>
          <w:bCs/>
          <w:sz w:val="22"/>
          <w:szCs w:val="22"/>
        </w:rPr>
      </w:pPr>
      <w:r w:rsidRPr="00230BB4">
        <w:rPr>
          <w:rFonts w:asciiTheme="majorHAnsi" w:hAnsiTheme="majorHAnsi" w:cs="Arial"/>
          <w:b/>
          <w:bCs/>
          <w:sz w:val="22"/>
          <w:szCs w:val="22"/>
        </w:rPr>
        <w:t>Client</w:t>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t xml:space="preserve">: </w:t>
      </w:r>
      <w:r w:rsidR="00D02C20">
        <w:rPr>
          <w:rFonts w:asciiTheme="majorHAnsi" w:hAnsiTheme="majorHAnsi" w:cs="Arial"/>
          <w:b/>
          <w:bCs/>
          <w:sz w:val="22"/>
          <w:szCs w:val="22"/>
        </w:rPr>
        <w:t xml:space="preserve">Siemens </w:t>
      </w:r>
      <w:r w:rsidR="005A113C">
        <w:rPr>
          <w:rFonts w:asciiTheme="majorHAnsi" w:hAnsiTheme="majorHAnsi" w:cs="Arial"/>
          <w:b/>
          <w:bCs/>
          <w:sz w:val="22"/>
          <w:szCs w:val="22"/>
        </w:rPr>
        <w:t>Gamesa</w:t>
      </w:r>
      <w:r w:rsidR="00D02C20">
        <w:rPr>
          <w:rFonts w:asciiTheme="majorHAnsi" w:hAnsiTheme="majorHAnsi" w:cs="Arial"/>
          <w:b/>
          <w:bCs/>
          <w:sz w:val="22"/>
          <w:szCs w:val="22"/>
        </w:rPr>
        <w:t xml:space="preserve"> renewable energy</w:t>
      </w:r>
      <w:r w:rsidR="00A02535">
        <w:rPr>
          <w:rFonts w:asciiTheme="majorHAnsi" w:hAnsiTheme="majorHAnsi" w:cs="Arial"/>
          <w:b/>
          <w:bCs/>
          <w:sz w:val="22"/>
          <w:szCs w:val="22"/>
        </w:rPr>
        <w:t>.</w:t>
      </w:r>
    </w:p>
    <w:p w14:paraId="586F926A" w14:textId="77777777" w:rsidR="00D41391" w:rsidRPr="00D02C20" w:rsidRDefault="00565A27" w:rsidP="00D41391">
      <w:pPr>
        <w:rPr>
          <w:rFonts w:asciiTheme="majorHAnsi" w:hAnsiTheme="majorHAnsi" w:cs="Arial"/>
          <w:b/>
          <w:bCs/>
          <w:sz w:val="22"/>
          <w:szCs w:val="22"/>
        </w:rPr>
      </w:pPr>
      <w:r w:rsidRPr="00230BB4">
        <w:rPr>
          <w:rFonts w:asciiTheme="majorHAnsi" w:hAnsiTheme="majorHAnsi" w:cs="Arial"/>
          <w:b/>
          <w:bCs/>
          <w:sz w:val="22"/>
          <w:szCs w:val="22"/>
        </w:rPr>
        <w:lastRenderedPageBreak/>
        <w:t>Industry</w:t>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t xml:space="preserve">: </w:t>
      </w:r>
      <w:r>
        <w:rPr>
          <w:rFonts w:asciiTheme="majorHAnsi" w:hAnsiTheme="majorHAnsi" w:cs="Arial"/>
          <w:b/>
          <w:bCs/>
          <w:sz w:val="22"/>
          <w:szCs w:val="22"/>
        </w:rPr>
        <w:t>Ener</w:t>
      </w:r>
      <w:r w:rsidR="00D02C20">
        <w:rPr>
          <w:rFonts w:asciiTheme="majorHAnsi" w:hAnsiTheme="majorHAnsi" w:cs="Arial"/>
          <w:b/>
          <w:bCs/>
          <w:sz w:val="22"/>
          <w:szCs w:val="22"/>
        </w:rPr>
        <w:t>gy and Trading</w:t>
      </w:r>
    </w:p>
    <w:p w14:paraId="4B50C24D" w14:textId="77777777" w:rsidR="00D41391" w:rsidRDefault="00565A27" w:rsidP="00D41391">
      <w:pPr>
        <w:tabs>
          <w:tab w:val="left" w:pos="0"/>
        </w:tabs>
        <w:jc w:val="both"/>
        <w:rPr>
          <w:rFonts w:asciiTheme="majorHAnsi" w:hAnsiTheme="majorHAnsi" w:cs="Tahoma"/>
          <w:b/>
          <w:bCs/>
          <w:sz w:val="22"/>
          <w:szCs w:val="22"/>
        </w:rPr>
      </w:pPr>
      <w:r w:rsidRPr="00DA6E20">
        <w:rPr>
          <w:rFonts w:asciiTheme="majorHAnsi" w:hAnsiTheme="majorHAnsi" w:cs="Tahoma"/>
          <w:b/>
          <w:bCs/>
          <w:sz w:val="22"/>
          <w:szCs w:val="22"/>
        </w:rPr>
        <w:t>About the Client:</w:t>
      </w:r>
    </w:p>
    <w:p w14:paraId="743ADCFC" w14:textId="77777777" w:rsidR="00D02C20" w:rsidRPr="00DA6E20" w:rsidRDefault="00D02C20" w:rsidP="00D41391">
      <w:pPr>
        <w:tabs>
          <w:tab w:val="left" w:pos="0"/>
        </w:tabs>
        <w:jc w:val="both"/>
        <w:rPr>
          <w:rFonts w:asciiTheme="majorHAnsi" w:hAnsiTheme="majorHAnsi" w:cs="Tahoma"/>
          <w:b/>
          <w:bCs/>
          <w:sz w:val="22"/>
          <w:szCs w:val="22"/>
        </w:rPr>
      </w:pPr>
    </w:p>
    <w:p w14:paraId="113CA7A9" w14:textId="36457D35" w:rsidR="00D02C20" w:rsidRDefault="00565A27" w:rsidP="00D41391">
      <w:pPr>
        <w:pStyle w:val="pclass"/>
        <w:shd w:val="clear" w:color="auto" w:fill="FFFFFF"/>
        <w:spacing w:before="0" w:beforeAutospacing="0" w:after="150" w:afterAutospacing="0"/>
        <w:rPr>
          <w:rFonts w:asciiTheme="majorHAnsi" w:hAnsiTheme="majorHAnsi" w:cs="Tahoma"/>
          <w:bCs/>
          <w:sz w:val="22"/>
          <w:szCs w:val="22"/>
        </w:rPr>
      </w:pPr>
      <w:r w:rsidRPr="00D02C20">
        <w:rPr>
          <w:rFonts w:asciiTheme="majorHAnsi" w:hAnsiTheme="majorHAnsi" w:cs="Tahoma"/>
          <w:bCs/>
          <w:sz w:val="22"/>
          <w:szCs w:val="22"/>
        </w:rPr>
        <w:t xml:space="preserve">Siemens Gamesa Renewable Energy, S.A. designs and manufactures renewable energy equipment. The Company offers wind turbines, turbine gearboxes, </w:t>
      </w:r>
      <w:r w:rsidR="005A113C" w:rsidRPr="00D02C20">
        <w:rPr>
          <w:rFonts w:asciiTheme="majorHAnsi" w:hAnsiTheme="majorHAnsi" w:cs="Tahoma"/>
          <w:bCs/>
          <w:sz w:val="22"/>
          <w:szCs w:val="22"/>
        </w:rPr>
        <w:t>off grid</w:t>
      </w:r>
      <w:r w:rsidRPr="00D02C20">
        <w:rPr>
          <w:rFonts w:asciiTheme="majorHAnsi" w:hAnsiTheme="majorHAnsi" w:cs="Tahoma"/>
          <w:bCs/>
          <w:sz w:val="22"/>
          <w:szCs w:val="22"/>
        </w:rPr>
        <w:t>, and other related equipment, as well as provides maintenance and reconditioning services.</w:t>
      </w:r>
    </w:p>
    <w:p w14:paraId="5EF8B876" w14:textId="4773C602" w:rsidR="00D02C20" w:rsidRPr="004018A2" w:rsidRDefault="00565A27" w:rsidP="00D41391">
      <w:pPr>
        <w:pStyle w:val="pclass"/>
        <w:shd w:val="clear" w:color="auto" w:fill="FFFFFF"/>
        <w:spacing w:before="0" w:beforeAutospacing="0" w:after="150" w:afterAutospacing="0"/>
        <w:rPr>
          <w:rFonts w:asciiTheme="majorHAnsi" w:hAnsiTheme="majorHAnsi" w:cs="Tahoma"/>
          <w:bCs/>
          <w:sz w:val="22"/>
          <w:szCs w:val="22"/>
        </w:rPr>
      </w:pPr>
      <w:r>
        <w:rPr>
          <w:rFonts w:asciiTheme="majorHAnsi" w:hAnsiTheme="majorHAnsi" w:cs="Tahoma"/>
          <w:bCs/>
          <w:sz w:val="22"/>
          <w:szCs w:val="22"/>
        </w:rPr>
        <w:t>Countries covered in implementation: Austria, Romania, Croatia, Hungary, Germany and Bulgaria.</w:t>
      </w:r>
    </w:p>
    <w:p w14:paraId="06C97E4F" w14:textId="77777777" w:rsidR="00D41391" w:rsidRDefault="00565A27" w:rsidP="00D41391">
      <w:pPr>
        <w:jc w:val="both"/>
        <w:rPr>
          <w:rFonts w:asciiTheme="majorHAnsi" w:hAnsiTheme="majorHAnsi" w:cs="Arial"/>
          <w:b/>
          <w:bCs/>
          <w:sz w:val="22"/>
          <w:szCs w:val="22"/>
        </w:rPr>
      </w:pPr>
      <w:r w:rsidRPr="00230BB4">
        <w:rPr>
          <w:rFonts w:asciiTheme="majorHAnsi" w:hAnsiTheme="majorHAnsi" w:cs="Arial"/>
          <w:b/>
          <w:bCs/>
          <w:sz w:val="22"/>
          <w:szCs w:val="22"/>
        </w:rPr>
        <w:t>Responsibilities:</w:t>
      </w:r>
    </w:p>
    <w:p w14:paraId="7AFF3E57" w14:textId="59767FC9" w:rsidR="00D41391" w:rsidRPr="008D0970" w:rsidRDefault="00565A27" w:rsidP="00D41391">
      <w:pPr>
        <w:pStyle w:val="ListParagraph"/>
        <w:numPr>
          <w:ilvl w:val="0"/>
          <w:numId w:val="6"/>
        </w:numPr>
        <w:spacing w:line="276" w:lineRule="auto"/>
        <w:jc w:val="both"/>
        <w:rPr>
          <w:rFonts w:asciiTheme="majorHAnsi" w:hAnsiTheme="majorHAnsi" w:cs="Tahoma"/>
          <w:b/>
          <w:bCs/>
          <w:sz w:val="22"/>
          <w:szCs w:val="22"/>
        </w:rPr>
      </w:pPr>
      <w:r w:rsidRPr="00F80251">
        <w:rPr>
          <w:rFonts w:asciiTheme="majorHAnsi" w:hAnsiTheme="majorHAnsi" w:cs="Tahoma"/>
          <w:bCs/>
          <w:sz w:val="22"/>
          <w:szCs w:val="22"/>
        </w:rPr>
        <w:t xml:space="preserve">Main responsibilities </w:t>
      </w:r>
      <w:r w:rsidR="005A113C" w:rsidRPr="00F80251">
        <w:rPr>
          <w:rFonts w:asciiTheme="majorHAnsi" w:hAnsiTheme="majorHAnsi" w:cs="Tahoma"/>
          <w:bCs/>
          <w:sz w:val="22"/>
          <w:szCs w:val="22"/>
        </w:rPr>
        <w:t>include</w:t>
      </w:r>
      <w:r w:rsidRPr="00F80251">
        <w:rPr>
          <w:rFonts w:asciiTheme="majorHAnsi" w:hAnsiTheme="majorHAnsi" w:cs="Tahoma"/>
          <w:bCs/>
          <w:sz w:val="22"/>
          <w:szCs w:val="22"/>
        </w:rPr>
        <w:t xml:space="preserve"> the analysis of requirement </w:t>
      </w:r>
      <w:r w:rsidR="00F80251" w:rsidRPr="00F80251">
        <w:rPr>
          <w:rFonts w:asciiTheme="majorHAnsi" w:hAnsiTheme="majorHAnsi" w:cs="Tahoma"/>
          <w:bCs/>
          <w:sz w:val="22"/>
          <w:szCs w:val="22"/>
        </w:rPr>
        <w:t xml:space="preserve">includes the legal </w:t>
      </w:r>
      <w:r w:rsidR="00B33608">
        <w:rPr>
          <w:rFonts w:asciiTheme="majorHAnsi" w:hAnsiTheme="majorHAnsi" w:cs="Tahoma"/>
          <w:bCs/>
          <w:sz w:val="22"/>
          <w:szCs w:val="22"/>
        </w:rPr>
        <w:t>a</w:t>
      </w:r>
      <w:r w:rsidR="00F80251" w:rsidRPr="00F80251">
        <w:rPr>
          <w:rFonts w:asciiTheme="majorHAnsi" w:hAnsiTheme="majorHAnsi" w:cs="Tahoma"/>
          <w:bCs/>
          <w:sz w:val="22"/>
          <w:szCs w:val="22"/>
        </w:rPr>
        <w:t>nd loc</w:t>
      </w:r>
      <w:r w:rsidR="00F80251">
        <w:rPr>
          <w:rFonts w:asciiTheme="majorHAnsi" w:hAnsiTheme="majorHAnsi" w:cs="Tahoma"/>
          <w:bCs/>
          <w:sz w:val="22"/>
          <w:szCs w:val="22"/>
        </w:rPr>
        <w:t>a</w:t>
      </w:r>
      <w:r w:rsidR="00F80251" w:rsidRPr="00F80251">
        <w:rPr>
          <w:rFonts w:asciiTheme="majorHAnsi" w:hAnsiTheme="majorHAnsi" w:cs="Tahoma"/>
          <w:bCs/>
          <w:sz w:val="22"/>
          <w:szCs w:val="22"/>
        </w:rPr>
        <w:t xml:space="preserve">l </w:t>
      </w:r>
      <w:r w:rsidR="004018A2">
        <w:rPr>
          <w:rFonts w:asciiTheme="majorHAnsi" w:hAnsiTheme="majorHAnsi" w:cs="Tahoma"/>
          <w:bCs/>
          <w:sz w:val="22"/>
          <w:szCs w:val="22"/>
        </w:rPr>
        <w:t xml:space="preserve">GAAP </w:t>
      </w:r>
      <w:r w:rsidR="00F80251" w:rsidRPr="00F80251">
        <w:rPr>
          <w:rFonts w:asciiTheme="majorHAnsi" w:hAnsiTheme="majorHAnsi" w:cs="Tahoma"/>
          <w:bCs/>
          <w:sz w:val="22"/>
          <w:szCs w:val="22"/>
        </w:rPr>
        <w:t>to meet the statutory obligation in each county of the cluster.</w:t>
      </w:r>
    </w:p>
    <w:p w14:paraId="2D077ECD" w14:textId="05DA186D" w:rsidR="008D0970" w:rsidRPr="00F80251" w:rsidRDefault="00565A27" w:rsidP="00D41391">
      <w:pPr>
        <w:pStyle w:val="ListParagraph"/>
        <w:numPr>
          <w:ilvl w:val="0"/>
          <w:numId w:val="6"/>
        </w:numPr>
        <w:spacing w:line="276" w:lineRule="auto"/>
        <w:jc w:val="both"/>
        <w:rPr>
          <w:rFonts w:asciiTheme="majorHAnsi" w:hAnsiTheme="majorHAnsi" w:cs="Tahoma"/>
          <w:b/>
          <w:bCs/>
          <w:sz w:val="22"/>
          <w:szCs w:val="22"/>
        </w:rPr>
      </w:pPr>
      <w:r>
        <w:rPr>
          <w:rFonts w:asciiTheme="majorHAnsi" w:hAnsiTheme="majorHAnsi" w:cs="Tahoma"/>
          <w:bCs/>
          <w:sz w:val="22"/>
          <w:szCs w:val="22"/>
        </w:rPr>
        <w:t xml:space="preserve">Handled and lead the client discussions for the migration of ECC to S/4 </w:t>
      </w:r>
      <w:r w:rsidR="005A113C">
        <w:rPr>
          <w:rFonts w:asciiTheme="majorHAnsi" w:hAnsiTheme="majorHAnsi" w:cs="Tahoma"/>
          <w:bCs/>
          <w:sz w:val="22"/>
          <w:szCs w:val="22"/>
        </w:rPr>
        <w:t>systems</w:t>
      </w:r>
    </w:p>
    <w:p w14:paraId="1398473B" w14:textId="25292E76" w:rsidR="00D41391" w:rsidRDefault="00565A27" w:rsidP="00D41391">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 xml:space="preserve">Handled Issues </w:t>
      </w:r>
      <w:proofErr w:type="gramStart"/>
      <w:r w:rsidRPr="00864B35">
        <w:rPr>
          <w:rFonts w:asciiTheme="majorHAnsi" w:hAnsiTheme="majorHAnsi" w:cs="Tahoma"/>
          <w:bCs/>
          <w:sz w:val="22"/>
          <w:szCs w:val="22"/>
        </w:rPr>
        <w:t>in the area of</w:t>
      </w:r>
      <w:proofErr w:type="gramEnd"/>
      <w:r w:rsidRPr="00864B35">
        <w:rPr>
          <w:rFonts w:asciiTheme="majorHAnsi" w:hAnsiTheme="majorHAnsi" w:cs="Tahoma"/>
          <w:bCs/>
          <w:sz w:val="22"/>
          <w:szCs w:val="22"/>
        </w:rPr>
        <w:t xml:space="preserve"> FI-GL, AR,</w:t>
      </w:r>
      <w:r>
        <w:rPr>
          <w:rFonts w:asciiTheme="majorHAnsi" w:hAnsiTheme="majorHAnsi" w:cs="Tahoma"/>
          <w:bCs/>
          <w:sz w:val="22"/>
          <w:szCs w:val="22"/>
        </w:rPr>
        <w:t xml:space="preserve"> </w:t>
      </w:r>
      <w:r w:rsidRPr="00864B35">
        <w:rPr>
          <w:rFonts w:asciiTheme="majorHAnsi" w:hAnsiTheme="majorHAnsi" w:cs="Tahoma"/>
          <w:bCs/>
          <w:sz w:val="22"/>
          <w:szCs w:val="22"/>
        </w:rPr>
        <w:t>AP</w:t>
      </w:r>
      <w:r>
        <w:rPr>
          <w:rFonts w:asciiTheme="majorHAnsi" w:hAnsiTheme="majorHAnsi" w:cs="Tahoma"/>
          <w:bCs/>
          <w:sz w:val="22"/>
          <w:szCs w:val="22"/>
        </w:rPr>
        <w:t xml:space="preserve">, </w:t>
      </w:r>
      <w:r w:rsidR="005A113C">
        <w:rPr>
          <w:rFonts w:asciiTheme="majorHAnsi" w:hAnsiTheme="majorHAnsi" w:cs="Tahoma"/>
          <w:bCs/>
          <w:sz w:val="22"/>
          <w:szCs w:val="22"/>
        </w:rPr>
        <w:t>Taxation (</w:t>
      </w:r>
      <w:r>
        <w:rPr>
          <w:rFonts w:asciiTheme="majorHAnsi" w:hAnsiTheme="majorHAnsi" w:cs="Tahoma"/>
          <w:bCs/>
          <w:sz w:val="22"/>
          <w:szCs w:val="22"/>
        </w:rPr>
        <w:t>Sales and purchase tax) &amp; AA</w:t>
      </w:r>
      <w:r w:rsidRPr="00864B35">
        <w:rPr>
          <w:rFonts w:asciiTheme="majorHAnsi" w:hAnsiTheme="majorHAnsi" w:cs="Tahoma"/>
          <w:bCs/>
          <w:sz w:val="22"/>
          <w:szCs w:val="22"/>
        </w:rPr>
        <w:t>, Controlling-CCA, IO and PCTR.</w:t>
      </w:r>
      <w:r w:rsidR="008D0970">
        <w:rPr>
          <w:rFonts w:asciiTheme="majorHAnsi" w:hAnsiTheme="majorHAnsi" w:cs="Tahoma"/>
          <w:bCs/>
          <w:sz w:val="22"/>
          <w:szCs w:val="22"/>
        </w:rPr>
        <w:t xml:space="preserve"> </w:t>
      </w:r>
    </w:p>
    <w:p w14:paraId="53F16438" w14:textId="77777777" w:rsidR="008D0970" w:rsidRDefault="00565A27" w:rsidP="00D41391">
      <w:pPr>
        <w:numPr>
          <w:ilvl w:val="0"/>
          <w:numId w:val="6"/>
        </w:numPr>
        <w:spacing w:line="276" w:lineRule="auto"/>
        <w:jc w:val="both"/>
        <w:rPr>
          <w:rFonts w:asciiTheme="majorHAnsi" w:hAnsiTheme="majorHAnsi" w:cs="Tahoma"/>
          <w:bCs/>
          <w:sz w:val="22"/>
          <w:szCs w:val="22"/>
        </w:rPr>
      </w:pPr>
      <w:r>
        <w:rPr>
          <w:rFonts w:asciiTheme="majorHAnsi" w:hAnsiTheme="majorHAnsi" w:cs="Tahoma"/>
          <w:bCs/>
          <w:sz w:val="22"/>
          <w:szCs w:val="22"/>
        </w:rPr>
        <w:t>Lead the discussions for COA mapping and migration</w:t>
      </w:r>
    </w:p>
    <w:p w14:paraId="6E9EA49D" w14:textId="7DF7CA99" w:rsidR="008D0970" w:rsidRDefault="00565A27" w:rsidP="008D0970">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 xml:space="preserve">New House Bank </w:t>
      </w:r>
      <w:r w:rsidR="00B33608" w:rsidRPr="00864B35">
        <w:rPr>
          <w:rFonts w:asciiTheme="majorHAnsi" w:hAnsiTheme="majorHAnsi" w:cs="Tahoma"/>
          <w:bCs/>
          <w:sz w:val="22"/>
          <w:szCs w:val="22"/>
        </w:rPr>
        <w:t>co</w:t>
      </w:r>
      <w:r w:rsidR="00B33608">
        <w:rPr>
          <w:rFonts w:asciiTheme="majorHAnsi" w:hAnsiTheme="majorHAnsi" w:cs="Tahoma"/>
          <w:bCs/>
          <w:sz w:val="22"/>
          <w:szCs w:val="22"/>
        </w:rPr>
        <w:t>nfiguration</w:t>
      </w:r>
      <w:r>
        <w:rPr>
          <w:rFonts w:asciiTheme="majorHAnsi" w:hAnsiTheme="majorHAnsi" w:cs="Tahoma"/>
          <w:bCs/>
          <w:sz w:val="22"/>
          <w:szCs w:val="22"/>
        </w:rPr>
        <w:t xml:space="preserve"> (including payment methods and FBZP setup)</w:t>
      </w:r>
    </w:p>
    <w:p w14:paraId="6A2CDF79" w14:textId="77777777" w:rsidR="005F74C1" w:rsidRDefault="005F74C1" w:rsidP="005F74C1">
      <w:pPr>
        <w:numPr>
          <w:ilvl w:val="0"/>
          <w:numId w:val="6"/>
        </w:numPr>
        <w:spacing w:line="276" w:lineRule="auto"/>
        <w:jc w:val="both"/>
        <w:rPr>
          <w:rFonts w:asciiTheme="majorHAnsi" w:hAnsiTheme="majorHAnsi" w:cs="Tahoma"/>
          <w:bCs/>
          <w:sz w:val="22"/>
          <w:szCs w:val="22"/>
        </w:rPr>
      </w:pPr>
      <w:r>
        <w:rPr>
          <w:rFonts w:asciiTheme="majorHAnsi" w:hAnsiTheme="majorHAnsi" w:cs="Tahoma"/>
          <w:bCs/>
          <w:sz w:val="22"/>
          <w:szCs w:val="22"/>
        </w:rPr>
        <w:t xml:space="preserve">With holding </w:t>
      </w:r>
      <w:proofErr w:type="gramStart"/>
      <w:r>
        <w:rPr>
          <w:rFonts w:asciiTheme="majorHAnsi" w:hAnsiTheme="majorHAnsi" w:cs="Tahoma"/>
          <w:bCs/>
          <w:sz w:val="22"/>
          <w:szCs w:val="22"/>
        </w:rPr>
        <w:t>tax ,</w:t>
      </w:r>
      <w:proofErr w:type="gramEnd"/>
      <w:r>
        <w:rPr>
          <w:rFonts w:asciiTheme="majorHAnsi" w:hAnsiTheme="majorHAnsi" w:cs="Tahoma"/>
          <w:bCs/>
          <w:sz w:val="22"/>
          <w:szCs w:val="22"/>
        </w:rPr>
        <w:t xml:space="preserve"> </w:t>
      </w:r>
    </w:p>
    <w:p w14:paraId="0911B61E" w14:textId="75E3FCB1" w:rsidR="005F74C1" w:rsidRPr="005F74C1" w:rsidRDefault="005F74C1" w:rsidP="005F74C1">
      <w:pPr>
        <w:numPr>
          <w:ilvl w:val="0"/>
          <w:numId w:val="6"/>
        </w:numPr>
        <w:spacing w:line="276" w:lineRule="auto"/>
        <w:jc w:val="both"/>
        <w:rPr>
          <w:rFonts w:asciiTheme="majorHAnsi" w:hAnsiTheme="majorHAnsi" w:cs="Tahoma"/>
          <w:bCs/>
          <w:sz w:val="22"/>
          <w:szCs w:val="22"/>
        </w:rPr>
      </w:pPr>
      <w:r>
        <w:rPr>
          <w:rFonts w:asciiTheme="majorHAnsi" w:hAnsiTheme="majorHAnsi" w:cs="Tahoma"/>
          <w:bCs/>
          <w:sz w:val="22"/>
          <w:szCs w:val="22"/>
        </w:rPr>
        <w:t xml:space="preserve">GST </w:t>
      </w:r>
      <w:r w:rsidR="00044DA2">
        <w:rPr>
          <w:rFonts w:asciiTheme="majorHAnsi" w:hAnsiTheme="majorHAnsi" w:cs="Tahoma"/>
          <w:bCs/>
          <w:sz w:val="22"/>
          <w:szCs w:val="22"/>
        </w:rPr>
        <w:t>taxation, Current</w:t>
      </w:r>
      <w:r>
        <w:rPr>
          <w:rFonts w:asciiTheme="majorHAnsi" w:hAnsiTheme="majorHAnsi" w:cs="Tahoma"/>
          <w:bCs/>
          <w:sz w:val="22"/>
          <w:szCs w:val="22"/>
        </w:rPr>
        <w:t xml:space="preserve"> tax, deferred tax</w:t>
      </w:r>
      <w:r w:rsidR="00044DA2">
        <w:rPr>
          <w:rFonts w:asciiTheme="majorHAnsi" w:hAnsiTheme="majorHAnsi" w:cs="Tahoma"/>
          <w:bCs/>
          <w:sz w:val="22"/>
          <w:szCs w:val="22"/>
        </w:rPr>
        <w:t>, TDS</w:t>
      </w:r>
    </w:p>
    <w:p w14:paraId="571E06EE" w14:textId="77777777" w:rsidR="00D41391" w:rsidRDefault="00565A27" w:rsidP="00D41391">
      <w:pPr>
        <w:numPr>
          <w:ilvl w:val="0"/>
          <w:numId w:val="6"/>
        </w:numPr>
        <w:spacing w:line="276" w:lineRule="auto"/>
        <w:jc w:val="both"/>
        <w:rPr>
          <w:rFonts w:asciiTheme="majorHAnsi" w:hAnsiTheme="majorHAnsi" w:cs="Tahoma"/>
          <w:bCs/>
          <w:sz w:val="22"/>
          <w:szCs w:val="22"/>
        </w:rPr>
      </w:pPr>
      <w:r>
        <w:rPr>
          <w:rFonts w:asciiTheme="majorHAnsi" w:hAnsiTheme="majorHAnsi" w:cs="Tahoma"/>
          <w:bCs/>
          <w:sz w:val="22"/>
          <w:szCs w:val="22"/>
        </w:rPr>
        <w:t xml:space="preserve">Migration of Open vendor and Customer </w:t>
      </w:r>
      <w:r w:rsidR="00B33608">
        <w:rPr>
          <w:rFonts w:asciiTheme="majorHAnsi" w:hAnsiTheme="majorHAnsi" w:cs="Tahoma"/>
          <w:bCs/>
          <w:sz w:val="22"/>
          <w:szCs w:val="22"/>
        </w:rPr>
        <w:t>master data</w:t>
      </w:r>
      <w:r>
        <w:rPr>
          <w:rFonts w:asciiTheme="majorHAnsi" w:hAnsiTheme="majorHAnsi" w:cs="Tahoma"/>
          <w:bCs/>
          <w:sz w:val="22"/>
          <w:szCs w:val="22"/>
        </w:rPr>
        <w:t>.</w:t>
      </w:r>
    </w:p>
    <w:p w14:paraId="35FCC7E1" w14:textId="77777777" w:rsidR="00D41391" w:rsidRDefault="00565A27" w:rsidP="00D41391">
      <w:pPr>
        <w:numPr>
          <w:ilvl w:val="0"/>
          <w:numId w:val="6"/>
        </w:numPr>
        <w:spacing w:line="276" w:lineRule="auto"/>
        <w:jc w:val="both"/>
        <w:rPr>
          <w:rFonts w:asciiTheme="majorHAnsi" w:hAnsiTheme="majorHAnsi" w:cs="Tahoma"/>
          <w:bCs/>
          <w:sz w:val="22"/>
          <w:szCs w:val="22"/>
        </w:rPr>
      </w:pPr>
      <w:r>
        <w:rPr>
          <w:rFonts w:asciiTheme="majorHAnsi" w:hAnsiTheme="majorHAnsi" w:cs="Tahoma"/>
          <w:bCs/>
          <w:sz w:val="22"/>
          <w:szCs w:val="22"/>
        </w:rPr>
        <w:t>Migration of Asset class and open asset master data and transactional data.</w:t>
      </w:r>
    </w:p>
    <w:p w14:paraId="3D8CE066" w14:textId="77777777" w:rsidR="00D41391" w:rsidRDefault="00565A27" w:rsidP="00D41391">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Providing day today operational and process support to users.</w:t>
      </w:r>
    </w:p>
    <w:p w14:paraId="608984D7" w14:textId="62F9900B" w:rsidR="00A268F8" w:rsidRPr="00864B35" w:rsidRDefault="00565A27" w:rsidP="00D41391">
      <w:pPr>
        <w:numPr>
          <w:ilvl w:val="0"/>
          <w:numId w:val="6"/>
        </w:numPr>
        <w:spacing w:line="276" w:lineRule="auto"/>
        <w:jc w:val="both"/>
        <w:rPr>
          <w:rFonts w:asciiTheme="majorHAnsi" w:hAnsiTheme="majorHAnsi" w:cs="Tahoma"/>
          <w:bCs/>
          <w:sz w:val="22"/>
          <w:szCs w:val="22"/>
        </w:rPr>
      </w:pPr>
      <w:r>
        <w:rPr>
          <w:rFonts w:asciiTheme="majorHAnsi" w:hAnsiTheme="majorHAnsi" w:cs="Tahoma"/>
          <w:bCs/>
          <w:sz w:val="22"/>
          <w:szCs w:val="22"/>
        </w:rPr>
        <w:t xml:space="preserve">Handled Month end and year end activities for </w:t>
      </w:r>
      <w:r w:rsidR="005A113C">
        <w:rPr>
          <w:rFonts w:asciiTheme="majorHAnsi" w:hAnsiTheme="majorHAnsi" w:cs="Tahoma"/>
          <w:bCs/>
          <w:sz w:val="22"/>
          <w:szCs w:val="22"/>
        </w:rPr>
        <w:t>a</w:t>
      </w:r>
      <w:r>
        <w:rPr>
          <w:rFonts w:asciiTheme="majorHAnsi" w:hAnsiTheme="majorHAnsi" w:cs="Tahoma"/>
          <w:bCs/>
          <w:sz w:val="22"/>
          <w:szCs w:val="22"/>
        </w:rPr>
        <w:t xml:space="preserve"> cluster.</w:t>
      </w:r>
    </w:p>
    <w:p w14:paraId="16BA1981" w14:textId="7CB52917" w:rsidR="00D41391" w:rsidRPr="00864B35" w:rsidRDefault="00565A27" w:rsidP="00D41391">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 xml:space="preserve">Resolved User issues on </w:t>
      </w:r>
      <w:r>
        <w:rPr>
          <w:rFonts w:asciiTheme="majorHAnsi" w:hAnsiTheme="majorHAnsi" w:cs="Tahoma"/>
          <w:bCs/>
          <w:sz w:val="22"/>
          <w:szCs w:val="22"/>
        </w:rPr>
        <w:t xml:space="preserve">tight </w:t>
      </w:r>
      <w:r w:rsidR="005A113C">
        <w:rPr>
          <w:rFonts w:asciiTheme="majorHAnsi" w:hAnsiTheme="majorHAnsi" w:cs="Tahoma"/>
          <w:bCs/>
          <w:sz w:val="22"/>
          <w:szCs w:val="22"/>
        </w:rPr>
        <w:t>timelines</w:t>
      </w:r>
      <w:r>
        <w:rPr>
          <w:rFonts w:asciiTheme="majorHAnsi" w:hAnsiTheme="majorHAnsi" w:cs="Tahoma"/>
          <w:bCs/>
          <w:sz w:val="22"/>
          <w:szCs w:val="22"/>
        </w:rPr>
        <w:t>.</w:t>
      </w:r>
    </w:p>
    <w:p w14:paraId="7C7124D4" w14:textId="77777777" w:rsidR="00D41391" w:rsidRDefault="00565A27" w:rsidP="00D41391">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Account determination for Open item exchange rate differences as per requirement.</w:t>
      </w:r>
    </w:p>
    <w:p w14:paraId="1B9ED759" w14:textId="77777777" w:rsidR="00D41391" w:rsidRPr="00864B35" w:rsidRDefault="00565A27" w:rsidP="00D41391">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Analysis of day-to-day issues and solutions after communicating with users.</w:t>
      </w:r>
    </w:p>
    <w:p w14:paraId="37B82E66" w14:textId="77777777" w:rsidR="00D41391" w:rsidRPr="00864B35" w:rsidRDefault="00565A27" w:rsidP="00D41391">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Documentation of solutions provided to the users.</w:t>
      </w:r>
    </w:p>
    <w:p w14:paraId="2FD8DA52" w14:textId="77777777" w:rsidR="00D41391" w:rsidRPr="00864B35" w:rsidRDefault="00565A27" w:rsidP="00D41391">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Suggestion imported to core users to process Year End Closing &amp;Month-end activities in SAP.</w:t>
      </w:r>
    </w:p>
    <w:p w14:paraId="2D3C3868" w14:textId="2119BFAB" w:rsidR="00D41391" w:rsidRPr="00A268F8" w:rsidRDefault="00565A27" w:rsidP="008D0970">
      <w:pPr>
        <w:numPr>
          <w:ilvl w:val="0"/>
          <w:numId w:val="6"/>
        </w:numPr>
        <w:spacing w:line="276" w:lineRule="auto"/>
        <w:jc w:val="both"/>
        <w:rPr>
          <w:rFonts w:asciiTheme="majorHAnsi" w:hAnsiTheme="majorHAnsi" w:cs="Tahoma"/>
          <w:bCs/>
          <w:sz w:val="22"/>
          <w:szCs w:val="22"/>
        </w:rPr>
      </w:pPr>
      <w:r w:rsidRPr="00A268F8">
        <w:rPr>
          <w:rFonts w:asciiTheme="majorHAnsi" w:hAnsiTheme="majorHAnsi" w:cs="Tahoma"/>
          <w:bCs/>
          <w:sz w:val="22"/>
          <w:szCs w:val="22"/>
        </w:rPr>
        <w:t xml:space="preserve">Attending and conducting the </w:t>
      </w:r>
      <w:r w:rsidR="00A268F8">
        <w:rPr>
          <w:rFonts w:asciiTheme="majorHAnsi" w:hAnsiTheme="majorHAnsi" w:cs="Tahoma"/>
          <w:bCs/>
          <w:sz w:val="22"/>
          <w:szCs w:val="22"/>
        </w:rPr>
        <w:t xml:space="preserve">daily &amp; </w:t>
      </w:r>
      <w:r w:rsidRPr="00A268F8">
        <w:rPr>
          <w:rFonts w:asciiTheme="majorHAnsi" w:hAnsiTheme="majorHAnsi" w:cs="Tahoma"/>
          <w:bCs/>
          <w:sz w:val="22"/>
          <w:szCs w:val="22"/>
        </w:rPr>
        <w:t xml:space="preserve">weekly meetings with the </w:t>
      </w:r>
      <w:r w:rsidR="005A113C" w:rsidRPr="00A268F8">
        <w:rPr>
          <w:rFonts w:asciiTheme="majorHAnsi" w:hAnsiTheme="majorHAnsi" w:cs="Tahoma"/>
          <w:bCs/>
          <w:sz w:val="22"/>
          <w:szCs w:val="22"/>
        </w:rPr>
        <w:t>client.</w:t>
      </w:r>
    </w:p>
    <w:p w14:paraId="7A4CC598" w14:textId="77777777" w:rsidR="008D0970" w:rsidRPr="008D0970" w:rsidRDefault="00565A27" w:rsidP="008D0970">
      <w:pPr>
        <w:numPr>
          <w:ilvl w:val="0"/>
          <w:numId w:val="6"/>
        </w:numPr>
        <w:spacing w:line="276" w:lineRule="auto"/>
        <w:jc w:val="both"/>
        <w:rPr>
          <w:rFonts w:asciiTheme="majorHAnsi" w:hAnsiTheme="majorHAnsi" w:cs="Tahoma"/>
          <w:bCs/>
          <w:sz w:val="22"/>
          <w:szCs w:val="22"/>
        </w:rPr>
      </w:pPr>
      <w:r w:rsidRPr="00A268F8">
        <w:rPr>
          <w:rFonts w:asciiTheme="majorHAnsi" w:hAnsiTheme="majorHAnsi" w:cs="Tahoma"/>
          <w:bCs/>
          <w:sz w:val="22"/>
          <w:szCs w:val="22"/>
        </w:rPr>
        <w:t>Proactively working and interacting with all other teams.</w:t>
      </w:r>
    </w:p>
    <w:p w14:paraId="6E4553EC" w14:textId="77777777" w:rsidR="00D41391" w:rsidRDefault="00565A27" w:rsidP="00D41391">
      <w:pPr>
        <w:numPr>
          <w:ilvl w:val="0"/>
          <w:numId w:val="6"/>
        </w:numPr>
        <w:pBdr>
          <w:bottom w:val="single" w:sz="6" w:space="1" w:color="auto"/>
        </w:pBdr>
        <w:spacing w:line="276" w:lineRule="auto"/>
        <w:jc w:val="both"/>
        <w:rPr>
          <w:rFonts w:asciiTheme="majorHAnsi" w:hAnsiTheme="majorHAnsi" w:cs="Tahoma"/>
          <w:bCs/>
          <w:sz w:val="22"/>
          <w:szCs w:val="22"/>
        </w:rPr>
      </w:pPr>
      <w:r w:rsidRPr="00864B35">
        <w:rPr>
          <w:rFonts w:asciiTheme="majorHAnsi" w:hAnsiTheme="majorHAnsi" w:cs="Tahoma"/>
          <w:bCs/>
          <w:sz w:val="22"/>
          <w:szCs w:val="22"/>
        </w:rPr>
        <w:t>Proactively discuss critical issues with other functional Consultants.</w:t>
      </w:r>
    </w:p>
    <w:p w14:paraId="74B180BD" w14:textId="77777777" w:rsidR="00D41391" w:rsidRDefault="00D41391" w:rsidP="00404A1B">
      <w:pPr>
        <w:spacing w:line="288" w:lineRule="atLeast"/>
        <w:rPr>
          <w:rFonts w:asciiTheme="majorHAnsi" w:hAnsiTheme="majorHAnsi" w:cs="Arial"/>
          <w:b/>
          <w:bCs/>
          <w:sz w:val="22"/>
          <w:szCs w:val="22"/>
          <w:lang w:eastAsia="ar-SA"/>
        </w:rPr>
      </w:pPr>
    </w:p>
    <w:p w14:paraId="58A4C42D" w14:textId="77777777" w:rsidR="004901DE" w:rsidRDefault="004901DE" w:rsidP="00E73537">
      <w:pPr>
        <w:rPr>
          <w:rFonts w:asciiTheme="majorHAnsi" w:hAnsiTheme="majorHAnsi" w:cs="Arial"/>
          <w:b/>
          <w:bCs/>
          <w:sz w:val="22"/>
          <w:szCs w:val="22"/>
          <w:u w:val="single"/>
        </w:rPr>
      </w:pPr>
    </w:p>
    <w:p w14:paraId="4406D361" w14:textId="77777777" w:rsidR="00A268F8" w:rsidRDefault="00A268F8" w:rsidP="00E73537">
      <w:pPr>
        <w:rPr>
          <w:rFonts w:asciiTheme="majorHAnsi" w:hAnsiTheme="majorHAnsi" w:cs="Arial"/>
          <w:b/>
          <w:bCs/>
          <w:sz w:val="22"/>
          <w:szCs w:val="22"/>
          <w:u w:val="single"/>
        </w:rPr>
      </w:pPr>
    </w:p>
    <w:p w14:paraId="54E812B1" w14:textId="77777777" w:rsidR="00B33608" w:rsidRPr="00230BB4" w:rsidRDefault="00565A27" w:rsidP="00B33608">
      <w:pPr>
        <w:rPr>
          <w:rFonts w:asciiTheme="majorHAnsi" w:hAnsiTheme="majorHAnsi" w:cs="Arial"/>
          <w:b/>
          <w:bCs/>
          <w:sz w:val="22"/>
          <w:szCs w:val="22"/>
        </w:rPr>
      </w:pPr>
      <w:r>
        <w:rPr>
          <w:rFonts w:asciiTheme="majorHAnsi" w:hAnsiTheme="majorHAnsi" w:cs="Arial"/>
          <w:b/>
          <w:bCs/>
          <w:sz w:val="22"/>
          <w:szCs w:val="22"/>
        </w:rPr>
        <w:t>Project 6</w:t>
      </w:r>
      <w:r w:rsidRPr="00230BB4">
        <w:rPr>
          <w:rFonts w:asciiTheme="majorHAnsi" w:hAnsiTheme="majorHAnsi" w:cs="Arial"/>
          <w:b/>
          <w:bCs/>
          <w:sz w:val="22"/>
          <w:szCs w:val="22"/>
        </w:rPr>
        <w:t>:</w:t>
      </w:r>
      <w:r>
        <w:rPr>
          <w:rFonts w:asciiTheme="majorHAnsi" w:hAnsiTheme="majorHAnsi" w:cs="Arial"/>
          <w:b/>
          <w:bCs/>
          <w:sz w:val="22"/>
          <w:szCs w:val="22"/>
        </w:rPr>
        <w:t xml:space="preserve"> </w:t>
      </w:r>
      <w:r w:rsidR="009056DF">
        <w:rPr>
          <w:rFonts w:asciiTheme="majorHAnsi" w:hAnsiTheme="majorHAnsi" w:cs="Arial"/>
          <w:b/>
          <w:bCs/>
          <w:sz w:val="22"/>
          <w:szCs w:val="22"/>
        </w:rPr>
        <w:t>Implementation &amp;</w:t>
      </w:r>
      <w:r>
        <w:rPr>
          <w:rFonts w:asciiTheme="majorHAnsi" w:hAnsiTheme="majorHAnsi" w:cs="Arial"/>
          <w:b/>
          <w:bCs/>
          <w:sz w:val="22"/>
          <w:szCs w:val="22"/>
        </w:rPr>
        <w:t>Support</w:t>
      </w:r>
      <w:r>
        <w:rPr>
          <w:rFonts w:asciiTheme="majorHAnsi" w:hAnsiTheme="majorHAnsi" w:cs="Arial"/>
          <w:b/>
          <w:bCs/>
          <w:sz w:val="22"/>
          <w:szCs w:val="22"/>
        </w:rPr>
        <w:tab/>
      </w:r>
      <w:r w:rsidRPr="00230BB4">
        <w:rPr>
          <w:rFonts w:asciiTheme="majorHAnsi" w:hAnsiTheme="majorHAnsi" w:cs="Arial"/>
          <w:b/>
          <w:bCs/>
          <w:sz w:val="22"/>
          <w:szCs w:val="22"/>
        </w:rPr>
        <w:t xml:space="preserve">: </w:t>
      </w:r>
      <w:r>
        <w:rPr>
          <w:rFonts w:asciiTheme="majorHAnsi" w:hAnsiTheme="majorHAnsi" w:cs="Arial"/>
          <w:b/>
          <w:bCs/>
          <w:sz w:val="22"/>
          <w:szCs w:val="22"/>
        </w:rPr>
        <w:t xml:space="preserve">March 2019 – </w:t>
      </w:r>
      <w:r w:rsidR="0063630B">
        <w:rPr>
          <w:rFonts w:asciiTheme="majorHAnsi" w:hAnsiTheme="majorHAnsi" w:cs="Arial"/>
          <w:b/>
          <w:bCs/>
          <w:sz w:val="22"/>
          <w:szCs w:val="22"/>
        </w:rPr>
        <w:t>September 2020</w:t>
      </w:r>
    </w:p>
    <w:p w14:paraId="66220410" w14:textId="77777777" w:rsidR="00B33608" w:rsidRPr="00230BB4" w:rsidRDefault="00565A27" w:rsidP="00B33608">
      <w:pPr>
        <w:rPr>
          <w:rFonts w:asciiTheme="majorHAnsi" w:hAnsiTheme="majorHAnsi" w:cs="Arial"/>
          <w:b/>
          <w:bCs/>
          <w:sz w:val="22"/>
          <w:szCs w:val="22"/>
        </w:rPr>
      </w:pPr>
      <w:r>
        <w:rPr>
          <w:rFonts w:asciiTheme="majorHAnsi" w:hAnsiTheme="majorHAnsi" w:cs="Arial"/>
          <w:b/>
          <w:bCs/>
          <w:sz w:val="22"/>
          <w:szCs w:val="22"/>
        </w:rPr>
        <w:t>Role</w:t>
      </w:r>
      <w:r>
        <w:rPr>
          <w:rFonts w:asciiTheme="majorHAnsi" w:hAnsiTheme="majorHAnsi" w:cs="Arial"/>
          <w:b/>
          <w:bCs/>
          <w:sz w:val="22"/>
          <w:szCs w:val="22"/>
        </w:rPr>
        <w:tab/>
      </w:r>
      <w:r>
        <w:rPr>
          <w:rFonts w:asciiTheme="majorHAnsi" w:hAnsiTheme="majorHAnsi" w:cs="Arial"/>
          <w:b/>
          <w:bCs/>
          <w:sz w:val="22"/>
          <w:szCs w:val="22"/>
        </w:rPr>
        <w:tab/>
      </w:r>
      <w:r>
        <w:rPr>
          <w:rFonts w:asciiTheme="majorHAnsi" w:hAnsiTheme="majorHAnsi" w:cs="Arial"/>
          <w:b/>
          <w:bCs/>
          <w:sz w:val="22"/>
          <w:szCs w:val="22"/>
        </w:rPr>
        <w:tab/>
      </w:r>
      <w:r>
        <w:rPr>
          <w:rFonts w:asciiTheme="majorHAnsi" w:hAnsiTheme="majorHAnsi" w:cs="Arial"/>
          <w:b/>
          <w:bCs/>
          <w:sz w:val="22"/>
          <w:szCs w:val="22"/>
        </w:rPr>
        <w:tab/>
      </w:r>
      <w:r>
        <w:rPr>
          <w:rFonts w:asciiTheme="majorHAnsi" w:hAnsiTheme="majorHAnsi" w:cs="Arial"/>
          <w:b/>
          <w:bCs/>
          <w:sz w:val="22"/>
          <w:szCs w:val="22"/>
        </w:rPr>
        <w:tab/>
        <w:t>: FI/</w:t>
      </w:r>
      <w:r w:rsidRPr="00230BB4">
        <w:rPr>
          <w:rFonts w:asciiTheme="majorHAnsi" w:hAnsiTheme="majorHAnsi" w:cs="Arial"/>
          <w:b/>
          <w:bCs/>
          <w:sz w:val="22"/>
          <w:szCs w:val="22"/>
        </w:rPr>
        <w:t>CO</w:t>
      </w:r>
    </w:p>
    <w:p w14:paraId="4202CC01" w14:textId="77777777" w:rsidR="00B33608" w:rsidRPr="00230BB4" w:rsidRDefault="00565A27" w:rsidP="00B33608">
      <w:pPr>
        <w:rPr>
          <w:rFonts w:asciiTheme="majorHAnsi" w:hAnsiTheme="majorHAnsi" w:cs="Arial"/>
          <w:b/>
          <w:bCs/>
          <w:sz w:val="22"/>
          <w:szCs w:val="22"/>
        </w:rPr>
      </w:pPr>
      <w:r w:rsidRPr="00230BB4">
        <w:rPr>
          <w:rFonts w:asciiTheme="majorHAnsi" w:hAnsiTheme="majorHAnsi" w:cs="Arial"/>
          <w:b/>
          <w:bCs/>
          <w:sz w:val="22"/>
          <w:szCs w:val="22"/>
        </w:rPr>
        <w:t>PROJECT Profile Organization</w:t>
      </w:r>
      <w:r w:rsidRPr="00230BB4">
        <w:rPr>
          <w:rFonts w:asciiTheme="majorHAnsi" w:hAnsiTheme="majorHAnsi" w:cs="Arial"/>
          <w:b/>
          <w:bCs/>
          <w:sz w:val="22"/>
          <w:szCs w:val="22"/>
        </w:rPr>
        <w:tab/>
        <w:t xml:space="preserve">: </w:t>
      </w:r>
      <w:r>
        <w:rPr>
          <w:rFonts w:asciiTheme="majorHAnsi" w:hAnsiTheme="majorHAnsi" w:cs="Arial"/>
          <w:b/>
          <w:bCs/>
          <w:sz w:val="22"/>
          <w:szCs w:val="22"/>
        </w:rPr>
        <w:t>Infosys Ltd</w:t>
      </w:r>
    </w:p>
    <w:p w14:paraId="00591550" w14:textId="77777777" w:rsidR="00B33608" w:rsidRPr="00230BB4" w:rsidRDefault="00565A27" w:rsidP="00B33608">
      <w:pPr>
        <w:rPr>
          <w:rFonts w:asciiTheme="majorHAnsi" w:hAnsiTheme="majorHAnsi" w:cs="Arial"/>
          <w:b/>
          <w:bCs/>
          <w:sz w:val="22"/>
          <w:szCs w:val="22"/>
        </w:rPr>
      </w:pPr>
      <w:r w:rsidRPr="00230BB4">
        <w:rPr>
          <w:rFonts w:asciiTheme="majorHAnsi" w:hAnsiTheme="majorHAnsi" w:cs="Arial"/>
          <w:b/>
          <w:bCs/>
          <w:sz w:val="22"/>
          <w:szCs w:val="22"/>
        </w:rPr>
        <w:t>Client</w:t>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t xml:space="preserve">: </w:t>
      </w:r>
      <w:r w:rsidR="0063630B" w:rsidRPr="0063630B">
        <w:rPr>
          <w:rFonts w:asciiTheme="majorHAnsi" w:hAnsiTheme="majorHAnsi" w:cs="Arial"/>
          <w:b/>
          <w:bCs/>
          <w:sz w:val="22"/>
          <w:szCs w:val="22"/>
        </w:rPr>
        <w:t>Apple Computer, Inc.</w:t>
      </w:r>
    </w:p>
    <w:p w14:paraId="74935475" w14:textId="5058B6E9" w:rsidR="00B33608" w:rsidRPr="00D02C20" w:rsidRDefault="00565A27" w:rsidP="00B33608">
      <w:pPr>
        <w:rPr>
          <w:rFonts w:asciiTheme="majorHAnsi" w:hAnsiTheme="majorHAnsi" w:cs="Arial"/>
          <w:b/>
          <w:bCs/>
          <w:sz w:val="22"/>
          <w:szCs w:val="22"/>
        </w:rPr>
      </w:pPr>
      <w:r w:rsidRPr="00230BB4">
        <w:rPr>
          <w:rFonts w:asciiTheme="majorHAnsi" w:hAnsiTheme="majorHAnsi" w:cs="Arial"/>
          <w:b/>
          <w:bCs/>
          <w:sz w:val="22"/>
          <w:szCs w:val="22"/>
        </w:rPr>
        <w:t>Industry</w:t>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t xml:space="preserve">: </w:t>
      </w:r>
      <w:r w:rsidR="005A113C">
        <w:rPr>
          <w:rFonts w:asciiTheme="majorHAnsi" w:hAnsiTheme="majorHAnsi" w:cs="Arial"/>
          <w:b/>
          <w:bCs/>
          <w:sz w:val="22"/>
          <w:szCs w:val="22"/>
        </w:rPr>
        <w:t>Mobile and</w:t>
      </w:r>
      <w:r>
        <w:rPr>
          <w:rFonts w:asciiTheme="majorHAnsi" w:hAnsiTheme="majorHAnsi" w:cs="Arial"/>
          <w:b/>
          <w:bCs/>
          <w:sz w:val="22"/>
          <w:szCs w:val="22"/>
        </w:rPr>
        <w:t xml:space="preserve"> Trading</w:t>
      </w:r>
    </w:p>
    <w:p w14:paraId="531C07C3" w14:textId="77777777" w:rsidR="00B33608" w:rsidRDefault="00565A27" w:rsidP="00B33608">
      <w:pPr>
        <w:tabs>
          <w:tab w:val="left" w:pos="0"/>
        </w:tabs>
        <w:jc w:val="both"/>
        <w:rPr>
          <w:rFonts w:asciiTheme="majorHAnsi" w:hAnsiTheme="majorHAnsi" w:cs="Tahoma"/>
          <w:b/>
          <w:bCs/>
          <w:sz w:val="22"/>
          <w:szCs w:val="22"/>
        </w:rPr>
      </w:pPr>
      <w:r w:rsidRPr="00DA6E20">
        <w:rPr>
          <w:rFonts w:asciiTheme="majorHAnsi" w:hAnsiTheme="majorHAnsi" w:cs="Tahoma"/>
          <w:b/>
          <w:bCs/>
          <w:sz w:val="22"/>
          <w:szCs w:val="22"/>
        </w:rPr>
        <w:t>About the Client:</w:t>
      </w:r>
    </w:p>
    <w:p w14:paraId="7562A46B" w14:textId="77777777" w:rsidR="00B33608" w:rsidRPr="00DA6E20" w:rsidRDefault="00B33608" w:rsidP="00B33608">
      <w:pPr>
        <w:tabs>
          <w:tab w:val="left" w:pos="0"/>
        </w:tabs>
        <w:jc w:val="both"/>
        <w:rPr>
          <w:rFonts w:asciiTheme="majorHAnsi" w:hAnsiTheme="majorHAnsi" w:cs="Tahoma"/>
          <w:b/>
          <w:bCs/>
          <w:sz w:val="22"/>
          <w:szCs w:val="22"/>
        </w:rPr>
      </w:pPr>
    </w:p>
    <w:p w14:paraId="644AA23E" w14:textId="1DB8D9AF" w:rsidR="00B33608" w:rsidRDefault="00565A27" w:rsidP="00B33608">
      <w:pPr>
        <w:pStyle w:val="pclass"/>
        <w:shd w:val="clear" w:color="auto" w:fill="FFFFFF"/>
        <w:spacing w:before="0" w:beforeAutospacing="0" w:after="150" w:afterAutospacing="0"/>
        <w:rPr>
          <w:rFonts w:ascii="Arial" w:hAnsi="Arial" w:cs="Arial"/>
          <w:color w:val="202124"/>
          <w:shd w:val="clear" w:color="auto" w:fill="FFFFFF"/>
        </w:rPr>
      </w:pPr>
      <w:r w:rsidRPr="008415AF">
        <w:rPr>
          <w:rFonts w:asciiTheme="majorHAnsi" w:hAnsiTheme="majorHAnsi" w:cs="Tahoma"/>
          <w:bCs/>
          <w:sz w:val="22"/>
          <w:szCs w:val="22"/>
        </w:rPr>
        <w:t>Apple Inc. is an American multinational technology company that specializes in consumer electronics, computer software and online services. Apple is the largest information technology company by revenue (totaling $365.8 billion in 2021) and, as of January 2021, it is the world's most valuable company, the fourth-la</w:t>
      </w:r>
      <w:r>
        <w:rPr>
          <w:rFonts w:asciiTheme="majorHAnsi" w:hAnsiTheme="majorHAnsi" w:cs="Tahoma"/>
          <w:bCs/>
          <w:sz w:val="22"/>
          <w:szCs w:val="22"/>
        </w:rPr>
        <w:t>rgest PC vendor by unit sales</w:t>
      </w:r>
      <w:r w:rsidRPr="008415AF">
        <w:rPr>
          <w:rFonts w:asciiTheme="majorHAnsi" w:hAnsiTheme="majorHAnsi" w:cs="Tahoma"/>
          <w:bCs/>
          <w:sz w:val="22"/>
          <w:szCs w:val="22"/>
        </w:rPr>
        <w:t xml:space="preserve"> and fourth-largest s</w:t>
      </w:r>
      <w:r>
        <w:rPr>
          <w:rFonts w:asciiTheme="majorHAnsi" w:hAnsiTheme="majorHAnsi" w:cs="Tahoma"/>
          <w:bCs/>
          <w:sz w:val="22"/>
          <w:szCs w:val="22"/>
        </w:rPr>
        <w:t xml:space="preserve">martphone </w:t>
      </w:r>
      <w:r w:rsidR="005A113C">
        <w:rPr>
          <w:rFonts w:asciiTheme="majorHAnsi" w:hAnsiTheme="majorHAnsi" w:cs="Tahoma"/>
          <w:bCs/>
          <w:sz w:val="22"/>
          <w:szCs w:val="22"/>
        </w:rPr>
        <w:t>manufacturer.</w:t>
      </w:r>
      <w:r w:rsidR="005A113C" w:rsidRPr="008415AF">
        <w:rPr>
          <w:rFonts w:asciiTheme="majorHAnsi" w:hAnsiTheme="majorHAnsi" w:cs="Tahoma"/>
          <w:bCs/>
          <w:sz w:val="22"/>
          <w:szCs w:val="22"/>
        </w:rPr>
        <w:t xml:space="preserve"> It</w:t>
      </w:r>
      <w:r w:rsidRPr="008415AF">
        <w:rPr>
          <w:rFonts w:asciiTheme="majorHAnsi" w:hAnsiTheme="majorHAnsi" w:cs="Tahoma"/>
          <w:bCs/>
          <w:sz w:val="22"/>
          <w:szCs w:val="22"/>
        </w:rPr>
        <w:t xml:space="preserve"> is one of the Big Five American information technology companies, alongside Amazon, Alphabet (Google), Meta (Facebook), and Microsoft</w:t>
      </w:r>
      <w:r>
        <w:rPr>
          <w:rFonts w:asciiTheme="majorHAnsi" w:hAnsiTheme="majorHAnsi" w:cs="Tahoma"/>
          <w:bCs/>
          <w:sz w:val="22"/>
          <w:szCs w:val="22"/>
        </w:rPr>
        <w:t>.</w:t>
      </w:r>
    </w:p>
    <w:p w14:paraId="1E3F0AA7" w14:textId="77777777" w:rsidR="00B33608" w:rsidRDefault="00565A27" w:rsidP="00B33608">
      <w:pPr>
        <w:jc w:val="both"/>
        <w:rPr>
          <w:rFonts w:asciiTheme="majorHAnsi" w:hAnsiTheme="majorHAnsi" w:cs="Arial"/>
          <w:b/>
          <w:bCs/>
          <w:sz w:val="22"/>
          <w:szCs w:val="22"/>
        </w:rPr>
      </w:pPr>
      <w:r w:rsidRPr="00230BB4">
        <w:rPr>
          <w:rFonts w:asciiTheme="majorHAnsi" w:hAnsiTheme="majorHAnsi" w:cs="Arial"/>
          <w:b/>
          <w:bCs/>
          <w:sz w:val="22"/>
          <w:szCs w:val="22"/>
        </w:rPr>
        <w:lastRenderedPageBreak/>
        <w:t>Responsibilities:</w:t>
      </w:r>
    </w:p>
    <w:p w14:paraId="7388723F" w14:textId="77777777" w:rsidR="00023938" w:rsidRPr="00864B35" w:rsidRDefault="00565A27" w:rsidP="00023938">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Attended KT sessions related to the project scenarios &amp; updated knowledge accordingly for better handling of issue</w:t>
      </w:r>
      <w:r>
        <w:rPr>
          <w:rFonts w:asciiTheme="majorHAnsi" w:hAnsiTheme="majorHAnsi" w:cs="Tahoma"/>
          <w:bCs/>
          <w:sz w:val="22"/>
          <w:szCs w:val="22"/>
        </w:rPr>
        <w:t>s</w:t>
      </w:r>
      <w:r w:rsidRPr="00864B35">
        <w:rPr>
          <w:rFonts w:asciiTheme="majorHAnsi" w:hAnsiTheme="majorHAnsi" w:cs="Tahoma"/>
          <w:bCs/>
          <w:sz w:val="22"/>
          <w:szCs w:val="22"/>
        </w:rPr>
        <w:t>.</w:t>
      </w:r>
    </w:p>
    <w:p w14:paraId="5493C2F6" w14:textId="77777777" w:rsidR="00023938" w:rsidRDefault="00565A27" w:rsidP="00023938">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Handled Issues in the area of FI-GL, AR,</w:t>
      </w:r>
      <w:r>
        <w:rPr>
          <w:rFonts w:asciiTheme="majorHAnsi" w:hAnsiTheme="majorHAnsi" w:cs="Tahoma"/>
          <w:bCs/>
          <w:sz w:val="22"/>
          <w:szCs w:val="22"/>
        </w:rPr>
        <w:t xml:space="preserve"> </w:t>
      </w:r>
      <w:r w:rsidRPr="00864B35">
        <w:rPr>
          <w:rFonts w:asciiTheme="majorHAnsi" w:hAnsiTheme="majorHAnsi" w:cs="Tahoma"/>
          <w:bCs/>
          <w:sz w:val="22"/>
          <w:szCs w:val="22"/>
        </w:rPr>
        <w:t>AP</w:t>
      </w:r>
      <w:r>
        <w:rPr>
          <w:rFonts w:asciiTheme="majorHAnsi" w:hAnsiTheme="majorHAnsi" w:cs="Tahoma"/>
          <w:bCs/>
          <w:sz w:val="22"/>
          <w:szCs w:val="22"/>
        </w:rPr>
        <w:t xml:space="preserve">, </w:t>
      </w:r>
      <w:proofErr w:type="gramStart"/>
      <w:r>
        <w:rPr>
          <w:rFonts w:asciiTheme="majorHAnsi" w:hAnsiTheme="majorHAnsi" w:cs="Tahoma"/>
          <w:bCs/>
          <w:sz w:val="22"/>
          <w:szCs w:val="22"/>
        </w:rPr>
        <w:t>Taxation(</w:t>
      </w:r>
      <w:proofErr w:type="gramEnd"/>
      <w:r>
        <w:rPr>
          <w:rFonts w:asciiTheme="majorHAnsi" w:hAnsiTheme="majorHAnsi" w:cs="Tahoma"/>
          <w:bCs/>
          <w:sz w:val="22"/>
          <w:szCs w:val="22"/>
        </w:rPr>
        <w:t>Sales and purchase tax) &amp; AA</w:t>
      </w:r>
      <w:r w:rsidRPr="00864B35">
        <w:rPr>
          <w:rFonts w:asciiTheme="majorHAnsi" w:hAnsiTheme="majorHAnsi" w:cs="Tahoma"/>
          <w:bCs/>
          <w:sz w:val="22"/>
          <w:szCs w:val="22"/>
        </w:rPr>
        <w:t>, Controlling-CCA, IO and PCTR.</w:t>
      </w:r>
    </w:p>
    <w:p w14:paraId="43AB3CBF" w14:textId="77B7BBDD" w:rsidR="00023938" w:rsidRPr="00F6658E" w:rsidRDefault="00565A27" w:rsidP="00023938">
      <w:pPr>
        <w:numPr>
          <w:ilvl w:val="0"/>
          <w:numId w:val="6"/>
        </w:numPr>
        <w:spacing w:line="276" w:lineRule="auto"/>
        <w:jc w:val="both"/>
        <w:rPr>
          <w:rFonts w:asciiTheme="majorHAnsi" w:hAnsiTheme="majorHAnsi" w:cs="Tahoma"/>
          <w:bCs/>
          <w:sz w:val="22"/>
          <w:szCs w:val="22"/>
        </w:rPr>
      </w:pPr>
      <w:r>
        <w:rPr>
          <w:rFonts w:asciiTheme="majorHAnsi" w:hAnsiTheme="majorHAnsi" w:cs="Tahoma"/>
          <w:bCs/>
          <w:sz w:val="22"/>
          <w:szCs w:val="22"/>
        </w:rPr>
        <w:t xml:space="preserve">Implemented India GST for company codes across India entities for the </w:t>
      </w:r>
      <w:proofErr w:type="gramStart"/>
      <w:r w:rsidR="005A113C">
        <w:rPr>
          <w:rFonts w:asciiTheme="majorHAnsi" w:hAnsiTheme="majorHAnsi" w:cs="Tahoma"/>
          <w:bCs/>
          <w:sz w:val="22"/>
          <w:szCs w:val="22"/>
        </w:rPr>
        <w:t>client(</w:t>
      </w:r>
      <w:proofErr w:type="gramEnd"/>
      <w:r w:rsidR="005A113C">
        <w:rPr>
          <w:rFonts w:asciiTheme="majorHAnsi" w:hAnsiTheme="majorHAnsi" w:cs="Tahoma"/>
          <w:bCs/>
          <w:sz w:val="22"/>
          <w:szCs w:val="22"/>
        </w:rPr>
        <w:t>including</w:t>
      </w:r>
      <w:r>
        <w:rPr>
          <w:rFonts w:asciiTheme="majorHAnsi" w:hAnsiTheme="majorHAnsi" w:cs="Tahoma"/>
          <w:bCs/>
          <w:sz w:val="22"/>
          <w:szCs w:val="22"/>
        </w:rPr>
        <w:t xml:space="preserve"> system setup for entire taxation in each entity).</w:t>
      </w:r>
    </w:p>
    <w:p w14:paraId="1B463C03" w14:textId="77777777" w:rsidR="00023938" w:rsidRDefault="00565A27" w:rsidP="00023938">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New House Bank configuration.</w:t>
      </w:r>
    </w:p>
    <w:p w14:paraId="030D89E7" w14:textId="4DE7763F" w:rsidR="00EF478A" w:rsidRDefault="00EF478A" w:rsidP="00023938">
      <w:pPr>
        <w:numPr>
          <w:ilvl w:val="0"/>
          <w:numId w:val="6"/>
        </w:numPr>
        <w:spacing w:line="276" w:lineRule="auto"/>
        <w:jc w:val="both"/>
        <w:rPr>
          <w:rFonts w:asciiTheme="majorHAnsi" w:hAnsiTheme="majorHAnsi" w:cs="Tahoma"/>
          <w:bCs/>
          <w:sz w:val="22"/>
          <w:szCs w:val="22"/>
        </w:rPr>
      </w:pPr>
      <w:r>
        <w:rPr>
          <w:rFonts w:asciiTheme="majorHAnsi" w:hAnsiTheme="majorHAnsi" w:cs="Tahoma"/>
          <w:bCs/>
          <w:sz w:val="22"/>
          <w:szCs w:val="22"/>
        </w:rPr>
        <w:t>With holding tax configuration (TDS</w:t>
      </w:r>
      <w:r w:rsidR="00BE0A52">
        <w:rPr>
          <w:rFonts w:asciiTheme="majorHAnsi" w:hAnsiTheme="majorHAnsi" w:cs="Tahoma"/>
          <w:bCs/>
          <w:sz w:val="22"/>
          <w:szCs w:val="22"/>
        </w:rPr>
        <w:t>)</w:t>
      </w:r>
    </w:p>
    <w:p w14:paraId="298095D5" w14:textId="5207DD7B" w:rsidR="00682523" w:rsidRDefault="00682523" w:rsidP="00023938">
      <w:pPr>
        <w:numPr>
          <w:ilvl w:val="0"/>
          <w:numId w:val="6"/>
        </w:numPr>
        <w:spacing w:line="276" w:lineRule="auto"/>
        <w:jc w:val="both"/>
        <w:rPr>
          <w:rFonts w:asciiTheme="majorHAnsi" w:hAnsiTheme="majorHAnsi" w:cs="Tahoma"/>
          <w:bCs/>
          <w:sz w:val="22"/>
          <w:szCs w:val="22"/>
        </w:rPr>
      </w:pPr>
      <w:r>
        <w:rPr>
          <w:rFonts w:asciiTheme="majorHAnsi" w:hAnsiTheme="majorHAnsi" w:cs="Tahoma"/>
          <w:bCs/>
          <w:sz w:val="22"/>
          <w:szCs w:val="22"/>
        </w:rPr>
        <w:t>Current tax</w:t>
      </w:r>
      <w:r w:rsidR="005F74C1">
        <w:rPr>
          <w:rFonts w:asciiTheme="majorHAnsi" w:hAnsiTheme="majorHAnsi" w:cs="Tahoma"/>
          <w:bCs/>
          <w:sz w:val="22"/>
          <w:szCs w:val="22"/>
        </w:rPr>
        <w:t>, deferred tax</w:t>
      </w:r>
    </w:p>
    <w:p w14:paraId="707903A6" w14:textId="77777777" w:rsidR="00023938" w:rsidRDefault="00565A27" w:rsidP="00023938">
      <w:pPr>
        <w:numPr>
          <w:ilvl w:val="0"/>
          <w:numId w:val="6"/>
        </w:numPr>
        <w:spacing w:line="276" w:lineRule="auto"/>
        <w:jc w:val="both"/>
        <w:rPr>
          <w:rFonts w:asciiTheme="majorHAnsi" w:hAnsiTheme="majorHAnsi" w:cs="Tahoma"/>
          <w:bCs/>
          <w:sz w:val="22"/>
          <w:szCs w:val="22"/>
        </w:rPr>
      </w:pPr>
      <w:r>
        <w:rPr>
          <w:rFonts w:asciiTheme="majorHAnsi" w:hAnsiTheme="majorHAnsi" w:cs="Tahoma"/>
          <w:bCs/>
          <w:sz w:val="22"/>
          <w:szCs w:val="22"/>
        </w:rPr>
        <w:t>Created new report painter reports on GL, Cost center and profit center level.</w:t>
      </w:r>
    </w:p>
    <w:p w14:paraId="6D8DD8DC" w14:textId="77777777" w:rsidR="00023938" w:rsidRPr="00864B35" w:rsidRDefault="00565A27" w:rsidP="00023938">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Providing day today operational and process support to users.</w:t>
      </w:r>
    </w:p>
    <w:p w14:paraId="75C55CF1" w14:textId="78A8D3FD" w:rsidR="00023938" w:rsidRPr="00864B35" w:rsidRDefault="00565A27" w:rsidP="00023938">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 xml:space="preserve">Resolved User issues on </w:t>
      </w:r>
      <w:r>
        <w:rPr>
          <w:rFonts w:asciiTheme="majorHAnsi" w:hAnsiTheme="majorHAnsi" w:cs="Tahoma"/>
          <w:bCs/>
          <w:sz w:val="22"/>
          <w:szCs w:val="22"/>
        </w:rPr>
        <w:t xml:space="preserve">tight </w:t>
      </w:r>
      <w:r w:rsidR="005A113C">
        <w:rPr>
          <w:rFonts w:asciiTheme="majorHAnsi" w:hAnsiTheme="majorHAnsi" w:cs="Tahoma"/>
          <w:bCs/>
          <w:sz w:val="22"/>
          <w:szCs w:val="22"/>
        </w:rPr>
        <w:t>timelines</w:t>
      </w:r>
      <w:r>
        <w:rPr>
          <w:rFonts w:asciiTheme="majorHAnsi" w:hAnsiTheme="majorHAnsi" w:cs="Tahoma"/>
          <w:bCs/>
          <w:sz w:val="22"/>
          <w:szCs w:val="22"/>
        </w:rPr>
        <w:t>.</w:t>
      </w:r>
    </w:p>
    <w:p w14:paraId="2F8B6E7B" w14:textId="77777777" w:rsidR="00023938" w:rsidRDefault="00565A27" w:rsidP="00023938">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Account determination for Open item exchange rate differences as per requirement.</w:t>
      </w:r>
    </w:p>
    <w:p w14:paraId="131A31F0" w14:textId="77777777" w:rsidR="00023938" w:rsidRPr="009056DF" w:rsidRDefault="00565A27" w:rsidP="009056DF">
      <w:pPr>
        <w:numPr>
          <w:ilvl w:val="0"/>
          <w:numId w:val="6"/>
        </w:numPr>
        <w:spacing w:line="276" w:lineRule="auto"/>
        <w:jc w:val="both"/>
        <w:rPr>
          <w:rFonts w:asciiTheme="majorHAnsi" w:hAnsiTheme="majorHAnsi" w:cs="Tahoma"/>
          <w:bCs/>
          <w:sz w:val="22"/>
          <w:szCs w:val="22"/>
        </w:rPr>
      </w:pPr>
      <w:r>
        <w:rPr>
          <w:rFonts w:asciiTheme="majorHAnsi" w:hAnsiTheme="majorHAnsi" w:cs="Tahoma"/>
          <w:bCs/>
          <w:sz w:val="22"/>
          <w:szCs w:val="22"/>
        </w:rPr>
        <w:t>Successfully Completed the GST implementation for India company codes.</w:t>
      </w:r>
    </w:p>
    <w:p w14:paraId="6EFA8213" w14:textId="77777777" w:rsidR="00023938" w:rsidRPr="00864B35" w:rsidRDefault="00565A27" w:rsidP="00023938">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Analysis of day-to-day issues and solutions after communicating with users.</w:t>
      </w:r>
    </w:p>
    <w:p w14:paraId="1B5D1475" w14:textId="77777777" w:rsidR="00023938" w:rsidRPr="00864B35" w:rsidRDefault="00565A27" w:rsidP="00023938">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Documentation of solutions provided to the users.</w:t>
      </w:r>
    </w:p>
    <w:p w14:paraId="5CE6823A" w14:textId="77777777" w:rsidR="00023938" w:rsidRPr="00864B35" w:rsidRDefault="00565A27" w:rsidP="00023938">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Suggestion imported to core users to process Year End Closing &amp;Month-end activities in SAP.</w:t>
      </w:r>
    </w:p>
    <w:p w14:paraId="121ECDFB" w14:textId="77777777" w:rsidR="009056DF" w:rsidRDefault="00565A27" w:rsidP="00023938">
      <w:pPr>
        <w:numPr>
          <w:ilvl w:val="0"/>
          <w:numId w:val="6"/>
        </w:numPr>
        <w:spacing w:line="276" w:lineRule="auto"/>
        <w:jc w:val="both"/>
        <w:rPr>
          <w:rFonts w:asciiTheme="majorHAnsi" w:hAnsiTheme="majorHAnsi" w:cs="Tahoma"/>
          <w:bCs/>
          <w:sz w:val="22"/>
          <w:szCs w:val="22"/>
        </w:rPr>
      </w:pPr>
      <w:r w:rsidRPr="009056DF">
        <w:rPr>
          <w:rFonts w:asciiTheme="majorHAnsi" w:hAnsiTheme="majorHAnsi" w:cs="Tahoma"/>
          <w:bCs/>
          <w:sz w:val="22"/>
          <w:szCs w:val="22"/>
        </w:rPr>
        <w:t>Attending and conducting the weekly meetings with the client</w:t>
      </w:r>
      <w:r>
        <w:rPr>
          <w:rFonts w:asciiTheme="majorHAnsi" w:hAnsiTheme="majorHAnsi" w:cs="Tahoma"/>
          <w:bCs/>
          <w:sz w:val="22"/>
          <w:szCs w:val="22"/>
        </w:rPr>
        <w:t>.</w:t>
      </w:r>
    </w:p>
    <w:p w14:paraId="42D0C0AB" w14:textId="77777777" w:rsidR="00023938" w:rsidRPr="009056DF" w:rsidRDefault="00565A27" w:rsidP="00023938">
      <w:pPr>
        <w:numPr>
          <w:ilvl w:val="0"/>
          <w:numId w:val="6"/>
        </w:numPr>
        <w:spacing w:line="276" w:lineRule="auto"/>
        <w:jc w:val="both"/>
        <w:rPr>
          <w:rFonts w:asciiTheme="majorHAnsi" w:hAnsiTheme="majorHAnsi" w:cs="Tahoma"/>
          <w:bCs/>
          <w:sz w:val="22"/>
          <w:szCs w:val="22"/>
        </w:rPr>
      </w:pPr>
      <w:r w:rsidRPr="009056DF">
        <w:rPr>
          <w:rFonts w:asciiTheme="majorHAnsi" w:hAnsiTheme="majorHAnsi" w:cs="Tahoma"/>
          <w:bCs/>
          <w:sz w:val="22"/>
          <w:szCs w:val="22"/>
        </w:rPr>
        <w:t>Proactively working and interacting with all other teams.</w:t>
      </w:r>
    </w:p>
    <w:p w14:paraId="5D7C3996" w14:textId="77777777" w:rsidR="00023938" w:rsidRDefault="00565A27" w:rsidP="00023938">
      <w:pPr>
        <w:numPr>
          <w:ilvl w:val="0"/>
          <w:numId w:val="6"/>
        </w:numPr>
        <w:pBdr>
          <w:bottom w:val="single" w:sz="6" w:space="1" w:color="auto"/>
        </w:pBdr>
        <w:spacing w:line="276" w:lineRule="auto"/>
        <w:jc w:val="both"/>
        <w:rPr>
          <w:rFonts w:asciiTheme="majorHAnsi" w:hAnsiTheme="majorHAnsi" w:cs="Tahoma"/>
          <w:bCs/>
          <w:sz w:val="22"/>
          <w:szCs w:val="22"/>
        </w:rPr>
      </w:pPr>
      <w:r w:rsidRPr="00864B35">
        <w:rPr>
          <w:rFonts w:asciiTheme="majorHAnsi" w:hAnsiTheme="majorHAnsi" w:cs="Tahoma"/>
          <w:bCs/>
          <w:sz w:val="22"/>
          <w:szCs w:val="22"/>
        </w:rPr>
        <w:t>Proactively discuss critical issues with other functional Consultants.</w:t>
      </w:r>
    </w:p>
    <w:p w14:paraId="01BA04B1" w14:textId="77777777" w:rsidR="00A268F8" w:rsidRDefault="00A268F8" w:rsidP="00E73537">
      <w:pPr>
        <w:rPr>
          <w:rFonts w:asciiTheme="majorHAnsi" w:hAnsiTheme="majorHAnsi" w:cs="Arial"/>
          <w:b/>
          <w:bCs/>
          <w:sz w:val="22"/>
          <w:szCs w:val="22"/>
          <w:u w:val="single"/>
        </w:rPr>
      </w:pPr>
    </w:p>
    <w:p w14:paraId="58529B91" w14:textId="77777777" w:rsidR="00E73537" w:rsidRPr="00230BB4" w:rsidRDefault="00565A27" w:rsidP="00E73537">
      <w:pPr>
        <w:rPr>
          <w:rFonts w:asciiTheme="majorHAnsi" w:hAnsiTheme="majorHAnsi" w:cs="Arial"/>
          <w:b/>
          <w:bCs/>
          <w:sz w:val="22"/>
          <w:szCs w:val="22"/>
        </w:rPr>
      </w:pPr>
      <w:r>
        <w:rPr>
          <w:rFonts w:asciiTheme="majorHAnsi" w:hAnsiTheme="majorHAnsi" w:cs="Arial"/>
          <w:b/>
          <w:bCs/>
          <w:sz w:val="22"/>
          <w:szCs w:val="22"/>
        </w:rPr>
        <w:t>Project 5</w:t>
      </w:r>
      <w:r w:rsidRPr="00230BB4">
        <w:rPr>
          <w:rFonts w:asciiTheme="majorHAnsi" w:hAnsiTheme="majorHAnsi" w:cs="Arial"/>
          <w:b/>
          <w:bCs/>
          <w:sz w:val="22"/>
          <w:szCs w:val="22"/>
        </w:rPr>
        <w:t>:</w:t>
      </w:r>
      <w:r>
        <w:rPr>
          <w:rFonts w:asciiTheme="majorHAnsi" w:hAnsiTheme="majorHAnsi" w:cs="Arial"/>
          <w:b/>
          <w:bCs/>
          <w:sz w:val="22"/>
          <w:szCs w:val="22"/>
        </w:rPr>
        <w:t xml:space="preserve"> </w:t>
      </w:r>
      <w:r w:rsidR="00F77479">
        <w:rPr>
          <w:rFonts w:asciiTheme="majorHAnsi" w:hAnsiTheme="majorHAnsi" w:cs="Arial"/>
          <w:b/>
          <w:bCs/>
          <w:sz w:val="22"/>
          <w:szCs w:val="22"/>
        </w:rPr>
        <w:t>Implementation/</w:t>
      </w:r>
      <w:r>
        <w:rPr>
          <w:rFonts w:asciiTheme="majorHAnsi" w:hAnsiTheme="majorHAnsi" w:cs="Arial"/>
          <w:b/>
          <w:bCs/>
          <w:sz w:val="22"/>
          <w:szCs w:val="22"/>
        </w:rPr>
        <w:t>Support</w:t>
      </w:r>
      <w:r w:rsidR="00F77479">
        <w:rPr>
          <w:rFonts w:asciiTheme="majorHAnsi" w:hAnsiTheme="majorHAnsi" w:cs="Arial"/>
          <w:b/>
          <w:bCs/>
          <w:sz w:val="22"/>
          <w:szCs w:val="22"/>
        </w:rPr>
        <w:tab/>
      </w:r>
      <w:r w:rsidRPr="00230BB4">
        <w:rPr>
          <w:rFonts w:asciiTheme="majorHAnsi" w:hAnsiTheme="majorHAnsi" w:cs="Arial"/>
          <w:b/>
          <w:bCs/>
          <w:sz w:val="22"/>
          <w:szCs w:val="22"/>
        </w:rPr>
        <w:t xml:space="preserve">: </w:t>
      </w:r>
      <w:r>
        <w:rPr>
          <w:rFonts w:asciiTheme="majorHAnsi" w:hAnsiTheme="majorHAnsi" w:cs="Arial"/>
          <w:b/>
          <w:bCs/>
          <w:sz w:val="22"/>
          <w:szCs w:val="22"/>
        </w:rPr>
        <w:t xml:space="preserve">March 2017 – </w:t>
      </w:r>
      <w:r w:rsidR="00D41391">
        <w:rPr>
          <w:rFonts w:asciiTheme="majorHAnsi" w:hAnsiTheme="majorHAnsi" w:cs="Arial"/>
          <w:b/>
          <w:bCs/>
          <w:sz w:val="22"/>
          <w:szCs w:val="22"/>
        </w:rPr>
        <w:t>Dec 2018</w:t>
      </w:r>
    </w:p>
    <w:p w14:paraId="7426FC64" w14:textId="50C6B492" w:rsidR="00E73537" w:rsidRPr="00230BB4" w:rsidRDefault="00565A27" w:rsidP="00E73537">
      <w:pPr>
        <w:rPr>
          <w:rFonts w:asciiTheme="majorHAnsi" w:hAnsiTheme="majorHAnsi" w:cs="Arial"/>
          <w:b/>
          <w:bCs/>
          <w:sz w:val="22"/>
          <w:szCs w:val="22"/>
        </w:rPr>
      </w:pPr>
      <w:r>
        <w:rPr>
          <w:rFonts w:asciiTheme="majorHAnsi" w:hAnsiTheme="majorHAnsi" w:cs="Arial"/>
          <w:b/>
          <w:bCs/>
          <w:sz w:val="22"/>
          <w:szCs w:val="22"/>
        </w:rPr>
        <w:t>Role</w:t>
      </w:r>
      <w:r>
        <w:rPr>
          <w:rFonts w:asciiTheme="majorHAnsi" w:hAnsiTheme="majorHAnsi" w:cs="Arial"/>
          <w:b/>
          <w:bCs/>
          <w:sz w:val="22"/>
          <w:szCs w:val="22"/>
        </w:rPr>
        <w:tab/>
      </w:r>
      <w:r>
        <w:rPr>
          <w:rFonts w:asciiTheme="majorHAnsi" w:hAnsiTheme="majorHAnsi" w:cs="Arial"/>
          <w:b/>
          <w:bCs/>
          <w:sz w:val="22"/>
          <w:szCs w:val="22"/>
        </w:rPr>
        <w:tab/>
      </w:r>
      <w:r>
        <w:rPr>
          <w:rFonts w:asciiTheme="majorHAnsi" w:hAnsiTheme="majorHAnsi" w:cs="Arial"/>
          <w:b/>
          <w:bCs/>
          <w:sz w:val="22"/>
          <w:szCs w:val="22"/>
        </w:rPr>
        <w:tab/>
      </w:r>
      <w:r>
        <w:rPr>
          <w:rFonts w:asciiTheme="majorHAnsi" w:hAnsiTheme="majorHAnsi" w:cs="Arial"/>
          <w:b/>
          <w:bCs/>
          <w:sz w:val="22"/>
          <w:szCs w:val="22"/>
        </w:rPr>
        <w:tab/>
      </w:r>
      <w:r>
        <w:rPr>
          <w:rFonts w:asciiTheme="majorHAnsi" w:hAnsiTheme="majorHAnsi" w:cs="Arial"/>
          <w:b/>
          <w:bCs/>
          <w:sz w:val="22"/>
          <w:szCs w:val="22"/>
        </w:rPr>
        <w:tab/>
        <w:t>: FI/</w:t>
      </w:r>
      <w:r w:rsidRPr="00230BB4">
        <w:rPr>
          <w:rFonts w:asciiTheme="majorHAnsi" w:hAnsiTheme="majorHAnsi" w:cs="Arial"/>
          <w:b/>
          <w:bCs/>
          <w:sz w:val="22"/>
          <w:szCs w:val="22"/>
        </w:rPr>
        <w:t>CO</w:t>
      </w:r>
      <w:r>
        <w:rPr>
          <w:rFonts w:asciiTheme="majorHAnsi" w:hAnsiTheme="majorHAnsi" w:cs="Arial"/>
          <w:b/>
          <w:bCs/>
          <w:sz w:val="22"/>
          <w:szCs w:val="22"/>
        </w:rPr>
        <w:t>/</w:t>
      </w:r>
      <w:r w:rsidR="005A113C">
        <w:rPr>
          <w:rFonts w:asciiTheme="majorHAnsi" w:hAnsiTheme="majorHAnsi" w:cs="Arial"/>
          <w:b/>
          <w:bCs/>
          <w:sz w:val="22"/>
          <w:szCs w:val="22"/>
        </w:rPr>
        <w:t xml:space="preserve">FM </w:t>
      </w:r>
      <w:r w:rsidR="005A113C" w:rsidRPr="00230BB4">
        <w:rPr>
          <w:rFonts w:asciiTheme="majorHAnsi" w:hAnsiTheme="majorHAnsi" w:cs="Arial"/>
          <w:b/>
          <w:bCs/>
          <w:sz w:val="22"/>
          <w:szCs w:val="22"/>
        </w:rPr>
        <w:t>Consultant</w:t>
      </w:r>
    </w:p>
    <w:p w14:paraId="16AD7CB2" w14:textId="77777777" w:rsidR="00E73537" w:rsidRPr="00230BB4" w:rsidRDefault="00565A27" w:rsidP="00E73537">
      <w:pPr>
        <w:rPr>
          <w:rFonts w:asciiTheme="majorHAnsi" w:hAnsiTheme="majorHAnsi" w:cs="Arial"/>
          <w:b/>
          <w:bCs/>
          <w:sz w:val="22"/>
          <w:szCs w:val="22"/>
        </w:rPr>
      </w:pPr>
      <w:r w:rsidRPr="00230BB4">
        <w:rPr>
          <w:rFonts w:asciiTheme="majorHAnsi" w:hAnsiTheme="majorHAnsi" w:cs="Arial"/>
          <w:b/>
          <w:bCs/>
          <w:sz w:val="22"/>
          <w:szCs w:val="22"/>
        </w:rPr>
        <w:t>PROJECT Profile Organization</w:t>
      </w:r>
      <w:r w:rsidRPr="00230BB4">
        <w:rPr>
          <w:rFonts w:asciiTheme="majorHAnsi" w:hAnsiTheme="majorHAnsi" w:cs="Arial"/>
          <w:b/>
          <w:bCs/>
          <w:sz w:val="22"/>
          <w:szCs w:val="22"/>
        </w:rPr>
        <w:tab/>
        <w:t xml:space="preserve">: </w:t>
      </w:r>
      <w:r>
        <w:rPr>
          <w:rFonts w:asciiTheme="majorHAnsi" w:hAnsiTheme="majorHAnsi" w:cs="Arial"/>
          <w:b/>
          <w:bCs/>
          <w:sz w:val="22"/>
          <w:szCs w:val="22"/>
        </w:rPr>
        <w:t xml:space="preserve">Rhein </w:t>
      </w:r>
      <w:proofErr w:type="spellStart"/>
      <w:r>
        <w:rPr>
          <w:rFonts w:asciiTheme="majorHAnsi" w:hAnsiTheme="majorHAnsi" w:cs="Arial"/>
          <w:b/>
          <w:bCs/>
          <w:sz w:val="22"/>
          <w:szCs w:val="22"/>
        </w:rPr>
        <w:t>brucke</w:t>
      </w:r>
      <w:proofErr w:type="spellEnd"/>
      <w:r>
        <w:rPr>
          <w:rFonts w:asciiTheme="majorHAnsi" w:hAnsiTheme="majorHAnsi" w:cs="Arial"/>
          <w:b/>
          <w:bCs/>
          <w:sz w:val="22"/>
          <w:szCs w:val="22"/>
        </w:rPr>
        <w:t xml:space="preserve"> IT consulting </w:t>
      </w:r>
      <w:proofErr w:type="spellStart"/>
      <w:r>
        <w:rPr>
          <w:rFonts w:asciiTheme="majorHAnsi" w:hAnsiTheme="majorHAnsi" w:cs="Arial"/>
          <w:b/>
          <w:bCs/>
          <w:sz w:val="22"/>
          <w:szCs w:val="22"/>
        </w:rPr>
        <w:t>pvt</w:t>
      </w:r>
      <w:proofErr w:type="spellEnd"/>
      <w:r>
        <w:rPr>
          <w:rFonts w:asciiTheme="majorHAnsi" w:hAnsiTheme="majorHAnsi" w:cs="Arial"/>
          <w:b/>
          <w:bCs/>
          <w:sz w:val="22"/>
          <w:szCs w:val="22"/>
        </w:rPr>
        <w:t xml:space="preserve"> ltd</w:t>
      </w:r>
    </w:p>
    <w:p w14:paraId="18956F97" w14:textId="77777777" w:rsidR="00E73537" w:rsidRPr="00230BB4" w:rsidRDefault="00565A27" w:rsidP="00E73537">
      <w:pPr>
        <w:rPr>
          <w:rFonts w:asciiTheme="majorHAnsi" w:hAnsiTheme="majorHAnsi" w:cs="Arial"/>
          <w:b/>
          <w:bCs/>
          <w:sz w:val="22"/>
          <w:szCs w:val="22"/>
        </w:rPr>
      </w:pPr>
      <w:r w:rsidRPr="00230BB4">
        <w:rPr>
          <w:rFonts w:asciiTheme="majorHAnsi" w:hAnsiTheme="majorHAnsi" w:cs="Arial"/>
          <w:b/>
          <w:bCs/>
          <w:sz w:val="22"/>
          <w:szCs w:val="22"/>
        </w:rPr>
        <w:t>Client</w:t>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t xml:space="preserve">: </w:t>
      </w:r>
      <w:r>
        <w:rPr>
          <w:rFonts w:asciiTheme="majorHAnsi" w:hAnsiTheme="majorHAnsi" w:cs="Arial"/>
          <w:b/>
          <w:bCs/>
          <w:sz w:val="22"/>
          <w:szCs w:val="22"/>
        </w:rPr>
        <w:t>SembCorp</w:t>
      </w:r>
      <w:r w:rsidR="00F774BE">
        <w:rPr>
          <w:rFonts w:asciiTheme="majorHAnsi" w:hAnsiTheme="majorHAnsi" w:cs="Arial"/>
          <w:b/>
          <w:bCs/>
          <w:sz w:val="22"/>
          <w:szCs w:val="22"/>
        </w:rPr>
        <w:t xml:space="preserve"> E</w:t>
      </w:r>
      <w:r>
        <w:rPr>
          <w:rFonts w:asciiTheme="majorHAnsi" w:hAnsiTheme="majorHAnsi" w:cs="Arial"/>
          <w:b/>
          <w:bCs/>
          <w:sz w:val="22"/>
          <w:szCs w:val="22"/>
        </w:rPr>
        <w:t>nergy India ltd.</w:t>
      </w:r>
    </w:p>
    <w:p w14:paraId="37E6ACCD" w14:textId="77777777" w:rsidR="00E73537" w:rsidRPr="00230BB4" w:rsidRDefault="00565A27" w:rsidP="00E73537">
      <w:pPr>
        <w:rPr>
          <w:rFonts w:asciiTheme="majorHAnsi" w:hAnsiTheme="majorHAnsi" w:cs="Arial"/>
          <w:b/>
          <w:bCs/>
          <w:sz w:val="22"/>
          <w:szCs w:val="22"/>
        </w:rPr>
      </w:pPr>
      <w:r w:rsidRPr="00230BB4">
        <w:rPr>
          <w:rFonts w:asciiTheme="majorHAnsi" w:hAnsiTheme="majorHAnsi" w:cs="Arial"/>
          <w:b/>
          <w:bCs/>
          <w:sz w:val="22"/>
          <w:szCs w:val="22"/>
        </w:rPr>
        <w:t>Industry</w:t>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t xml:space="preserve">: </w:t>
      </w:r>
      <w:r>
        <w:rPr>
          <w:rFonts w:asciiTheme="majorHAnsi" w:hAnsiTheme="majorHAnsi" w:cs="Arial"/>
          <w:b/>
          <w:bCs/>
          <w:sz w:val="22"/>
          <w:szCs w:val="22"/>
        </w:rPr>
        <w:t>Energy</w:t>
      </w:r>
    </w:p>
    <w:p w14:paraId="2780101D" w14:textId="77777777" w:rsidR="00E73537" w:rsidRPr="00230BB4" w:rsidRDefault="00E73537" w:rsidP="00E73537">
      <w:pPr>
        <w:rPr>
          <w:rFonts w:asciiTheme="majorHAnsi" w:hAnsiTheme="majorHAnsi" w:cs="Arial"/>
          <w:sz w:val="22"/>
          <w:szCs w:val="22"/>
        </w:rPr>
      </w:pPr>
    </w:p>
    <w:p w14:paraId="76F6E1A1" w14:textId="77777777" w:rsidR="00E73537" w:rsidRPr="00DA6E20" w:rsidRDefault="00565A27" w:rsidP="00E73537">
      <w:pPr>
        <w:tabs>
          <w:tab w:val="left" w:pos="0"/>
        </w:tabs>
        <w:jc w:val="both"/>
        <w:rPr>
          <w:rFonts w:asciiTheme="majorHAnsi" w:hAnsiTheme="majorHAnsi" w:cs="Tahoma"/>
          <w:b/>
          <w:bCs/>
          <w:sz w:val="22"/>
          <w:szCs w:val="22"/>
        </w:rPr>
      </w:pPr>
      <w:r w:rsidRPr="00DA6E20">
        <w:rPr>
          <w:rFonts w:asciiTheme="majorHAnsi" w:hAnsiTheme="majorHAnsi" w:cs="Tahoma"/>
          <w:b/>
          <w:bCs/>
          <w:sz w:val="22"/>
          <w:szCs w:val="22"/>
        </w:rPr>
        <w:t>About the Client:</w:t>
      </w:r>
    </w:p>
    <w:p w14:paraId="783AC70F" w14:textId="77777777" w:rsidR="008A7ADF" w:rsidRPr="008A7ADF" w:rsidRDefault="00565A27" w:rsidP="008A7ADF">
      <w:pPr>
        <w:pStyle w:val="pclass"/>
        <w:shd w:val="clear" w:color="auto" w:fill="FFFFFF"/>
        <w:spacing w:before="0" w:beforeAutospacing="0" w:after="150" w:afterAutospacing="0"/>
        <w:rPr>
          <w:rFonts w:asciiTheme="majorHAnsi" w:hAnsiTheme="majorHAnsi" w:cs="Tahoma"/>
          <w:bCs/>
          <w:sz w:val="22"/>
          <w:szCs w:val="22"/>
        </w:rPr>
      </w:pPr>
      <w:r w:rsidRPr="008A7ADF">
        <w:rPr>
          <w:rFonts w:asciiTheme="majorHAnsi" w:hAnsiTheme="majorHAnsi" w:cs="Tahoma"/>
          <w:bCs/>
          <w:sz w:val="22"/>
          <w:szCs w:val="22"/>
        </w:rPr>
        <w:t>SembCorp Energy India Ltd. (SEIL) [earlier known as Thermal Powertech Corporation India Limited (TPCIL)] is a leading independent power company in India, with a successful track record of identifying, developing and operating power generation assets across the thermal and renewable power sectors in India.</w:t>
      </w:r>
    </w:p>
    <w:p w14:paraId="01F3881C" w14:textId="77777777" w:rsidR="00E73537" w:rsidRPr="004901DE" w:rsidRDefault="00565A27" w:rsidP="004901DE">
      <w:pPr>
        <w:pStyle w:val="pclass"/>
        <w:shd w:val="clear" w:color="auto" w:fill="FFFFFF"/>
        <w:spacing w:before="0" w:beforeAutospacing="0" w:after="150" w:afterAutospacing="0"/>
        <w:rPr>
          <w:rFonts w:asciiTheme="majorHAnsi" w:hAnsiTheme="majorHAnsi" w:cs="Tahoma"/>
          <w:bCs/>
          <w:sz w:val="22"/>
          <w:szCs w:val="22"/>
        </w:rPr>
      </w:pPr>
      <w:r w:rsidRPr="008A7ADF">
        <w:rPr>
          <w:rFonts w:asciiTheme="majorHAnsi" w:hAnsiTheme="majorHAnsi" w:cs="Tahoma"/>
          <w:bCs/>
          <w:sz w:val="22"/>
          <w:szCs w:val="22"/>
        </w:rPr>
        <w:t xml:space="preserve">SEIL is promoted by </w:t>
      </w:r>
      <w:r w:rsidR="00F77479" w:rsidRPr="008A7ADF">
        <w:rPr>
          <w:rFonts w:asciiTheme="majorHAnsi" w:hAnsiTheme="majorHAnsi" w:cs="Tahoma"/>
          <w:bCs/>
          <w:sz w:val="22"/>
          <w:szCs w:val="22"/>
        </w:rPr>
        <w:t>SembCorp</w:t>
      </w:r>
      <w:r w:rsidRPr="008A7ADF">
        <w:rPr>
          <w:rFonts w:asciiTheme="majorHAnsi" w:hAnsiTheme="majorHAnsi" w:cs="Tahoma"/>
          <w:bCs/>
          <w:sz w:val="22"/>
          <w:szCs w:val="22"/>
        </w:rPr>
        <w:t xml:space="preserve"> Utilities Pte. Ltd., which is part of the </w:t>
      </w:r>
      <w:r w:rsidR="00F77479" w:rsidRPr="008A7ADF">
        <w:rPr>
          <w:rFonts w:asciiTheme="majorHAnsi" w:hAnsiTheme="majorHAnsi" w:cs="Tahoma"/>
          <w:bCs/>
          <w:sz w:val="22"/>
          <w:szCs w:val="22"/>
        </w:rPr>
        <w:t>SembCorp</w:t>
      </w:r>
      <w:r w:rsidRPr="008A7ADF">
        <w:rPr>
          <w:rFonts w:asciiTheme="majorHAnsi" w:hAnsiTheme="majorHAnsi" w:cs="Tahoma"/>
          <w:bCs/>
          <w:sz w:val="22"/>
          <w:szCs w:val="22"/>
        </w:rPr>
        <w:t xml:space="preserve"> Group and a wholly owned subsidiary of </w:t>
      </w:r>
      <w:r w:rsidR="00F77479" w:rsidRPr="008A7ADF">
        <w:rPr>
          <w:rFonts w:asciiTheme="majorHAnsi" w:hAnsiTheme="majorHAnsi" w:cs="Tahoma"/>
          <w:bCs/>
          <w:sz w:val="22"/>
          <w:szCs w:val="22"/>
        </w:rPr>
        <w:t>SembCorp</w:t>
      </w:r>
      <w:r w:rsidRPr="008A7ADF">
        <w:rPr>
          <w:rFonts w:asciiTheme="majorHAnsi" w:hAnsiTheme="majorHAnsi" w:cs="Tahoma"/>
          <w:bCs/>
          <w:sz w:val="22"/>
          <w:szCs w:val="22"/>
        </w:rPr>
        <w:t xml:space="preserve"> Industries. </w:t>
      </w:r>
      <w:r w:rsidR="00F77479" w:rsidRPr="008A7ADF">
        <w:rPr>
          <w:rFonts w:asciiTheme="majorHAnsi" w:hAnsiTheme="majorHAnsi" w:cs="Tahoma"/>
          <w:bCs/>
          <w:sz w:val="22"/>
          <w:szCs w:val="22"/>
        </w:rPr>
        <w:t>SembCorp</w:t>
      </w:r>
      <w:r w:rsidRPr="008A7ADF">
        <w:rPr>
          <w:rFonts w:asciiTheme="majorHAnsi" w:hAnsiTheme="majorHAnsi" w:cs="Tahoma"/>
          <w:bCs/>
          <w:sz w:val="22"/>
          <w:szCs w:val="22"/>
        </w:rPr>
        <w:t xml:space="preserve"> Industries is a leading energy, water and on-site logistics, marine and urban development group operating across five continents. With facilities of about 11,000 megawatts of gross power capacity and close to nine million cubic </w:t>
      </w:r>
      <w:proofErr w:type="spellStart"/>
      <w:r w:rsidRPr="008A7ADF">
        <w:rPr>
          <w:rFonts w:asciiTheme="majorHAnsi" w:hAnsiTheme="majorHAnsi" w:cs="Tahoma"/>
          <w:bCs/>
          <w:sz w:val="22"/>
          <w:szCs w:val="22"/>
        </w:rPr>
        <w:t>metres</w:t>
      </w:r>
      <w:proofErr w:type="spellEnd"/>
      <w:r w:rsidRPr="008A7ADF">
        <w:rPr>
          <w:rFonts w:asciiTheme="majorHAnsi" w:hAnsiTheme="majorHAnsi" w:cs="Tahoma"/>
          <w:bCs/>
          <w:sz w:val="22"/>
          <w:szCs w:val="22"/>
        </w:rPr>
        <w:t xml:space="preserve"> of water per day in operation and under development, </w:t>
      </w:r>
      <w:r w:rsidR="00F77479" w:rsidRPr="008A7ADF">
        <w:rPr>
          <w:rFonts w:asciiTheme="majorHAnsi" w:hAnsiTheme="majorHAnsi" w:cs="Tahoma"/>
          <w:bCs/>
          <w:sz w:val="22"/>
          <w:szCs w:val="22"/>
        </w:rPr>
        <w:t>SembCorp</w:t>
      </w:r>
      <w:r w:rsidRPr="008A7ADF">
        <w:rPr>
          <w:rFonts w:asciiTheme="majorHAnsi" w:hAnsiTheme="majorHAnsi" w:cs="Tahoma"/>
          <w:bCs/>
          <w:sz w:val="22"/>
          <w:szCs w:val="22"/>
        </w:rPr>
        <w:t xml:space="preserve"> is a trusted provider of essential energy and water solutions to both industrial and municipal customers. It is also a world leader in marine and offshore engineering as well as an established brand name in urban development.</w:t>
      </w:r>
    </w:p>
    <w:p w14:paraId="76B93ECF" w14:textId="77777777" w:rsidR="00E73537" w:rsidRDefault="00565A27" w:rsidP="00E73537">
      <w:pPr>
        <w:jc w:val="both"/>
        <w:rPr>
          <w:rFonts w:asciiTheme="majorHAnsi" w:hAnsiTheme="majorHAnsi" w:cs="Arial"/>
          <w:b/>
          <w:bCs/>
          <w:sz w:val="22"/>
          <w:szCs w:val="22"/>
        </w:rPr>
      </w:pPr>
      <w:r w:rsidRPr="00230BB4">
        <w:rPr>
          <w:rFonts w:asciiTheme="majorHAnsi" w:hAnsiTheme="majorHAnsi" w:cs="Arial"/>
          <w:b/>
          <w:bCs/>
          <w:sz w:val="22"/>
          <w:szCs w:val="22"/>
        </w:rPr>
        <w:t>Responsibilities:</w:t>
      </w:r>
    </w:p>
    <w:p w14:paraId="3BAB8496" w14:textId="77777777" w:rsidR="007D0F5C" w:rsidRPr="00FB45AA" w:rsidRDefault="00565A27" w:rsidP="00FB45AA">
      <w:pPr>
        <w:pStyle w:val="ListParagraph"/>
        <w:numPr>
          <w:ilvl w:val="0"/>
          <w:numId w:val="6"/>
        </w:numPr>
        <w:jc w:val="both"/>
        <w:rPr>
          <w:rFonts w:asciiTheme="majorHAnsi" w:hAnsiTheme="majorHAnsi" w:cs="Arial"/>
          <w:b/>
          <w:bCs/>
          <w:sz w:val="22"/>
          <w:szCs w:val="22"/>
        </w:rPr>
      </w:pPr>
      <w:r w:rsidRPr="00FB45AA">
        <w:rPr>
          <w:rFonts w:asciiTheme="majorHAnsi" w:hAnsiTheme="majorHAnsi" w:cs="Tahoma"/>
          <w:bCs/>
          <w:sz w:val="22"/>
          <w:szCs w:val="22"/>
        </w:rPr>
        <w:t xml:space="preserve">Main responsibilities </w:t>
      </w:r>
      <w:proofErr w:type="gramStart"/>
      <w:r w:rsidRPr="00FB45AA">
        <w:rPr>
          <w:rFonts w:asciiTheme="majorHAnsi" w:hAnsiTheme="majorHAnsi" w:cs="Tahoma"/>
          <w:bCs/>
          <w:sz w:val="22"/>
          <w:szCs w:val="22"/>
        </w:rPr>
        <w:t>includes</w:t>
      </w:r>
      <w:proofErr w:type="gramEnd"/>
      <w:r w:rsidRPr="00FB45AA">
        <w:rPr>
          <w:rFonts w:asciiTheme="majorHAnsi" w:hAnsiTheme="majorHAnsi" w:cs="Tahoma"/>
          <w:bCs/>
          <w:sz w:val="22"/>
          <w:szCs w:val="22"/>
        </w:rPr>
        <w:t xml:space="preserve"> the analysis of requirement and implementa</w:t>
      </w:r>
      <w:r w:rsidR="00A72C38">
        <w:rPr>
          <w:rFonts w:asciiTheme="majorHAnsi" w:hAnsiTheme="majorHAnsi" w:cs="Tahoma"/>
          <w:bCs/>
          <w:sz w:val="22"/>
          <w:szCs w:val="22"/>
        </w:rPr>
        <w:t>t</w:t>
      </w:r>
      <w:r w:rsidRPr="00FB45AA">
        <w:rPr>
          <w:rFonts w:asciiTheme="majorHAnsi" w:hAnsiTheme="majorHAnsi" w:cs="Tahoma"/>
          <w:bCs/>
          <w:sz w:val="22"/>
          <w:szCs w:val="22"/>
        </w:rPr>
        <w:t xml:space="preserve">ion of GST for all the entities of Sembcorp </w:t>
      </w:r>
      <w:r w:rsidR="00FB45AA" w:rsidRPr="00FB45AA">
        <w:rPr>
          <w:rFonts w:asciiTheme="majorHAnsi" w:hAnsiTheme="majorHAnsi" w:cs="Tahoma"/>
          <w:bCs/>
          <w:sz w:val="22"/>
          <w:szCs w:val="22"/>
        </w:rPr>
        <w:t>India</w:t>
      </w:r>
      <w:r w:rsidRPr="00FB45AA">
        <w:rPr>
          <w:rFonts w:asciiTheme="majorHAnsi" w:hAnsiTheme="majorHAnsi" w:cs="Tahoma"/>
          <w:bCs/>
          <w:sz w:val="22"/>
          <w:szCs w:val="22"/>
        </w:rPr>
        <w:t>.</w:t>
      </w:r>
    </w:p>
    <w:p w14:paraId="3E0A42F0" w14:textId="77777777" w:rsidR="00E73537" w:rsidRPr="00864B35" w:rsidRDefault="00565A27" w:rsidP="00E73537">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Attended KT sessions related to the project scenarios &amp; updated knowledge accordingly for better handling of issue</w:t>
      </w:r>
      <w:r>
        <w:rPr>
          <w:rFonts w:asciiTheme="majorHAnsi" w:hAnsiTheme="majorHAnsi" w:cs="Tahoma"/>
          <w:bCs/>
          <w:sz w:val="22"/>
          <w:szCs w:val="22"/>
        </w:rPr>
        <w:t>s</w:t>
      </w:r>
      <w:r w:rsidRPr="00864B35">
        <w:rPr>
          <w:rFonts w:asciiTheme="majorHAnsi" w:hAnsiTheme="majorHAnsi" w:cs="Tahoma"/>
          <w:bCs/>
          <w:sz w:val="22"/>
          <w:szCs w:val="22"/>
        </w:rPr>
        <w:t>.</w:t>
      </w:r>
    </w:p>
    <w:p w14:paraId="2AB6BFDD" w14:textId="1EB42647" w:rsidR="00E73537" w:rsidRDefault="00565A27" w:rsidP="00E73537">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lastRenderedPageBreak/>
        <w:t xml:space="preserve">Handled Issues </w:t>
      </w:r>
      <w:proofErr w:type="gramStart"/>
      <w:r w:rsidRPr="00864B35">
        <w:rPr>
          <w:rFonts w:asciiTheme="majorHAnsi" w:hAnsiTheme="majorHAnsi" w:cs="Tahoma"/>
          <w:bCs/>
          <w:sz w:val="22"/>
          <w:szCs w:val="22"/>
        </w:rPr>
        <w:t>in the area of</w:t>
      </w:r>
      <w:proofErr w:type="gramEnd"/>
      <w:r w:rsidRPr="00864B35">
        <w:rPr>
          <w:rFonts w:asciiTheme="majorHAnsi" w:hAnsiTheme="majorHAnsi" w:cs="Tahoma"/>
          <w:bCs/>
          <w:sz w:val="22"/>
          <w:szCs w:val="22"/>
        </w:rPr>
        <w:t xml:space="preserve"> FI-GL, AR,</w:t>
      </w:r>
      <w:r>
        <w:rPr>
          <w:rFonts w:asciiTheme="majorHAnsi" w:hAnsiTheme="majorHAnsi" w:cs="Tahoma"/>
          <w:bCs/>
          <w:sz w:val="22"/>
          <w:szCs w:val="22"/>
        </w:rPr>
        <w:t xml:space="preserve"> </w:t>
      </w:r>
      <w:r w:rsidRPr="00864B35">
        <w:rPr>
          <w:rFonts w:asciiTheme="majorHAnsi" w:hAnsiTheme="majorHAnsi" w:cs="Tahoma"/>
          <w:bCs/>
          <w:sz w:val="22"/>
          <w:szCs w:val="22"/>
        </w:rPr>
        <w:t>AP</w:t>
      </w:r>
      <w:r w:rsidR="00F6658E">
        <w:rPr>
          <w:rFonts w:asciiTheme="majorHAnsi" w:hAnsiTheme="majorHAnsi" w:cs="Tahoma"/>
          <w:bCs/>
          <w:sz w:val="22"/>
          <w:szCs w:val="22"/>
        </w:rPr>
        <w:t xml:space="preserve">, </w:t>
      </w:r>
      <w:r w:rsidR="00C721A3">
        <w:rPr>
          <w:rFonts w:asciiTheme="majorHAnsi" w:hAnsiTheme="majorHAnsi" w:cs="Tahoma"/>
          <w:bCs/>
          <w:sz w:val="22"/>
          <w:szCs w:val="22"/>
        </w:rPr>
        <w:t>Taxation (</w:t>
      </w:r>
      <w:r w:rsidR="00F6658E">
        <w:rPr>
          <w:rFonts w:asciiTheme="majorHAnsi" w:hAnsiTheme="majorHAnsi" w:cs="Tahoma"/>
          <w:bCs/>
          <w:sz w:val="22"/>
          <w:szCs w:val="22"/>
        </w:rPr>
        <w:t>Sales and purchase tax)</w:t>
      </w:r>
      <w:r w:rsidR="00074629">
        <w:rPr>
          <w:rFonts w:asciiTheme="majorHAnsi" w:hAnsiTheme="majorHAnsi" w:cs="Tahoma"/>
          <w:bCs/>
          <w:sz w:val="22"/>
          <w:szCs w:val="22"/>
        </w:rPr>
        <w:t xml:space="preserve"> &amp; AA</w:t>
      </w:r>
      <w:r w:rsidRPr="00864B35">
        <w:rPr>
          <w:rFonts w:asciiTheme="majorHAnsi" w:hAnsiTheme="majorHAnsi" w:cs="Tahoma"/>
          <w:bCs/>
          <w:sz w:val="22"/>
          <w:szCs w:val="22"/>
        </w:rPr>
        <w:t>, Controlling-CCA, IO and PCTR.</w:t>
      </w:r>
    </w:p>
    <w:p w14:paraId="3FEB507C" w14:textId="77777777" w:rsidR="00F6658E" w:rsidRPr="00F6658E" w:rsidRDefault="00565A27" w:rsidP="00F6658E">
      <w:pPr>
        <w:numPr>
          <w:ilvl w:val="0"/>
          <w:numId w:val="6"/>
        </w:numPr>
        <w:spacing w:line="276" w:lineRule="auto"/>
        <w:jc w:val="both"/>
        <w:rPr>
          <w:rFonts w:asciiTheme="majorHAnsi" w:hAnsiTheme="majorHAnsi" w:cs="Tahoma"/>
          <w:bCs/>
          <w:sz w:val="22"/>
          <w:szCs w:val="22"/>
        </w:rPr>
      </w:pPr>
      <w:r>
        <w:rPr>
          <w:rFonts w:asciiTheme="majorHAnsi" w:hAnsiTheme="majorHAnsi" w:cs="Tahoma"/>
          <w:bCs/>
          <w:sz w:val="22"/>
          <w:szCs w:val="22"/>
        </w:rPr>
        <w:t xml:space="preserve">Implemented India GST for 27 company codes across India entities for the </w:t>
      </w:r>
      <w:proofErr w:type="gramStart"/>
      <w:r>
        <w:rPr>
          <w:rFonts w:asciiTheme="majorHAnsi" w:hAnsiTheme="majorHAnsi" w:cs="Tahoma"/>
          <w:bCs/>
          <w:sz w:val="22"/>
          <w:szCs w:val="22"/>
        </w:rPr>
        <w:t>client( including</w:t>
      </w:r>
      <w:proofErr w:type="gramEnd"/>
      <w:r>
        <w:rPr>
          <w:rFonts w:asciiTheme="majorHAnsi" w:hAnsiTheme="majorHAnsi" w:cs="Tahoma"/>
          <w:bCs/>
          <w:sz w:val="22"/>
          <w:szCs w:val="22"/>
        </w:rPr>
        <w:t xml:space="preserve"> system setup for entire taxation in each entity).</w:t>
      </w:r>
    </w:p>
    <w:p w14:paraId="417B7EA9" w14:textId="77777777" w:rsidR="00074629" w:rsidRPr="00864B35" w:rsidRDefault="00565A27" w:rsidP="00E73537">
      <w:pPr>
        <w:numPr>
          <w:ilvl w:val="0"/>
          <w:numId w:val="6"/>
        </w:numPr>
        <w:spacing w:line="276" w:lineRule="auto"/>
        <w:jc w:val="both"/>
        <w:rPr>
          <w:rFonts w:asciiTheme="majorHAnsi" w:hAnsiTheme="majorHAnsi" w:cs="Tahoma"/>
          <w:bCs/>
          <w:sz w:val="22"/>
          <w:szCs w:val="22"/>
        </w:rPr>
      </w:pPr>
      <w:r>
        <w:rPr>
          <w:rFonts w:asciiTheme="majorHAnsi" w:hAnsiTheme="majorHAnsi" w:cs="Tahoma"/>
          <w:bCs/>
          <w:sz w:val="22"/>
          <w:szCs w:val="22"/>
        </w:rPr>
        <w:t xml:space="preserve">Successfully Completed Roll of out of new company code for renewable energy for Guru gram </w:t>
      </w:r>
      <w:r w:rsidR="004E5B9E">
        <w:rPr>
          <w:rFonts w:asciiTheme="majorHAnsi" w:hAnsiTheme="majorHAnsi" w:cs="Tahoma"/>
          <w:bCs/>
          <w:sz w:val="22"/>
          <w:szCs w:val="22"/>
        </w:rPr>
        <w:t>plant</w:t>
      </w:r>
      <w:r>
        <w:rPr>
          <w:rFonts w:asciiTheme="majorHAnsi" w:hAnsiTheme="majorHAnsi" w:cs="Tahoma"/>
          <w:bCs/>
          <w:sz w:val="22"/>
          <w:szCs w:val="22"/>
        </w:rPr>
        <w:t>.</w:t>
      </w:r>
    </w:p>
    <w:p w14:paraId="39B6FC86" w14:textId="77777777" w:rsidR="00E73537" w:rsidRDefault="00565A27" w:rsidP="00E73537">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New House Bank configuration.</w:t>
      </w:r>
    </w:p>
    <w:p w14:paraId="163710A7" w14:textId="2FFDBBA2" w:rsidR="00BE0A52" w:rsidRPr="00BE0A52" w:rsidRDefault="00BE0A52" w:rsidP="00BE0A52">
      <w:pPr>
        <w:numPr>
          <w:ilvl w:val="0"/>
          <w:numId w:val="6"/>
        </w:numPr>
        <w:spacing w:line="276" w:lineRule="auto"/>
        <w:jc w:val="both"/>
        <w:rPr>
          <w:rFonts w:asciiTheme="majorHAnsi" w:hAnsiTheme="majorHAnsi" w:cs="Tahoma"/>
          <w:bCs/>
          <w:sz w:val="22"/>
          <w:szCs w:val="22"/>
        </w:rPr>
      </w:pPr>
      <w:r>
        <w:rPr>
          <w:rFonts w:asciiTheme="majorHAnsi" w:hAnsiTheme="majorHAnsi" w:cs="Tahoma"/>
          <w:bCs/>
          <w:sz w:val="22"/>
          <w:szCs w:val="22"/>
        </w:rPr>
        <w:t>With holding tax configuration (TDS &amp; TCS).</w:t>
      </w:r>
    </w:p>
    <w:p w14:paraId="3C02866F" w14:textId="77777777" w:rsidR="00E73537" w:rsidRDefault="00565A27" w:rsidP="00E73537">
      <w:pPr>
        <w:numPr>
          <w:ilvl w:val="0"/>
          <w:numId w:val="6"/>
        </w:numPr>
        <w:spacing w:line="276" w:lineRule="auto"/>
        <w:jc w:val="both"/>
        <w:rPr>
          <w:rFonts w:asciiTheme="majorHAnsi" w:hAnsiTheme="majorHAnsi" w:cs="Tahoma"/>
          <w:bCs/>
          <w:sz w:val="22"/>
          <w:szCs w:val="22"/>
        </w:rPr>
      </w:pPr>
      <w:r>
        <w:rPr>
          <w:rFonts w:asciiTheme="majorHAnsi" w:hAnsiTheme="majorHAnsi" w:cs="Tahoma"/>
          <w:bCs/>
          <w:sz w:val="22"/>
          <w:szCs w:val="22"/>
        </w:rPr>
        <w:t>Created new report painter reports on GL, Cost center and profit center level.</w:t>
      </w:r>
    </w:p>
    <w:p w14:paraId="47EC1D6D" w14:textId="77777777" w:rsidR="00074629" w:rsidRDefault="00565A27" w:rsidP="00E73537">
      <w:pPr>
        <w:numPr>
          <w:ilvl w:val="0"/>
          <w:numId w:val="6"/>
        </w:numPr>
        <w:spacing w:line="276" w:lineRule="auto"/>
        <w:jc w:val="both"/>
        <w:rPr>
          <w:rFonts w:asciiTheme="majorHAnsi" w:hAnsiTheme="majorHAnsi" w:cs="Tahoma"/>
          <w:bCs/>
          <w:sz w:val="22"/>
          <w:szCs w:val="22"/>
        </w:rPr>
      </w:pPr>
      <w:r w:rsidRPr="00074629">
        <w:rPr>
          <w:rFonts w:asciiTheme="majorHAnsi" w:hAnsiTheme="majorHAnsi" w:cs="Tahoma"/>
          <w:bCs/>
          <w:sz w:val="22"/>
          <w:szCs w:val="22"/>
        </w:rPr>
        <w:t xml:space="preserve">Developed customer invoice upload program for FLY-ASH sales </w:t>
      </w:r>
    </w:p>
    <w:p w14:paraId="4831B4EA" w14:textId="77777777" w:rsidR="00F77479" w:rsidRDefault="00565A27" w:rsidP="00F77479">
      <w:pPr>
        <w:numPr>
          <w:ilvl w:val="0"/>
          <w:numId w:val="6"/>
        </w:numPr>
        <w:spacing w:line="276" w:lineRule="auto"/>
        <w:jc w:val="both"/>
        <w:rPr>
          <w:rFonts w:asciiTheme="majorHAnsi" w:hAnsiTheme="majorHAnsi" w:cs="Tahoma"/>
          <w:bCs/>
          <w:sz w:val="22"/>
          <w:szCs w:val="22"/>
        </w:rPr>
      </w:pPr>
      <w:r>
        <w:rPr>
          <w:rFonts w:asciiTheme="majorHAnsi" w:hAnsiTheme="majorHAnsi" w:cs="Tahoma"/>
          <w:bCs/>
          <w:sz w:val="22"/>
          <w:szCs w:val="22"/>
        </w:rPr>
        <w:t>Developed BPRL to Banks and Payment advice letter to vendors for AP process.</w:t>
      </w:r>
    </w:p>
    <w:p w14:paraId="35F65870" w14:textId="0AEA7CEC" w:rsidR="00F77479" w:rsidRPr="00F77479" w:rsidRDefault="00565A27" w:rsidP="00F77479">
      <w:pPr>
        <w:numPr>
          <w:ilvl w:val="0"/>
          <w:numId w:val="6"/>
        </w:numPr>
        <w:spacing w:line="276" w:lineRule="auto"/>
        <w:jc w:val="both"/>
        <w:rPr>
          <w:rFonts w:asciiTheme="majorHAnsi" w:hAnsiTheme="majorHAnsi" w:cs="Tahoma"/>
          <w:bCs/>
          <w:sz w:val="22"/>
          <w:szCs w:val="22"/>
        </w:rPr>
      </w:pPr>
      <w:r w:rsidRPr="00F77479">
        <w:rPr>
          <w:rFonts w:asciiTheme="majorHAnsi" w:hAnsiTheme="majorHAnsi" w:cs="Tahoma"/>
          <w:bCs/>
          <w:sz w:val="22"/>
          <w:szCs w:val="22"/>
        </w:rPr>
        <w:t xml:space="preserve">Developed a new Calendar year and Fiscal year budget analysis </w:t>
      </w:r>
      <w:r>
        <w:rPr>
          <w:rFonts w:asciiTheme="majorHAnsi" w:hAnsiTheme="majorHAnsi" w:cs="Tahoma"/>
          <w:bCs/>
          <w:sz w:val="22"/>
          <w:szCs w:val="22"/>
        </w:rPr>
        <w:t xml:space="preserve">report for management reporting by using </w:t>
      </w:r>
      <w:r w:rsidR="005A113C">
        <w:rPr>
          <w:rFonts w:asciiTheme="majorHAnsi" w:hAnsiTheme="majorHAnsi" w:cs="Tahoma"/>
          <w:bCs/>
          <w:sz w:val="22"/>
          <w:szCs w:val="22"/>
        </w:rPr>
        <w:t>form-based</w:t>
      </w:r>
      <w:r>
        <w:rPr>
          <w:rFonts w:asciiTheme="majorHAnsi" w:hAnsiTheme="majorHAnsi" w:cs="Tahoma"/>
          <w:bCs/>
          <w:sz w:val="22"/>
          <w:szCs w:val="22"/>
        </w:rPr>
        <w:t xml:space="preserve"> report painter report under former budgeting.</w:t>
      </w:r>
    </w:p>
    <w:p w14:paraId="46AB9BF3" w14:textId="77777777" w:rsidR="00E73537" w:rsidRPr="00864B35" w:rsidRDefault="00565A27" w:rsidP="00E73537">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Providing day today operational and process support to users.</w:t>
      </w:r>
    </w:p>
    <w:p w14:paraId="408A9C42" w14:textId="4F964ADC" w:rsidR="00E73537" w:rsidRPr="00864B35" w:rsidRDefault="00565A27" w:rsidP="00E73537">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 xml:space="preserve">Resolved User issues on </w:t>
      </w:r>
      <w:r>
        <w:rPr>
          <w:rFonts w:asciiTheme="majorHAnsi" w:hAnsiTheme="majorHAnsi" w:cs="Tahoma"/>
          <w:bCs/>
          <w:sz w:val="22"/>
          <w:szCs w:val="22"/>
        </w:rPr>
        <w:t xml:space="preserve">tight </w:t>
      </w:r>
      <w:r w:rsidR="005A113C">
        <w:rPr>
          <w:rFonts w:asciiTheme="majorHAnsi" w:hAnsiTheme="majorHAnsi" w:cs="Tahoma"/>
          <w:bCs/>
          <w:sz w:val="22"/>
          <w:szCs w:val="22"/>
        </w:rPr>
        <w:t>timelines</w:t>
      </w:r>
      <w:r>
        <w:rPr>
          <w:rFonts w:asciiTheme="majorHAnsi" w:hAnsiTheme="majorHAnsi" w:cs="Tahoma"/>
          <w:bCs/>
          <w:sz w:val="22"/>
          <w:szCs w:val="22"/>
        </w:rPr>
        <w:t>.</w:t>
      </w:r>
    </w:p>
    <w:p w14:paraId="209967CB" w14:textId="77777777" w:rsidR="00E73537" w:rsidRDefault="00565A27" w:rsidP="00E73537">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Account determination for Open item exchange rate differences as per requirement.</w:t>
      </w:r>
    </w:p>
    <w:p w14:paraId="382FAC17" w14:textId="77777777" w:rsidR="00E73537" w:rsidRPr="00864B35" w:rsidRDefault="00565A27" w:rsidP="00E73537">
      <w:pPr>
        <w:numPr>
          <w:ilvl w:val="0"/>
          <w:numId w:val="6"/>
        </w:numPr>
        <w:spacing w:line="276" w:lineRule="auto"/>
        <w:jc w:val="both"/>
        <w:rPr>
          <w:rFonts w:asciiTheme="majorHAnsi" w:hAnsiTheme="majorHAnsi" w:cs="Tahoma"/>
          <w:bCs/>
          <w:sz w:val="22"/>
          <w:szCs w:val="22"/>
        </w:rPr>
      </w:pPr>
      <w:r>
        <w:rPr>
          <w:rFonts w:asciiTheme="majorHAnsi" w:hAnsiTheme="majorHAnsi" w:cs="Tahoma"/>
          <w:bCs/>
          <w:sz w:val="22"/>
          <w:szCs w:val="22"/>
        </w:rPr>
        <w:t>Creation of new financial statement version for the requirement.</w:t>
      </w:r>
    </w:p>
    <w:p w14:paraId="17E9C3ED" w14:textId="77777777" w:rsidR="00E73537" w:rsidRPr="00864B35" w:rsidRDefault="00565A27" w:rsidP="00E73537">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Analysis of day-to-day issues and solutions after communicating with users.</w:t>
      </w:r>
    </w:p>
    <w:p w14:paraId="7E0E1F34" w14:textId="77777777" w:rsidR="00E73537" w:rsidRPr="00864B35" w:rsidRDefault="00565A27" w:rsidP="00E73537">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Documentation of solutions provided to the users.</w:t>
      </w:r>
    </w:p>
    <w:p w14:paraId="7ED0125C" w14:textId="77777777" w:rsidR="00E73537" w:rsidRPr="00864B35" w:rsidRDefault="00565A27" w:rsidP="00E73537">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Suggestion imported to core users to process Year End Closing &amp;Month-end activities in SAP.</w:t>
      </w:r>
    </w:p>
    <w:p w14:paraId="0F5D5906" w14:textId="77777777" w:rsidR="00E73537" w:rsidRPr="00864B35" w:rsidRDefault="00565A27" w:rsidP="00E73537">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Attending and conducting the weekly me</w:t>
      </w:r>
      <w:r w:rsidR="005C2C50">
        <w:rPr>
          <w:rFonts w:asciiTheme="majorHAnsi" w:hAnsiTheme="majorHAnsi" w:cs="Tahoma"/>
          <w:bCs/>
          <w:sz w:val="22"/>
          <w:szCs w:val="22"/>
        </w:rPr>
        <w:t>etings with the client &amp; Singapore group team.</w:t>
      </w:r>
    </w:p>
    <w:p w14:paraId="0B2CE990" w14:textId="77777777" w:rsidR="00E73537" w:rsidRPr="00864B35" w:rsidRDefault="00565A27" w:rsidP="00E73537">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Proactively working and interacting with all other teams.</w:t>
      </w:r>
    </w:p>
    <w:p w14:paraId="5508FD7F" w14:textId="77777777" w:rsidR="00E73537" w:rsidRDefault="00565A27" w:rsidP="00E73537">
      <w:pPr>
        <w:numPr>
          <w:ilvl w:val="0"/>
          <w:numId w:val="6"/>
        </w:numPr>
        <w:pBdr>
          <w:bottom w:val="single" w:sz="6" w:space="1" w:color="auto"/>
        </w:pBdr>
        <w:spacing w:line="276" w:lineRule="auto"/>
        <w:jc w:val="both"/>
        <w:rPr>
          <w:rFonts w:asciiTheme="majorHAnsi" w:hAnsiTheme="majorHAnsi" w:cs="Tahoma"/>
          <w:bCs/>
          <w:sz w:val="22"/>
          <w:szCs w:val="22"/>
        </w:rPr>
      </w:pPr>
      <w:r w:rsidRPr="00864B35">
        <w:rPr>
          <w:rFonts w:asciiTheme="majorHAnsi" w:hAnsiTheme="majorHAnsi" w:cs="Tahoma"/>
          <w:bCs/>
          <w:sz w:val="22"/>
          <w:szCs w:val="22"/>
        </w:rPr>
        <w:t>Proactively discuss critical issues with other functional Consultants.</w:t>
      </w:r>
    </w:p>
    <w:p w14:paraId="54F1D637" w14:textId="77777777" w:rsidR="00BD4171" w:rsidRDefault="00BD4171" w:rsidP="00BD4171">
      <w:pPr>
        <w:tabs>
          <w:tab w:val="num" w:pos="2160"/>
        </w:tabs>
        <w:jc w:val="both"/>
        <w:rPr>
          <w:rFonts w:asciiTheme="majorHAnsi" w:hAnsiTheme="majorHAnsi" w:cs="Arial"/>
          <w:b/>
          <w:bCs/>
          <w:sz w:val="22"/>
          <w:szCs w:val="22"/>
          <w:u w:val="single"/>
        </w:rPr>
      </w:pPr>
    </w:p>
    <w:p w14:paraId="5CB3D718" w14:textId="77777777" w:rsidR="00BD4171" w:rsidRPr="00230BB4" w:rsidRDefault="00565A27" w:rsidP="00BD4171">
      <w:pPr>
        <w:rPr>
          <w:rFonts w:asciiTheme="majorHAnsi" w:hAnsiTheme="majorHAnsi" w:cs="Arial"/>
          <w:b/>
          <w:bCs/>
          <w:sz w:val="22"/>
          <w:szCs w:val="22"/>
        </w:rPr>
      </w:pPr>
      <w:r>
        <w:rPr>
          <w:rFonts w:asciiTheme="majorHAnsi" w:hAnsiTheme="majorHAnsi" w:cs="Arial"/>
          <w:b/>
          <w:bCs/>
          <w:sz w:val="22"/>
          <w:szCs w:val="22"/>
        </w:rPr>
        <w:t>Project 4</w:t>
      </w:r>
      <w:r w:rsidR="000A653A" w:rsidRPr="00230BB4">
        <w:rPr>
          <w:rFonts w:asciiTheme="majorHAnsi" w:hAnsiTheme="majorHAnsi" w:cs="Arial"/>
          <w:b/>
          <w:bCs/>
          <w:sz w:val="22"/>
          <w:szCs w:val="22"/>
        </w:rPr>
        <w:t>:</w:t>
      </w:r>
      <w:r w:rsidR="000A653A">
        <w:rPr>
          <w:rFonts w:asciiTheme="majorHAnsi" w:hAnsiTheme="majorHAnsi" w:cs="Arial"/>
          <w:b/>
          <w:bCs/>
          <w:sz w:val="22"/>
          <w:szCs w:val="22"/>
        </w:rPr>
        <w:t xml:space="preserve"> Support</w:t>
      </w:r>
      <w:r w:rsidR="00A967A4">
        <w:rPr>
          <w:rFonts w:asciiTheme="majorHAnsi" w:hAnsiTheme="majorHAnsi" w:cs="Arial"/>
          <w:b/>
          <w:bCs/>
          <w:sz w:val="22"/>
          <w:szCs w:val="22"/>
        </w:rPr>
        <w:tab/>
      </w:r>
      <w:r w:rsidR="00A967A4">
        <w:rPr>
          <w:rFonts w:asciiTheme="majorHAnsi" w:hAnsiTheme="majorHAnsi" w:cs="Arial"/>
          <w:b/>
          <w:bCs/>
          <w:sz w:val="22"/>
          <w:szCs w:val="22"/>
        </w:rPr>
        <w:tab/>
      </w:r>
      <w:r w:rsidR="00A967A4">
        <w:rPr>
          <w:rFonts w:asciiTheme="majorHAnsi" w:hAnsiTheme="majorHAnsi" w:cs="Arial"/>
          <w:b/>
          <w:bCs/>
          <w:sz w:val="22"/>
          <w:szCs w:val="22"/>
        </w:rPr>
        <w:tab/>
      </w:r>
      <w:r w:rsidRPr="00230BB4">
        <w:rPr>
          <w:rFonts w:asciiTheme="majorHAnsi" w:hAnsiTheme="majorHAnsi" w:cs="Arial"/>
          <w:b/>
          <w:bCs/>
          <w:sz w:val="22"/>
          <w:szCs w:val="22"/>
        </w:rPr>
        <w:t xml:space="preserve">: </w:t>
      </w:r>
      <w:r>
        <w:rPr>
          <w:rFonts w:asciiTheme="majorHAnsi" w:hAnsiTheme="majorHAnsi" w:cs="Arial"/>
          <w:b/>
          <w:bCs/>
          <w:sz w:val="22"/>
          <w:szCs w:val="22"/>
        </w:rPr>
        <w:t xml:space="preserve">June2014 – </w:t>
      </w:r>
      <w:r w:rsidR="00E73537">
        <w:rPr>
          <w:rFonts w:asciiTheme="majorHAnsi" w:hAnsiTheme="majorHAnsi" w:cs="Arial"/>
          <w:b/>
          <w:bCs/>
          <w:sz w:val="22"/>
          <w:szCs w:val="22"/>
        </w:rPr>
        <w:t>February 2017</w:t>
      </w:r>
    </w:p>
    <w:p w14:paraId="7A4F88C2" w14:textId="77777777" w:rsidR="00BD4171" w:rsidRPr="00230BB4" w:rsidRDefault="00565A27" w:rsidP="00BD4171">
      <w:pPr>
        <w:rPr>
          <w:rFonts w:asciiTheme="majorHAnsi" w:hAnsiTheme="majorHAnsi" w:cs="Arial"/>
          <w:b/>
          <w:bCs/>
          <w:sz w:val="22"/>
          <w:szCs w:val="22"/>
        </w:rPr>
      </w:pPr>
      <w:r>
        <w:rPr>
          <w:rFonts w:asciiTheme="majorHAnsi" w:hAnsiTheme="majorHAnsi" w:cs="Arial"/>
          <w:b/>
          <w:bCs/>
          <w:sz w:val="22"/>
          <w:szCs w:val="22"/>
        </w:rPr>
        <w:t>Role</w:t>
      </w:r>
      <w:r>
        <w:rPr>
          <w:rFonts w:asciiTheme="majorHAnsi" w:hAnsiTheme="majorHAnsi" w:cs="Arial"/>
          <w:b/>
          <w:bCs/>
          <w:sz w:val="22"/>
          <w:szCs w:val="22"/>
        </w:rPr>
        <w:tab/>
      </w:r>
      <w:r>
        <w:rPr>
          <w:rFonts w:asciiTheme="majorHAnsi" w:hAnsiTheme="majorHAnsi" w:cs="Arial"/>
          <w:b/>
          <w:bCs/>
          <w:sz w:val="22"/>
          <w:szCs w:val="22"/>
        </w:rPr>
        <w:tab/>
      </w:r>
      <w:r>
        <w:rPr>
          <w:rFonts w:asciiTheme="majorHAnsi" w:hAnsiTheme="majorHAnsi" w:cs="Arial"/>
          <w:b/>
          <w:bCs/>
          <w:sz w:val="22"/>
          <w:szCs w:val="22"/>
        </w:rPr>
        <w:tab/>
      </w:r>
      <w:r>
        <w:rPr>
          <w:rFonts w:asciiTheme="majorHAnsi" w:hAnsiTheme="majorHAnsi" w:cs="Arial"/>
          <w:b/>
          <w:bCs/>
          <w:sz w:val="22"/>
          <w:szCs w:val="22"/>
        </w:rPr>
        <w:tab/>
      </w:r>
      <w:r>
        <w:rPr>
          <w:rFonts w:asciiTheme="majorHAnsi" w:hAnsiTheme="majorHAnsi" w:cs="Arial"/>
          <w:b/>
          <w:bCs/>
          <w:sz w:val="22"/>
          <w:szCs w:val="22"/>
        </w:rPr>
        <w:tab/>
        <w:t>: FI</w:t>
      </w:r>
      <w:r w:rsidRPr="00230BB4">
        <w:rPr>
          <w:rFonts w:asciiTheme="majorHAnsi" w:hAnsiTheme="majorHAnsi" w:cs="Arial"/>
          <w:b/>
          <w:bCs/>
          <w:sz w:val="22"/>
          <w:szCs w:val="22"/>
        </w:rPr>
        <w:t>CO Consultant</w:t>
      </w:r>
    </w:p>
    <w:p w14:paraId="583E80E6" w14:textId="77777777" w:rsidR="00BD4171" w:rsidRPr="00230BB4" w:rsidRDefault="00565A27" w:rsidP="00BD4171">
      <w:pPr>
        <w:rPr>
          <w:rFonts w:asciiTheme="majorHAnsi" w:hAnsiTheme="majorHAnsi" w:cs="Arial"/>
          <w:b/>
          <w:bCs/>
          <w:sz w:val="22"/>
          <w:szCs w:val="22"/>
        </w:rPr>
      </w:pPr>
      <w:r w:rsidRPr="00230BB4">
        <w:rPr>
          <w:rFonts w:asciiTheme="majorHAnsi" w:hAnsiTheme="majorHAnsi" w:cs="Arial"/>
          <w:b/>
          <w:bCs/>
          <w:sz w:val="22"/>
          <w:szCs w:val="22"/>
        </w:rPr>
        <w:t>PROJECT Profile Organization</w:t>
      </w:r>
      <w:r w:rsidRPr="00230BB4">
        <w:rPr>
          <w:rFonts w:asciiTheme="majorHAnsi" w:hAnsiTheme="majorHAnsi" w:cs="Arial"/>
          <w:b/>
          <w:bCs/>
          <w:sz w:val="22"/>
          <w:szCs w:val="22"/>
        </w:rPr>
        <w:tab/>
        <w:t xml:space="preserve">: </w:t>
      </w:r>
      <w:r>
        <w:rPr>
          <w:rFonts w:asciiTheme="majorHAnsi" w:hAnsiTheme="majorHAnsi" w:cs="Arial"/>
          <w:b/>
          <w:bCs/>
          <w:sz w:val="22"/>
          <w:szCs w:val="22"/>
        </w:rPr>
        <w:t>NTT Data</w:t>
      </w:r>
    </w:p>
    <w:p w14:paraId="70E3CC4C" w14:textId="77777777" w:rsidR="00BD4171" w:rsidRPr="00230BB4" w:rsidRDefault="00565A27" w:rsidP="00BD4171">
      <w:pPr>
        <w:rPr>
          <w:rFonts w:asciiTheme="majorHAnsi" w:hAnsiTheme="majorHAnsi" w:cs="Arial"/>
          <w:b/>
          <w:bCs/>
          <w:sz w:val="22"/>
          <w:szCs w:val="22"/>
        </w:rPr>
      </w:pPr>
      <w:r w:rsidRPr="00230BB4">
        <w:rPr>
          <w:rFonts w:asciiTheme="majorHAnsi" w:hAnsiTheme="majorHAnsi" w:cs="Arial"/>
          <w:b/>
          <w:bCs/>
          <w:sz w:val="22"/>
          <w:szCs w:val="22"/>
        </w:rPr>
        <w:t>Client</w:t>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t xml:space="preserve">: </w:t>
      </w:r>
      <w:r>
        <w:rPr>
          <w:rFonts w:asciiTheme="majorHAnsi" w:hAnsiTheme="majorHAnsi" w:cs="Arial"/>
          <w:b/>
          <w:bCs/>
          <w:sz w:val="22"/>
          <w:szCs w:val="22"/>
        </w:rPr>
        <w:t>Hitachi America Ltd</w:t>
      </w:r>
      <w:r w:rsidR="000A653A">
        <w:rPr>
          <w:rFonts w:asciiTheme="majorHAnsi" w:hAnsiTheme="majorHAnsi" w:cs="Arial"/>
          <w:b/>
          <w:bCs/>
          <w:sz w:val="22"/>
          <w:szCs w:val="22"/>
        </w:rPr>
        <w:t>.</w:t>
      </w:r>
    </w:p>
    <w:p w14:paraId="6E216A28" w14:textId="77777777" w:rsidR="00BD4171" w:rsidRPr="00230BB4" w:rsidRDefault="00565A27" w:rsidP="00BD4171">
      <w:pPr>
        <w:rPr>
          <w:rFonts w:asciiTheme="majorHAnsi" w:hAnsiTheme="majorHAnsi" w:cs="Arial"/>
          <w:b/>
          <w:bCs/>
          <w:sz w:val="22"/>
          <w:szCs w:val="22"/>
        </w:rPr>
      </w:pPr>
      <w:r w:rsidRPr="00230BB4">
        <w:rPr>
          <w:rFonts w:asciiTheme="majorHAnsi" w:hAnsiTheme="majorHAnsi" w:cs="Arial"/>
          <w:b/>
          <w:bCs/>
          <w:sz w:val="22"/>
          <w:szCs w:val="22"/>
        </w:rPr>
        <w:t>Industry</w:t>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t xml:space="preserve">: </w:t>
      </w:r>
      <w:r>
        <w:rPr>
          <w:rFonts w:asciiTheme="majorHAnsi" w:hAnsiTheme="majorHAnsi" w:cs="Arial"/>
          <w:b/>
          <w:bCs/>
          <w:sz w:val="22"/>
          <w:szCs w:val="22"/>
        </w:rPr>
        <w:t>Trading</w:t>
      </w:r>
    </w:p>
    <w:p w14:paraId="12F265C3" w14:textId="77777777" w:rsidR="00BD4171" w:rsidRPr="00230BB4" w:rsidRDefault="00BD4171" w:rsidP="00BD4171">
      <w:pPr>
        <w:rPr>
          <w:rFonts w:asciiTheme="majorHAnsi" w:hAnsiTheme="majorHAnsi" w:cs="Arial"/>
          <w:sz w:val="22"/>
          <w:szCs w:val="22"/>
        </w:rPr>
      </w:pPr>
    </w:p>
    <w:p w14:paraId="7836AC99" w14:textId="77777777" w:rsidR="00BD4171" w:rsidRPr="00DA6E20" w:rsidRDefault="00565A27" w:rsidP="00BD4171">
      <w:pPr>
        <w:tabs>
          <w:tab w:val="left" w:pos="0"/>
        </w:tabs>
        <w:jc w:val="both"/>
        <w:rPr>
          <w:rFonts w:asciiTheme="majorHAnsi" w:hAnsiTheme="majorHAnsi" w:cs="Tahoma"/>
          <w:b/>
          <w:bCs/>
          <w:sz w:val="22"/>
          <w:szCs w:val="22"/>
        </w:rPr>
      </w:pPr>
      <w:r w:rsidRPr="00DA6E20">
        <w:rPr>
          <w:rFonts w:asciiTheme="majorHAnsi" w:hAnsiTheme="majorHAnsi" w:cs="Tahoma"/>
          <w:b/>
          <w:bCs/>
          <w:sz w:val="22"/>
          <w:szCs w:val="22"/>
        </w:rPr>
        <w:t>About the Client:</w:t>
      </w:r>
    </w:p>
    <w:p w14:paraId="648863B7" w14:textId="77777777" w:rsidR="00BD4171" w:rsidRPr="004A27C3" w:rsidRDefault="00565A27" w:rsidP="00BD4171">
      <w:pPr>
        <w:jc w:val="both"/>
        <w:rPr>
          <w:rFonts w:asciiTheme="majorHAnsi" w:hAnsiTheme="majorHAnsi" w:cs="Tahoma"/>
          <w:bCs/>
          <w:sz w:val="22"/>
          <w:szCs w:val="22"/>
        </w:rPr>
      </w:pPr>
      <w:r w:rsidRPr="004A27C3">
        <w:rPr>
          <w:rFonts w:asciiTheme="majorHAnsi" w:hAnsiTheme="majorHAnsi" w:cs="Tahoma"/>
          <w:bCs/>
          <w:sz w:val="22"/>
          <w:szCs w:val="22"/>
        </w:rPr>
        <w:t>Hitachi America, Ltd., a subsidiary of Hitachi, Ltd. established in 1959, is headquartered in Tarrytown, New York. Hitachi America, Ltd., and its subsidiary companies offer a broad range of electronics, power and industrial equipment and services, automotive products and consumer electronics with operations throughout the Americas.</w:t>
      </w:r>
    </w:p>
    <w:p w14:paraId="5F664051" w14:textId="77777777" w:rsidR="00864B35" w:rsidRPr="00230BB4" w:rsidRDefault="00864B35" w:rsidP="00BD4171">
      <w:pPr>
        <w:jc w:val="both"/>
        <w:rPr>
          <w:rFonts w:asciiTheme="majorHAnsi" w:hAnsiTheme="majorHAnsi" w:cs="Tahoma"/>
          <w:sz w:val="22"/>
          <w:szCs w:val="22"/>
        </w:rPr>
      </w:pPr>
    </w:p>
    <w:p w14:paraId="70BE3F49" w14:textId="77777777" w:rsidR="00BD4171" w:rsidRPr="00230BB4" w:rsidRDefault="00565A27" w:rsidP="00BD4171">
      <w:pPr>
        <w:jc w:val="both"/>
        <w:rPr>
          <w:rFonts w:asciiTheme="majorHAnsi" w:hAnsiTheme="majorHAnsi" w:cs="Arial"/>
          <w:b/>
          <w:bCs/>
          <w:sz w:val="22"/>
          <w:szCs w:val="22"/>
        </w:rPr>
      </w:pPr>
      <w:r w:rsidRPr="00230BB4">
        <w:rPr>
          <w:rFonts w:asciiTheme="majorHAnsi" w:hAnsiTheme="majorHAnsi" w:cs="Arial"/>
          <w:b/>
          <w:bCs/>
          <w:sz w:val="22"/>
          <w:szCs w:val="22"/>
        </w:rPr>
        <w:t>Responsibilities:</w:t>
      </w:r>
    </w:p>
    <w:p w14:paraId="4D8EC7E2" w14:textId="77777777" w:rsidR="00864B35" w:rsidRPr="00864B35" w:rsidRDefault="00565A27" w:rsidP="000D66F8">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Attended KT sessions related to the project scenarios &amp; updated knowledge accordingly for better handling of issue</w:t>
      </w:r>
      <w:r w:rsidR="002D51BA">
        <w:rPr>
          <w:rFonts w:asciiTheme="majorHAnsi" w:hAnsiTheme="majorHAnsi" w:cs="Tahoma"/>
          <w:bCs/>
          <w:sz w:val="22"/>
          <w:szCs w:val="22"/>
        </w:rPr>
        <w:t>s</w:t>
      </w:r>
      <w:r w:rsidRPr="00864B35">
        <w:rPr>
          <w:rFonts w:asciiTheme="majorHAnsi" w:hAnsiTheme="majorHAnsi" w:cs="Tahoma"/>
          <w:bCs/>
          <w:sz w:val="22"/>
          <w:szCs w:val="22"/>
        </w:rPr>
        <w:t>.</w:t>
      </w:r>
    </w:p>
    <w:p w14:paraId="79970662" w14:textId="77777777" w:rsidR="00864B35" w:rsidRPr="00864B35" w:rsidRDefault="00565A27" w:rsidP="000D66F8">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 xml:space="preserve">Handled Issues </w:t>
      </w:r>
      <w:proofErr w:type="gramStart"/>
      <w:r w:rsidRPr="00864B35">
        <w:rPr>
          <w:rFonts w:asciiTheme="majorHAnsi" w:hAnsiTheme="majorHAnsi" w:cs="Tahoma"/>
          <w:bCs/>
          <w:sz w:val="22"/>
          <w:szCs w:val="22"/>
        </w:rPr>
        <w:t>in the area of</w:t>
      </w:r>
      <w:proofErr w:type="gramEnd"/>
      <w:r w:rsidRPr="00864B35">
        <w:rPr>
          <w:rFonts w:asciiTheme="majorHAnsi" w:hAnsiTheme="majorHAnsi" w:cs="Tahoma"/>
          <w:bCs/>
          <w:sz w:val="22"/>
          <w:szCs w:val="22"/>
        </w:rPr>
        <w:t xml:space="preserve"> FI-GL, AR,</w:t>
      </w:r>
      <w:r w:rsidR="002D51BA">
        <w:rPr>
          <w:rFonts w:asciiTheme="majorHAnsi" w:hAnsiTheme="majorHAnsi" w:cs="Tahoma"/>
          <w:bCs/>
          <w:sz w:val="22"/>
          <w:szCs w:val="22"/>
        </w:rPr>
        <w:t xml:space="preserve"> and </w:t>
      </w:r>
      <w:r w:rsidRPr="00864B35">
        <w:rPr>
          <w:rFonts w:asciiTheme="majorHAnsi" w:hAnsiTheme="majorHAnsi" w:cs="Tahoma"/>
          <w:bCs/>
          <w:sz w:val="22"/>
          <w:szCs w:val="22"/>
        </w:rPr>
        <w:t>AP, Controlling-CCA</w:t>
      </w:r>
      <w:r w:rsidR="00625D17" w:rsidRPr="00864B35">
        <w:rPr>
          <w:rFonts w:asciiTheme="majorHAnsi" w:hAnsiTheme="majorHAnsi" w:cs="Tahoma"/>
          <w:bCs/>
          <w:sz w:val="22"/>
          <w:szCs w:val="22"/>
        </w:rPr>
        <w:t>, IO</w:t>
      </w:r>
      <w:r w:rsidRPr="00864B35">
        <w:rPr>
          <w:rFonts w:asciiTheme="majorHAnsi" w:hAnsiTheme="majorHAnsi" w:cs="Tahoma"/>
          <w:bCs/>
          <w:sz w:val="22"/>
          <w:szCs w:val="22"/>
        </w:rPr>
        <w:t xml:space="preserve"> and PCTR.</w:t>
      </w:r>
    </w:p>
    <w:p w14:paraId="31DCE346" w14:textId="77777777" w:rsidR="00864B35" w:rsidRPr="00864B35" w:rsidRDefault="00565A27" w:rsidP="000D66F8">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New Payment terms creation.</w:t>
      </w:r>
    </w:p>
    <w:p w14:paraId="0207D012" w14:textId="77777777" w:rsidR="00864B35" w:rsidRDefault="00565A27" w:rsidP="000D66F8">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New House Bank configuration.</w:t>
      </w:r>
    </w:p>
    <w:p w14:paraId="00C5FBA3" w14:textId="77777777" w:rsidR="00DF516C" w:rsidRDefault="00565A27" w:rsidP="000D66F8">
      <w:pPr>
        <w:numPr>
          <w:ilvl w:val="0"/>
          <w:numId w:val="6"/>
        </w:numPr>
        <w:spacing w:line="276" w:lineRule="auto"/>
        <w:jc w:val="both"/>
        <w:rPr>
          <w:rFonts w:asciiTheme="majorHAnsi" w:hAnsiTheme="majorHAnsi" w:cs="Tahoma"/>
          <w:bCs/>
          <w:sz w:val="22"/>
          <w:szCs w:val="22"/>
        </w:rPr>
      </w:pPr>
      <w:r>
        <w:rPr>
          <w:rFonts w:asciiTheme="majorHAnsi" w:hAnsiTheme="majorHAnsi" w:cs="Tahoma"/>
          <w:bCs/>
          <w:sz w:val="22"/>
          <w:szCs w:val="22"/>
        </w:rPr>
        <w:t>Creation of new Lockbox process and handled day to day support activities on lockbox</w:t>
      </w:r>
      <w:r w:rsidR="002D51BA">
        <w:rPr>
          <w:rFonts w:asciiTheme="majorHAnsi" w:hAnsiTheme="majorHAnsi" w:cs="Tahoma"/>
          <w:bCs/>
          <w:sz w:val="22"/>
          <w:szCs w:val="22"/>
        </w:rPr>
        <w:t>.</w:t>
      </w:r>
    </w:p>
    <w:p w14:paraId="46535F6E" w14:textId="77777777" w:rsidR="00DF516C" w:rsidRDefault="00565A27" w:rsidP="000D66F8">
      <w:pPr>
        <w:numPr>
          <w:ilvl w:val="0"/>
          <w:numId w:val="6"/>
        </w:numPr>
        <w:spacing w:line="276" w:lineRule="auto"/>
        <w:jc w:val="both"/>
        <w:rPr>
          <w:rFonts w:asciiTheme="majorHAnsi" w:hAnsiTheme="majorHAnsi" w:cs="Tahoma"/>
          <w:bCs/>
          <w:sz w:val="22"/>
          <w:szCs w:val="22"/>
        </w:rPr>
      </w:pPr>
      <w:r>
        <w:rPr>
          <w:rFonts w:asciiTheme="majorHAnsi" w:hAnsiTheme="majorHAnsi" w:cs="Tahoma"/>
          <w:bCs/>
          <w:sz w:val="22"/>
          <w:szCs w:val="22"/>
        </w:rPr>
        <w:lastRenderedPageBreak/>
        <w:t xml:space="preserve">Creation of </w:t>
      </w:r>
      <w:r w:rsidR="00387B8F">
        <w:rPr>
          <w:rFonts w:asciiTheme="majorHAnsi" w:hAnsiTheme="majorHAnsi" w:cs="Tahoma"/>
          <w:bCs/>
          <w:sz w:val="22"/>
          <w:szCs w:val="22"/>
        </w:rPr>
        <w:t>IDOC output</w:t>
      </w:r>
      <w:r w:rsidR="00DA251D">
        <w:rPr>
          <w:rFonts w:asciiTheme="majorHAnsi" w:hAnsiTheme="majorHAnsi" w:cs="Tahoma"/>
          <w:bCs/>
          <w:sz w:val="22"/>
          <w:szCs w:val="22"/>
        </w:rPr>
        <w:t xml:space="preserve"> process for vendor payment.</w:t>
      </w:r>
    </w:p>
    <w:p w14:paraId="0780C6D1" w14:textId="77777777" w:rsidR="00B22985" w:rsidRDefault="00565A27" w:rsidP="000D66F8">
      <w:pPr>
        <w:numPr>
          <w:ilvl w:val="0"/>
          <w:numId w:val="6"/>
        </w:numPr>
        <w:spacing w:line="276" w:lineRule="auto"/>
        <w:jc w:val="both"/>
        <w:rPr>
          <w:rFonts w:asciiTheme="majorHAnsi" w:hAnsiTheme="majorHAnsi" w:cs="Tahoma"/>
          <w:bCs/>
          <w:sz w:val="22"/>
          <w:szCs w:val="22"/>
        </w:rPr>
      </w:pPr>
      <w:r>
        <w:rPr>
          <w:rFonts w:asciiTheme="majorHAnsi" w:hAnsiTheme="majorHAnsi" w:cs="Tahoma"/>
          <w:bCs/>
          <w:sz w:val="22"/>
          <w:szCs w:val="22"/>
        </w:rPr>
        <w:t>Created new report painter report</w:t>
      </w:r>
      <w:r w:rsidR="002D51BA">
        <w:rPr>
          <w:rFonts w:asciiTheme="majorHAnsi" w:hAnsiTheme="majorHAnsi" w:cs="Tahoma"/>
          <w:bCs/>
          <w:sz w:val="22"/>
          <w:szCs w:val="22"/>
        </w:rPr>
        <w:t>s</w:t>
      </w:r>
      <w:r>
        <w:rPr>
          <w:rFonts w:asciiTheme="majorHAnsi" w:hAnsiTheme="majorHAnsi" w:cs="Tahoma"/>
          <w:bCs/>
          <w:sz w:val="22"/>
          <w:szCs w:val="22"/>
        </w:rPr>
        <w:t xml:space="preserve"> on GL, Cost center and profit center level.</w:t>
      </w:r>
    </w:p>
    <w:p w14:paraId="7257E7B6" w14:textId="77777777" w:rsidR="00B22985" w:rsidRDefault="00565A27" w:rsidP="000D66F8">
      <w:pPr>
        <w:numPr>
          <w:ilvl w:val="0"/>
          <w:numId w:val="6"/>
        </w:numPr>
        <w:spacing w:line="276" w:lineRule="auto"/>
        <w:jc w:val="both"/>
        <w:rPr>
          <w:rFonts w:asciiTheme="majorHAnsi" w:hAnsiTheme="majorHAnsi" w:cs="Tahoma"/>
          <w:bCs/>
          <w:sz w:val="22"/>
          <w:szCs w:val="22"/>
        </w:rPr>
      </w:pPr>
      <w:r>
        <w:rPr>
          <w:rFonts w:asciiTheme="majorHAnsi" w:hAnsiTheme="majorHAnsi" w:cs="Tahoma"/>
          <w:bCs/>
          <w:sz w:val="22"/>
          <w:szCs w:val="22"/>
        </w:rPr>
        <w:t>Developed customer upload program for Japan customers.</w:t>
      </w:r>
    </w:p>
    <w:p w14:paraId="31611C44" w14:textId="77777777" w:rsidR="00B22985" w:rsidRDefault="00565A27" w:rsidP="000D66F8">
      <w:pPr>
        <w:numPr>
          <w:ilvl w:val="0"/>
          <w:numId w:val="6"/>
        </w:numPr>
        <w:spacing w:line="276" w:lineRule="auto"/>
        <w:jc w:val="both"/>
        <w:rPr>
          <w:rFonts w:asciiTheme="majorHAnsi" w:hAnsiTheme="majorHAnsi" w:cs="Tahoma"/>
          <w:bCs/>
          <w:sz w:val="22"/>
          <w:szCs w:val="22"/>
        </w:rPr>
      </w:pPr>
      <w:r>
        <w:rPr>
          <w:rFonts w:asciiTheme="majorHAnsi" w:hAnsiTheme="majorHAnsi" w:cs="Tahoma"/>
          <w:bCs/>
          <w:sz w:val="22"/>
          <w:szCs w:val="22"/>
        </w:rPr>
        <w:t>Developed new detail and summarized cost center expense (Budget and plan</w:t>
      </w:r>
      <w:r w:rsidR="00DE1FF3">
        <w:rPr>
          <w:rFonts w:asciiTheme="majorHAnsi" w:hAnsiTheme="majorHAnsi" w:cs="Tahoma"/>
          <w:bCs/>
          <w:sz w:val="22"/>
          <w:szCs w:val="22"/>
        </w:rPr>
        <w:t xml:space="preserve">) </w:t>
      </w:r>
      <w:r w:rsidR="00DE1FF3" w:rsidRPr="00625D17">
        <w:rPr>
          <w:rFonts w:asciiTheme="majorHAnsi" w:hAnsiTheme="majorHAnsi" w:cs="Tahoma"/>
          <w:bCs/>
          <w:sz w:val="22"/>
          <w:szCs w:val="22"/>
        </w:rPr>
        <w:t>report</w:t>
      </w:r>
      <w:r w:rsidRPr="00625D17">
        <w:rPr>
          <w:rFonts w:asciiTheme="majorHAnsi" w:hAnsiTheme="majorHAnsi" w:cs="Tahoma"/>
          <w:bCs/>
          <w:sz w:val="22"/>
          <w:szCs w:val="22"/>
        </w:rPr>
        <w:t xml:space="preserve"> in CAD </w:t>
      </w:r>
      <w:r w:rsidR="00DE1FF3" w:rsidRPr="00625D17">
        <w:rPr>
          <w:rFonts w:asciiTheme="majorHAnsi" w:hAnsiTheme="majorHAnsi" w:cs="Tahoma"/>
          <w:bCs/>
          <w:sz w:val="22"/>
          <w:szCs w:val="22"/>
        </w:rPr>
        <w:t xml:space="preserve">Currency </w:t>
      </w:r>
      <w:r w:rsidRPr="00625D17">
        <w:rPr>
          <w:rFonts w:asciiTheme="majorHAnsi" w:hAnsiTheme="majorHAnsi" w:cs="Tahoma"/>
          <w:bCs/>
          <w:sz w:val="22"/>
          <w:szCs w:val="22"/>
        </w:rPr>
        <w:t>for Canada company code along with the creation of Excel uploading process for CAD currency budget profile.</w:t>
      </w:r>
    </w:p>
    <w:p w14:paraId="75862CF3" w14:textId="77777777" w:rsidR="002D51BA" w:rsidRDefault="00565A27" w:rsidP="000D66F8">
      <w:pPr>
        <w:numPr>
          <w:ilvl w:val="0"/>
          <w:numId w:val="6"/>
        </w:numPr>
        <w:spacing w:line="276" w:lineRule="auto"/>
        <w:jc w:val="both"/>
        <w:rPr>
          <w:rFonts w:asciiTheme="majorHAnsi" w:hAnsiTheme="majorHAnsi" w:cs="Tahoma"/>
          <w:bCs/>
          <w:sz w:val="22"/>
          <w:szCs w:val="22"/>
        </w:rPr>
      </w:pPr>
      <w:r>
        <w:rPr>
          <w:rFonts w:asciiTheme="majorHAnsi" w:hAnsiTheme="majorHAnsi" w:cs="Tahoma"/>
          <w:bCs/>
          <w:sz w:val="22"/>
          <w:szCs w:val="22"/>
        </w:rPr>
        <w:t>Developed new Interface program for vendor expense reimbursement process.</w:t>
      </w:r>
    </w:p>
    <w:p w14:paraId="377754B9" w14:textId="77777777" w:rsidR="00864B35" w:rsidRDefault="00565A27" w:rsidP="000D66F8">
      <w:pPr>
        <w:numPr>
          <w:ilvl w:val="0"/>
          <w:numId w:val="6"/>
        </w:numPr>
        <w:spacing w:line="276" w:lineRule="auto"/>
        <w:jc w:val="both"/>
        <w:rPr>
          <w:rFonts w:asciiTheme="majorHAnsi" w:hAnsiTheme="majorHAnsi" w:cs="Tahoma"/>
          <w:bCs/>
          <w:sz w:val="22"/>
          <w:szCs w:val="22"/>
        </w:rPr>
      </w:pPr>
      <w:r>
        <w:rPr>
          <w:rFonts w:asciiTheme="majorHAnsi" w:hAnsiTheme="majorHAnsi" w:cs="Tahoma"/>
          <w:bCs/>
          <w:sz w:val="22"/>
          <w:szCs w:val="22"/>
        </w:rPr>
        <w:t>Involved in OSDB migration process</w:t>
      </w:r>
      <w:r w:rsidR="006155C1">
        <w:rPr>
          <w:rFonts w:asciiTheme="majorHAnsi" w:hAnsiTheme="majorHAnsi" w:cs="Tahoma"/>
          <w:bCs/>
          <w:sz w:val="22"/>
          <w:szCs w:val="22"/>
        </w:rPr>
        <w:t xml:space="preserve"> for the client</w:t>
      </w:r>
      <w:r w:rsidR="006A3CA7">
        <w:rPr>
          <w:rFonts w:asciiTheme="majorHAnsi" w:hAnsiTheme="majorHAnsi" w:cs="Tahoma"/>
          <w:bCs/>
          <w:sz w:val="22"/>
          <w:szCs w:val="22"/>
        </w:rPr>
        <w:t xml:space="preserve"> and handled issues related to after migration process.</w:t>
      </w:r>
    </w:p>
    <w:p w14:paraId="77FA0D27" w14:textId="77777777" w:rsidR="00864B35" w:rsidRDefault="00565A27" w:rsidP="000D66F8">
      <w:pPr>
        <w:numPr>
          <w:ilvl w:val="0"/>
          <w:numId w:val="6"/>
        </w:numPr>
        <w:spacing w:line="276" w:lineRule="auto"/>
        <w:jc w:val="both"/>
        <w:rPr>
          <w:rFonts w:asciiTheme="majorHAnsi" w:hAnsiTheme="majorHAnsi" w:cs="Tahoma"/>
          <w:bCs/>
          <w:sz w:val="22"/>
          <w:szCs w:val="22"/>
        </w:rPr>
      </w:pPr>
      <w:r>
        <w:rPr>
          <w:rFonts w:asciiTheme="majorHAnsi" w:hAnsiTheme="majorHAnsi" w:cs="Tahoma"/>
          <w:bCs/>
          <w:sz w:val="22"/>
          <w:szCs w:val="22"/>
        </w:rPr>
        <w:t>Invol</w:t>
      </w:r>
      <w:r w:rsidR="006155C1">
        <w:rPr>
          <w:rFonts w:asciiTheme="majorHAnsi" w:hAnsiTheme="majorHAnsi" w:cs="Tahoma"/>
          <w:bCs/>
          <w:sz w:val="22"/>
          <w:szCs w:val="22"/>
        </w:rPr>
        <w:t>ved in HANA Dat</w:t>
      </w:r>
      <w:r w:rsidR="006A3CA7">
        <w:rPr>
          <w:rFonts w:asciiTheme="majorHAnsi" w:hAnsiTheme="majorHAnsi" w:cs="Tahoma"/>
          <w:bCs/>
          <w:sz w:val="22"/>
          <w:szCs w:val="22"/>
        </w:rPr>
        <w:t>a base migration for the client and handled issues related to after migration process.</w:t>
      </w:r>
    </w:p>
    <w:p w14:paraId="4ED78A1A" w14:textId="77777777" w:rsidR="006A3CA7" w:rsidRPr="00864B35" w:rsidRDefault="00565A27" w:rsidP="000D66F8">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Providing day today operational and process support to users.</w:t>
      </w:r>
    </w:p>
    <w:p w14:paraId="3DD9E7E1" w14:textId="77777777" w:rsidR="006A3CA7" w:rsidRPr="00864B35" w:rsidRDefault="00565A27" w:rsidP="000D66F8">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 xml:space="preserve">Resolved User issues on </w:t>
      </w:r>
      <w:r w:rsidR="00625D17">
        <w:rPr>
          <w:rFonts w:asciiTheme="majorHAnsi" w:hAnsiTheme="majorHAnsi" w:cs="Tahoma"/>
          <w:bCs/>
          <w:sz w:val="22"/>
          <w:szCs w:val="22"/>
        </w:rPr>
        <w:t xml:space="preserve">tight </w:t>
      </w:r>
      <w:proofErr w:type="gramStart"/>
      <w:r w:rsidR="00625D17">
        <w:rPr>
          <w:rFonts w:asciiTheme="majorHAnsi" w:hAnsiTheme="majorHAnsi" w:cs="Tahoma"/>
          <w:bCs/>
          <w:sz w:val="22"/>
          <w:szCs w:val="22"/>
        </w:rPr>
        <w:t>time lines</w:t>
      </w:r>
      <w:proofErr w:type="gramEnd"/>
      <w:r w:rsidR="00625D17">
        <w:rPr>
          <w:rFonts w:asciiTheme="majorHAnsi" w:hAnsiTheme="majorHAnsi" w:cs="Tahoma"/>
          <w:bCs/>
          <w:sz w:val="22"/>
          <w:szCs w:val="22"/>
        </w:rPr>
        <w:t>.</w:t>
      </w:r>
    </w:p>
    <w:p w14:paraId="6BA173CF" w14:textId="77777777" w:rsidR="006A3CA7" w:rsidRDefault="00565A27" w:rsidP="000D66F8">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Account determination for Open item exchange rate differences as per requirement.</w:t>
      </w:r>
    </w:p>
    <w:p w14:paraId="2BE4BA92" w14:textId="77777777" w:rsidR="00625D17" w:rsidRPr="00864B35" w:rsidRDefault="00565A27" w:rsidP="000D66F8">
      <w:pPr>
        <w:numPr>
          <w:ilvl w:val="0"/>
          <w:numId w:val="6"/>
        </w:numPr>
        <w:spacing w:line="276" w:lineRule="auto"/>
        <w:jc w:val="both"/>
        <w:rPr>
          <w:rFonts w:asciiTheme="majorHAnsi" w:hAnsiTheme="majorHAnsi" w:cs="Tahoma"/>
          <w:bCs/>
          <w:sz w:val="22"/>
          <w:szCs w:val="22"/>
        </w:rPr>
      </w:pPr>
      <w:r>
        <w:rPr>
          <w:rFonts w:asciiTheme="majorHAnsi" w:hAnsiTheme="majorHAnsi" w:cs="Tahoma"/>
          <w:bCs/>
          <w:sz w:val="22"/>
          <w:szCs w:val="22"/>
        </w:rPr>
        <w:t>Creation of new financial statement version for the requirement.</w:t>
      </w:r>
    </w:p>
    <w:p w14:paraId="00D63BF3" w14:textId="77777777" w:rsidR="006A3CA7" w:rsidRPr="00387B8F" w:rsidRDefault="00565A27" w:rsidP="000D66F8">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Modifications to the Field Status Variants accordi</w:t>
      </w:r>
      <w:r>
        <w:rPr>
          <w:rFonts w:asciiTheme="majorHAnsi" w:hAnsiTheme="majorHAnsi" w:cs="Tahoma"/>
          <w:bCs/>
          <w:sz w:val="22"/>
          <w:szCs w:val="22"/>
        </w:rPr>
        <w:t>ng to the client specifications.</w:t>
      </w:r>
    </w:p>
    <w:p w14:paraId="35C682A4" w14:textId="77777777" w:rsidR="006A3CA7" w:rsidRPr="00864B35" w:rsidRDefault="00565A27" w:rsidP="000D66F8">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Analysis of day-to-day issues and solutions after communicating with users.</w:t>
      </w:r>
    </w:p>
    <w:p w14:paraId="1B8E8B3F" w14:textId="77777777" w:rsidR="006A3CA7" w:rsidRPr="00864B35" w:rsidRDefault="00565A27" w:rsidP="000D66F8">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Documentation of solutions provided to the users.</w:t>
      </w:r>
    </w:p>
    <w:p w14:paraId="4680C1A2" w14:textId="77777777" w:rsidR="006A3CA7" w:rsidRPr="00864B35" w:rsidRDefault="00565A27" w:rsidP="000D66F8">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Suggestion imported to core users to process Year End Closing &amp;Month-end activities in SAP.</w:t>
      </w:r>
    </w:p>
    <w:p w14:paraId="54914435" w14:textId="77777777" w:rsidR="006A3CA7" w:rsidRPr="00864B35" w:rsidRDefault="00565A27" w:rsidP="000D66F8">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Attending and conducting the weekly meetings with the client.</w:t>
      </w:r>
    </w:p>
    <w:p w14:paraId="63F295B8" w14:textId="77777777" w:rsidR="006A3CA7" w:rsidRPr="00864B35" w:rsidRDefault="00565A27" w:rsidP="000D66F8">
      <w:pPr>
        <w:numPr>
          <w:ilvl w:val="0"/>
          <w:numId w:val="6"/>
        </w:numPr>
        <w:spacing w:line="276" w:lineRule="auto"/>
        <w:jc w:val="both"/>
        <w:rPr>
          <w:rFonts w:asciiTheme="majorHAnsi" w:hAnsiTheme="majorHAnsi" w:cs="Tahoma"/>
          <w:bCs/>
          <w:sz w:val="22"/>
          <w:szCs w:val="22"/>
        </w:rPr>
      </w:pPr>
      <w:r w:rsidRPr="00864B35">
        <w:rPr>
          <w:rFonts w:asciiTheme="majorHAnsi" w:hAnsiTheme="majorHAnsi" w:cs="Tahoma"/>
          <w:bCs/>
          <w:sz w:val="22"/>
          <w:szCs w:val="22"/>
        </w:rPr>
        <w:t>Proactively working and interacting with all other teams.</w:t>
      </w:r>
    </w:p>
    <w:p w14:paraId="6C66A655" w14:textId="77777777" w:rsidR="006A3CA7" w:rsidRDefault="00565A27" w:rsidP="000D66F8">
      <w:pPr>
        <w:numPr>
          <w:ilvl w:val="0"/>
          <w:numId w:val="6"/>
        </w:numPr>
        <w:pBdr>
          <w:bottom w:val="single" w:sz="6" w:space="1" w:color="auto"/>
        </w:pBdr>
        <w:spacing w:line="276" w:lineRule="auto"/>
        <w:jc w:val="both"/>
        <w:rPr>
          <w:rFonts w:asciiTheme="majorHAnsi" w:hAnsiTheme="majorHAnsi" w:cs="Tahoma"/>
          <w:bCs/>
          <w:sz w:val="22"/>
          <w:szCs w:val="22"/>
        </w:rPr>
      </w:pPr>
      <w:r w:rsidRPr="00864B35">
        <w:rPr>
          <w:rFonts w:asciiTheme="majorHAnsi" w:hAnsiTheme="majorHAnsi" w:cs="Tahoma"/>
          <w:bCs/>
          <w:sz w:val="22"/>
          <w:szCs w:val="22"/>
        </w:rPr>
        <w:t>Proactively discuss critical issues with other functional Consultants.</w:t>
      </w:r>
    </w:p>
    <w:p w14:paraId="3907F9B3" w14:textId="77777777" w:rsidR="004A27C3" w:rsidRDefault="004A27C3" w:rsidP="004A27C3">
      <w:pPr>
        <w:tabs>
          <w:tab w:val="num" w:pos="2160"/>
        </w:tabs>
        <w:jc w:val="both"/>
        <w:rPr>
          <w:rFonts w:asciiTheme="majorHAnsi" w:hAnsiTheme="majorHAnsi" w:cs="Arial"/>
          <w:b/>
          <w:bCs/>
          <w:sz w:val="22"/>
          <w:szCs w:val="22"/>
          <w:u w:val="single"/>
        </w:rPr>
      </w:pPr>
    </w:p>
    <w:p w14:paraId="02031462" w14:textId="77777777" w:rsidR="004A27C3" w:rsidRPr="00230BB4" w:rsidRDefault="00565A27" w:rsidP="004A27C3">
      <w:pPr>
        <w:rPr>
          <w:rFonts w:asciiTheme="majorHAnsi" w:hAnsiTheme="majorHAnsi" w:cs="Arial"/>
          <w:b/>
          <w:bCs/>
          <w:sz w:val="22"/>
          <w:szCs w:val="22"/>
        </w:rPr>
      </w:pPr>
      <w:r>
        <w:rPr>
          <w:rFonts w:asciiTheme="majorHAnsi" w:hAnsiTheme="majorHAnsi" w:cs="Arial"/>
          <w:b/>
          <w:bCs/>
          <w:sz w:val="22"/>
          <w:szCs w:val="22"/>
        </w:rPr>
        <w:t>Project 3</w:t>
      </w:r>
      <w:r w:rsidRPr="00230BB4">
        <w:rPr>
          <w:rFonts w:asciiTheme="majorHAnsi" w:hAnsiTheme="majorHAnsi" w:cs="Arial"/>
          <w:b/>
          <w:bCs/>
          <w:sz w:val="22"/>
          <w:szCs w:val="22"/>
        </w:rPr>
        <w:t xml:space="preserve">: Implementation                  </w:t>
      </w:r>
      <w:proofErr w:type="gramStart"/>
      <w:r w:rsidRPr="00230BB4">
        <w:rPr>
          <w:rFonts w:asciiTheme="majorHAnsi" w:hAnsiTheme="majorHAnsi" w:cs="Arial"/>
          <w:b/>
          <w:bCs/>
          <w:sz w:val="22"/>
          <w:szCs w:val="22"/>
        </w:rPr>
        <w:t xml:space="preserve">  :</w:t>
      </w:r>
      <w:proofErr w:type="gramEnd"/>
      <w:r w:rsidRPr="00230BB4">
        <w:rPr>
          <w:rFonts w:asciiTheme="majorHAnsi" w:hAnsiTheme="majorHAnsi" w:cs="Arial"/>
          <w:b/>
          <w:bCs/>
          <w:sz w:val="22"/>
          <w:szCs w:val="22"/>
        </w:rPr>
        <w:t xml:space="preserve"> </w:t>
      </w:r>
      <w:r>
        <w:rPr>
          <w:rFonts w:asciiTheme="majorHAnsi" w:hAnsiTheme="majorHAnsi" w:cs="Arial"/>
          <w:b/>
          <w:bCs/>
          <w:sz w:val="22"/>
          <w:szCs w:val="22"/>
        </w:rPr>
        <w:t>August 2013 – May 2014</w:t>
      </w:r>
    </w:p>
    <w:p w14:paraId="4B31AA99" w14:textId="77777777" w:rsidR="004A27C3" w:rsidRPr="00230BB4" w:rsidRDefault="00565A27" w:rsidP="004A27C3">
      <w:pPr>
        <w:rPr>
          <w:rFonts w:asciiTheme="majorHAnsi" w:hAnsiTheme="majorHAnsi" w:cs="Arial"/>
          <w:b/>
          <w:bCs/>
          <w:sz w:val="22"/>
          <w:szCs w:val="22"/>
        </w:rPr>
      </w:pPr>
      <w:r>
        <w:rPr>
          <w:rFonts w:asciiTheme="majorHAnsi" w:hAnsiTheme="majorHAnsi" w:cs="Arial"/>
          <w:b/>
          <w:bCs/>
          <w:sz w:val="22"/>
          <w:szCs w:val="22"/>
        </w:rPr>
        <w:t>Role</w:t>
      </w:r>
      <w:r>
        <w:rPr>
          <w:rFonts w:asciiTheme="majorHAnsi" w:hAnsiTheme="majorHAnsi" w:cs="Arial"/>
          <w:b/>
          <w:bCs/>
          <w:sz w:val="22"/>
          <w:szCs w:val="22"/>
        </w:rPr>
        <w:tab/>
      </w:r>
      <w:r>
        <w:rPr>
          <w:rFonts w:asciiTheme="majorHAnsi" w:hAnsiTheme="majorHAnsi" w:cs="Arial"/>
          <w:b/>
          <w:bCs/>
          <w:sz w:val="22"/>
          <w:szCs w:val="22"/>
        </w:rPr>
        <w:tab/>
      </w:r>
      <w:r>
        <w:rPr>
          <w:rFonts w:asciiTheme="majorHAnsi" w:hAnsiTheme="majorHAnsi" w:cs="Arial"/>
          <w:b/>
          <w:bCs/>
          <w:sz w:val="22"/>
          <w:szCs w:val="22"/>
        </w:rPr>
        <w:tab/>
      </w:r>
      <w:r>
        <w:rPr>
          <w:rFonts w:asciiTheme="majorHAnsi" w:hAnsiTheme="majorHAnsi" w:cs="Arial"/>
          <w:b/>
          <w:bCs/>
          <w:sz w:val="22"/>
          <w:szCs w:val="22"/>
        </w:rPr>
        <w:tab/>
      </w:r>
      <w:r>
        <w:rPr>
          <w:rFonts w:asciiTheme="majorHAnsi" w:hAnsiTheme="majorHAnsi" w:cs="Arial"/>
          <w:b/>
          <w:bCs/>
          <w:sz w:val="22"/>
          <w:szCs w:val="22"/>
        </w:rPr>
        <w:tab/>
        <w:t>: FI</w:t>
      </w:r>
      <w:r w:rsidRPr="00230BB4">
        <w:rPr>
          <w:rFonts w:asciiTheme="majorHAnsi" w:hAnsiTheme="majorHAnsi" w:cs="Arial"/>
          <w:b/>
          <w:bCs/>
          <w:sz w:val="22"/>
          <w:szCs w:val="22"/>
        </w:rPr>
        <w:t>CO Consultant</w:t>
      </w:r>
    </w:p>
    <w:p w14:paraId="4B6A95DC" w14:textId="77777777" w:rsidR="004A27C3" w:rsidRPr="00230BB4" w:rsidRDefault="00565A27" w:rsidP="004A27C3">
      <w:pPr>
        <w:rPr>
          <w:rFonts w:asciiTheme="majorHAnsi" w:hAnsiTheme="majorHAnsi" w:cs="Arial"/>
          <w:b/>
          <w:bCs/>
          <w:sz w:val="22"/>
          <w:szCs w:val="22"/>
        </w:rPr>
      </w:pPr>
      <w:r w:rsidRPr="00230BB4">
        <w:rPr>
          <w:rFonts w:asciiTheme="majorHAnsi" w:hAnsiTheme="majorHAnsi" w:cs="Arial"/>
          <w:b/>
          <w:bCs/>
          <w:sz w:val="22"/>
          <w:szCs w:val="22"/>
        </w:rPr>
        <w:t>PROJECT Profile Organization</w:t>
      </w:r>
      <w:r w:rsidRPr="00230BB4">
        <w:rPr>
          <w:rFonts w:asciiTheme="majorHAnsi" w:hAnsiTheme="majorHAnsi" w:cs="Arial"/>
          <w:b/>
          <w:bCs/>
          <w:sz w:val="22"/>
          <w:szCs w:val="22"/>
        </w:rPr>
        <w:tab/>
        <w:t xml:space="preserve">: </w:t>
      </w:r>
      <w:r>
        <w:rPr>
          <w:rFonts w:asciiTheme="majorHAnsi" w:hAnsiTheme="majorHAnsi" w:cs="Arial"/>
          <w:b/>
          <w:bCs/>
          <w:sz w:val="22"/>
          <w:szCs w:val="22"/>
        </w:rPr>
        <w:t>NTTDATA</w:t>
      </w:r>
    </w:p>
    <w:p w14:paraId="53040771" w14:textId="77777777" w:rsidR="004A27C3" w:rsidRDefault="00565A27" w:rsidP="004A27C3">
      <w:pPr>
        <w:rPr>
          <w:rFonts w:asciiTheme="majorHAnsi" w:hAnsiTheme="majorHAnsi" w:cs="Arial"/>
          <w:b/>
          <w:bCs/>
          <w:sz w:val="22"/>
          <w:szCs w:val="22"/>
        </w:rPr>
      </w:pPr>
      <w:r w:rsidRPr="00230BB4">
        <w:rPr>
          <w:rFonts w:asciiTheme="majorHAnsi" w:hAnsiTheme="majorHAnsi" w:cs="Arial"/>
          <w:b/>
          <w:bCs/>
          <w:sz w:val="22"/>
          <w:szCs w:val="22"/>
        </w:rPr>
        <w:t>Client</w:t>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t xml:space="preserve">: </w:t>
      </w:r>
      <w:r w:rsidRPr="004A27C3">
        <w:rPr>
          <w:rFonts w:asciiTheme="majorHAnsi" w:hAnsiTheme="majorHAnsi" w:cs="Arial"/>
          <w:b/>
          <w:bCs/>
          <w:sz w:val="22"/>
          <w:szCs w:val="22"/>
        </w:rPr>
        <w:t>India Steamship ltd-Kolkata</w:t>
      </w:r>
    </w:p>
    <w:p w14:paraId="5C9E50D1" w14:textId="77777777" w:rsidR="004A27C3" w:rsidRPr="00230BB4" w:rsidRDefault="00565A27" w:rsidP="004A27C3">
      <w:pPr>
        <w:rPr>
          <w:rFonts w:asciiTheme="majorHAnsi" w:hAnsiTheme="majorHAnsi" w:cs="Arial"/>
          <w:b/>
          <w:bCs/>
          <w:sz w:val="22"/>
          <w:szCs w:val="22"/>
        </w:rPr>
      </w:pPr>
      <w:r w:rsidRPr="00230BB4">
        <w:rPr>
          <w:rFonts w:asciiTheme="majorHAnsi" w:hAnsiTheme="majorHAnsi" w:cs="Arial"/>
          <w:b/>
          <w:bCs/>
          <w:sz w:val="22"/>
          <w:szCs w:val="22"/>
        </w:rPr>
        <w:t>Industry</w:t>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t xml:space="preserve">: </w:t>
      </w:r>
      <w:r>
        <w:rPr>
          <w:rFonts w:asciiTheme="majorHAnsi" w:hAnsiTheme="majorHAnsi" w:cs="Arial"/>
          <w:b/>
          <w:bCs/>
          <w:sz w:val="22"/>
          <w:szCs w:val="22"/>
        </w:rPr>
        <w:t xml:space="preserve">Shipping </w:t>
      </w:r>
    </w:p>
    <w:p w14:paraId="408F48CD" w14:textId="77777777" w:rsidR="004A27C3" w:rsidRPr="00230BB4" w:rsidRDefault="004A27C3" w:rsidP="004A27C3">
      <w:pPr>
        <w:rPr>
          <w:rFonts w:asciiTheme="majorHAnsi" w:hAnsiTheme="majorHAnsi" w:cs="Arial"/>
          <w:sz w:val="22"/>
          <w:szCs w:val="22"/>
        </w:rPr>
      </w:pPr>
    </w:p>
    <w:p w14:paraId="53E8C95F" w14:textId="77777777" w:rsidR="004A27C3" w:rsidRPr="00DA6E20" w:rsidRDefault="00565A27" w:rsidP="004A27C3">
      <w:pPr>
        <w:tabs>
          <w:tab w:val="left" w:pos="0"/>
        </w:tabs>
        <w:jc w:val="both"/>
        <w:rPr>
          <w:rFonts w:asciiTheme="majorHAnsi" w:hAnsiTheme="majorHAnsi" w:cs="Tahoma"/>
          <w:b/>
          <w:bCs/>
          <w:sz w:val="22"/>
          <w:szCs w:val="22"/>
        </w:rPr>
      </w:pPr>
      <w:r w:rsidRPr="00DA6E20">
        <w:rPr>
          <w:rFonts w:asciiTheme="majorHAnsi" w:hAnsiTheme="majorHAnsi" w:cs="Tahoma"/>
          <w:b/>
          <w:bCs/>
          <w:sz w:val="22"/>
          <w:szCs w:val="22"/>
        </w:rPr>
        <w:t>About the Client:</w:t>
      </w:r>
    </w:p>
    <w:p w14:paraId="248226BE" w14:textId="77777777" w:rsidR="004A27C3" w:rsidRPr="004A27C3" w:rsidRDefault="00565A27" w:rsidP="004A27C3">
      <w:pPr>
        <w:jc w:val="both"/>
        <w:rPr>
          <w:rFonts w:asciiTheme="majorHAnsi" w:hAnsiTheme="majorHAnsi" w:cs="Tahoma"/>
          <w:bCs/>
          <w:sz w:val="22"/>
          <w:szCs w:val="22"/>
        </w:rPr>
      </w:pPr>
      <w:r w:rsidRPr="004A27C3">
        <w:rPr>
          <w:rFonts w:asciiTheme="majorHAnsi" w:hAnsiTheme="majorHAnsi" w:cs="Tahoma"/>
          <w:bCs/>
          <w:sz w:val="22"/>
          <w:szCs w:val="22"/>
        </w:rPr>
        <w:t>INDIA STEAMSHIP company ltd. is one of the oldest shipping companies in India, with operations in India and abroad. Most of its operations involve transportation of materials and bunker or crude oil etc. this is the first SAP implementation in shipping industry in India.</w:t>
      </w:r>
    </w:p>
    <w:p w14:paraId="301509B6" w14:textId="77777777" w:rsidR="004A27C3" w:rsidRPr="00230BB4" w:rsidRDefault="004A27C3" w:rsidP="004A27C3">
      <w:pPr>
        <w:jc w:val="both"/>
        <w:rPr>
          <w:rFonts w:asciiTheme="majorHAnsi" w:hAnsiTheme="majorHAnsi" w:cs="Tahoma"/>
          <w:sz w:val="22"/>
          <w:szCs w:val="22"/>
        </w:rPr>
      </w:pPr>
    </w:p>
    <w:p w14:paraId="322257EB" w14:textId="77777777" w:rsidR="004A27C3" w:rsidRPr="00230BB4" w:rsidRDefault="00565A27" w:rsidP="004A27C3">
      <w:pPr>
        <w:jc w:val="both"/>
        <w:rPr>
          <w:rFonts w:asciiTheme="majorHAnsi" w:hAnsiTheme="majorHAnsi" w:cs="Arial"/>
          <w:b/>
          <w:bCs/>
          <w:sz w:val="22"/>
          <w:szCs w:val="22"/>
        </w:rPr>
      </w:pPr>
      <w:r w:rsidRPr="00230BB4">
        <w:rPr>
          <w:rFonts w:asciiTheme="majorHAnsi" w:hAnsiTheme="majorHAnsi" w:cs="Arial"/>
          <w:b/>
          <w:bCs/>
          <w:sz w:val="22"/>
          <w:szCs w:val="22"/>
        </w:rPr>
        <w:t>Responsibilities:</w:t>
      </w:r>
    </w:p>
    <w:p w14:paraId="6A93B32D" w14:textId="77777777" w:rsidR="004A27C3" w:rsidRPr="004A27C3" w:rsidRDefault="00565A27" w:rsidP="000D66F8">
      <w:pPr>
        <w:numPr>
          <w:ilvl w:val="0"/>
          <w:numId w:val="10"/>
        </w:numPr>
        <w:rPr>
          <w:rFonts w:asciiTheme="majorHAnsi" w:hAnsiTheme="majorHAnsi" w:cs="Tahoma"/>
          <w:bCs/>
          <w:sz w:val="22"/>
          <w:szCs w:val="22"/>
        </w:rPr>
      </w:pPr>
      <w:r w:rsidRPr="004A27C3">
        <w:rPr>
          <w:rFonts w:asciiTheme="majorHAnsi" w:hAnsiTheme="majorHAnsi" w:cs="Tahoma"/>
          <w:bCs/>
          <w:sz w:val="22"/>
          <w:szCs w:val="22"/>
        </w:rPr>
        <w:t>Worked as SAP FICO Consultant, involved in Requirement gathering, Business blueprint preparation and configuration of system including post go-live support.</w:t>
      </w:r>
    </w:p>
    <w:p w14:paraId="3F4DB943" w14:textId="77777777" w:rsidR="004A27C3" w:rsidRPr="004A27C3" w:rsidRDefault="00565A27" w:rsidP="000D66F8">
      <w:pPr>
        <w:numPr>
          <w:ilvl w:val="0"/>
          <w:numId w:val="10"/>
        </w:numPr>
        <w:rPr>
          <w:rFonts w:asciiTheme="majorHAnsi" w:hAnsiTheme="majorHAnsi" w:cs="Tahoma"/>
          <w:bCs/>
          <w:sz w:val="22"/>
          <w:szCs w:val="22"/>
        </w:rPr>
      </w:pPr>
      <w:r w:rsidRPr="004A27C3">
        <w:rPr>
          <w:rFonts w:asciiTheme="majorHAnsi" w:hAnsiTheme="majorHAnsi" w:cs="Tahoma"/>
          <w:bCs/>
          <w:sz w:val="22"/>
          <w:szCs w:val="22"/>
        </w:rPr>
        <w:t>Provided solution documents for TO-BE processes besides focusing on preparation of Business Blueprint.</w:t>
      </w:r>
    </w:p>
    <w:p w14:paraId="23C9191B" w14:textId="77777777" w:rsidR="004A27C3" w:rsidRPr="004A27C3" w:rsidRDefault="00565A27" w:rsidP="000D66F8">
      <w:pPr>
        <w:numPr>
          <w:ilvl w:val="0"/>
          <w:numId w:val="10"/>
        </w:numPr>
        <w:rPr>
          <w:rFonts w:asciiTheme="majorHAnsi" w:hAnsiTheme="majorHAnsi" w:cs="Tahoma"/>
          <w:bCs/>
          <w:sz w:val="22"/>
          <w:szCs w:val="22"/>
        </w:rPr>
      </w:pPr>
      <w:r w:rsidRPr="004A27C3">
        <w:rPr>
          <w:rFonts w:asciiTheme="majorHAnsi" w:hAnsiTheme="majorHAnsi" w:cs="Tahoma"/>
          <w:bCs/>
          <w:sz w:val="22"/>
          <w:szCs w:val="22"/>
        </w:rPr>
        <w:t>Designed the solution document for the business requirement and prepared Excel simulation document for the solutions.</w:t>
      </w:r>
    </w:p>
    <w:p w14:paraId="74D4EB82" w14:textId="77777777" w:rsidR="004A27C3" w:rsidRPr="004A27C3" w:rsidRDefault="00565A27" w:rsidP="000D66F8">
      <w:pPr>
        <w:numPr>
          <w:ilvl w:val="0"/>
          <w:numId w:val="10"/>
        </w:numPr>
        <w:rPr>
          <w:rFonts w:asciiTheme="majorHAnsi" w:hAnsiTheme="majorHAnsi" w:cs="Tahoma"/>
          <w:bCs/>
          <w:sz w:val="22"/>
          <w:szCs w:val="22"/>
        </w:rPr>
      </w:pPr>
      <w:r w:rsidRPr="004A27C3">
        <w:rPr>
          <w:rFonts w:asciiTheme="majorHAnsi" w:hAnsiTheme="majorHAnsi" w:cs="Tahoma"/>
          <w:bCs/>
          <w:sz w:val="22"/>
          <w:szCs w:val="22"/>
        </w:rPr>
        <w:t>Mapped business processes into SAP.</w:t>
      </w:r>
    </w:p>
    <w:p w14:paraId="275BDE1A" w14:textId="77777777" w:rsidR="004A27C3" w:rsidRPr="004A27C3" w:rsidRDefault="00565A27" w:rsidP="000D66F8">
      <w:pPr>
        <w:numPr>
          <w:ilvl w:val="0"/>
          <w:numId w:val="10"/>
        </w:numPr>
        <w:rPr>
          <w:rFonts w:asciiTheme="majorHAnsi" w:hAnsiTheme="majorHAnsi" w:cs="Tahoma"/>
          <w:bCs/>
          <w:sz w:val="22"/>
          <w:szCs w:val="22"/>
        </w:rPr>
      </w:pPr>
      <w:r w:rsidRPr="004A27C3">
        <w:rPr>
          <w:rFonts w:asciiTheme="majorHAnsi" w:hAnsiTheme="majorHAnsi" w:cs="Tahoma"/>
          <w:bCs/>
          <w:sz w:val="22"/>
          <w:szCs w:val="22"/>
        </w:rPr>
        <w:t>Configured settings for Company Code, Fiscal Year variant, Chart of Accounts, Posting Period variant, field status variant and field status group.</w:t>
      </w:r>
    </w:p>
    <w:p w14:paraId="0A64594D" w14:textId="77777777" w:rsidR="004A27C3" w:rsidRPr="004A27C3" w:rsidRDefault="00565A27" w:rsidP="000D66F8">
      <w:pPr>
        <w:pStyle w:val="ListParagraph"/>
        <w:numPr>
          <w:ilvl w:val="0"/>
          <w:numId w:val="10"/>
        </w:numPr>
        <w:overflowPunct w:val="0"/>
        <w:contextualSpacing/>
        <w:rPr>
          <w:rFonts w:asciiTheme="majorHAnsi" w:hAnsiTheme="majorHAnsi" w:cs="Tahoma"/>
          <w:bCs/>
          <w:sz w:val="22"/>
          <w:szCs w:val="22"/>
        </w:rPr>
      </w:pPr>
      <w:r w:rsidRPr="004A27C3">
        <w:rPr>
          <w:rFonts w:asciiTheme="majorHAnsi" w:hAnsiTheme="majorHAnsi" w:cs="Tahoma"/>
          <w:bCs/>
          <w:sz w:val="22"/>
          <w:szCs w:val="22"/>
        </w:rPr>
        <w:t>Creation of Screen Layout for document entry at account/document levels, settings for clearing of posting in foreign currencies, for exchange rate differences and gains and losses on valuation.</w:t>
      </w:r>
    </w:p>
    <w:p w14:paraId="46C287E2" w14:textId="77777777" w:rsidR="004A27C3" w:rsidRPr="004A27C3" w:rsidRDefault="00565A27" w:rsidP="000D66F8">
      <w:pPr>
        <w:numPr>
          <w:ilvl w:val="0"/>
          <w:numId w:val="10"/>
        </w:numPr>
        <w:rPr>
          <w:rFonts w:asciiTheme="majorHAnsi" w:hAnsiTheme="majorHAnsi" w:cs="Tahoma"/>
          <w:bCs/>
          <w:sz w:val="22"/>
          <w:szCs w:val="22"/>
        </w:rPr>
      </w:pPr>
      <w:r w:rsidRPr="004A27C3">
        <w:rPr>
          <w:rFonts w:asciiTheme="majorHAnsi" w:hAnsiTheme="majorHAnsi" w:cs="Tahoma"/>
          <w:bCs/>
          <w:sz w:val="22"/>
          <w:szCs w:val="22"/>
        </w:rPr>
        <w:lastRenderedPageBreak/>
        <w:t>Configured Account Groups and retained earning Account, Create G.L Master Records.</w:t>
      </w:r>
    </w:p>
    <w:p w14:paraId="2FE3C9AF" w14:textId="77777777" w:rsidR="004A27C3" w:rsidRPr="004A27C3" w:rsidRDefault="00565A27" w:rsidP="000D66F8">
      <w:pPr>
        <w:pStyle w:val="ListParagraph"/>
        <w:numPr>
          <w:ilvl w:val="0"/>
          <w:numId w:val="10"/>
        </w:numPr>
        <w:overflowPunct w:val="0"/>
        <w:contextualSpacing/>
        <w:rPr>
          <w:rFonts w:asciiTheme="majorHAnsi" w:hAnsiTheme="majorHAnsi" w:cs="Tahoma"/>
          <w:bCs/>
          <w:sz w:val="22"/>
          <w:szCs w:val="22"/>
        </w:rPr>
      </w:pPr>
      <w:r w:rsidRPr="004A27C3">
        <w:rPr>
          <w:rFonts w:asciiTheme="majorHAnsi" w:hAnsiTheme="majorHAnsi" w:cs="Tahoma"/>
          <w:bCs/>
          <w:sz w:val="22"/>
          <w:szCs w:val="22"/>
        </w:rPr>
        <w:t>Configured Vendor/Customer Groups and Master Records.</w:t>
      </w:r>
    </w:p>
    <w:p w14:paraId="50BD1D95" w14:textId="77777777" w:rsidR="004A27C3" w:rsidRPr="004A27C3" w:rsidRDefault="00565A27" w:rsidP="000D66F8">
      <w:pPr>
        <w:pStyle w:val="ListParagraph"/>
        <w:numPr>
          <w:ilvl w:val="0"/>
          <w:numId w:val="10"/>
        </w:numPr>
        <w:overflowPunct w:val="0"/>
        <w:contextualSpacing/>
        <w:rPr>
          <w:rFonts w:asciiTheme="majorHAnsi" w:hAnsiTheme="majorHAnsi" w:cs="Tahoma"/>
          <w:bCs/>
          <w:sz w:val="22"/>
          <w:szCs w:val="22"/>
        </w:rPr>
      </w:pPr>
      <w:r w:rsidRPr="004A27C3">
        <w:rPr>
          <w:rFonts w:asciiTheme="majorHAnsi" w:hAnsiTheme="majorHAnsi" w:cs="Tahoma"/>
          <w:bCs/>
          <w:sz w:val="22"/>
          <w:szCs w:val="22"/>
        </w:rPr>
        <w:t>Defining Special G.L Indicators &amp; Settings in Down Payments.</w:t>
      </w:r>
    </w:p>
    <w:p w14:paraId="0224C343" w14:textId="77777777" w:rsidR="004A27C3" w:rsidRPr="004A27C3" w:rsidRDefault="00565A27" w:rsidP="000D66F8">
      <w:pPr>
        <w:pStyle w:val="ListParagraph"/>
        <w:numPr>
          <w:ilvl w:val="0"/>
          <w:numId w:val="10"/>
        </w:numPr>
        <w:overflowPunct w:val="0"/>
        <w:contextualSpacing/>
        <w:rPr>
          <w:rFonts w:asciiTheme="majorHAnsi" w:hAnsiTheme="majorHAnsi" w:cs="Tahoma"/>
          <w:bCs/>
          <w:sz w:val="22"/>
          <w:szCs w:val="22"/>
        </w:rPr>
      </w:pPr>
      <w:r w:rsidRPr="004A27C3">
        <w:rPr>
          <w:rFonts w:asciiTheme="majorHAnsi" w:hAnsiTheme="majorHAnsi" w:cs="Tahoma"/>
          <w:bCs/>
          <w:sz w:val="22"/>
          <w:szCs w:val="22"/>
        </w:rPr>
        <w:t>Defining Payment Terms.</w:t>
      </w:r>
    </w:p>
    <w:p w14:paraId="5763848E" w14:textId="77777777" w:rsidR="004A27C3" w:rsidRPr="004A27C3" w:rsidRDefault="00565A27" w:rsidP="000D66F8">
      <w:pPr>
        <w:pStyle w:val="ListParagraph"/>
        <w:numPr>
          <w:ilvl w:val="0"/>
          <w:numId w:val="10"/>
        </w:numPr>
        <w:overflowPunct w:val="0"/>
        <w:contextualSpacing/>
        <w:rPr>
          <w:rFonts w:asciiTheme="majorHAnsi" w:hAnsiTheme="majorHAnsi" w:cs="Tahoma"/>
          <w:bCs/>
          <w:sz w:val="22"/>
          <w:szCs w:val="22"/>
        </w:rPr>
      </w:pPr>
      <w:r w:rsidRPr="004A27C3">
        <w:rPr>
          <w:rFonts w:asciiTheme="majorHAnsi" w:hAnsiTheme="majorHAnsi" w:cs="Tahoma"/>
          <w:bCs/>
          <w:sz w:val="22"/>
          <w:szCs w:val="22"/>
        </w:rPr>
        <w:t>Configuring Automatic Payment Programs</w:t>
      </w:r>
    </w:p>
    <w:p w14:paraId="1FE123AA" w14:textId="77777777" w:rsidR="004A27C3" w:rsidRPr="004A27C3" w:rsidRDefault="00565A27" w:rsidP="000D66F8">
      <w:pPr>
        <w:pStyle w:val="ListParagraph"/>
        <w:numPr>
          <w:ilvl w:val="0"/>
          <w:numId w:val="10"/>
        </w:numPr>
        <w:overflowPunct w:val="0"/>
        <w:contextualSpacing/>
        <w:rPr>
          <w:rFonts w:asciiTheme="majorHAnsi" w:hAnsiTheme="majorHAnsi" w:cs="Tahoma"/>
          <w:bCs/>
          <w:sz w:val="22"/>
          <w:szCs w:val="22"/>
        </w:rPr>
      </w:pPr>
      <w:r w:rsidRPr="004A27C3">
        <w:rPr>
          <w:rFonts w:asciiTheme="majorHAnsi" w:hAnsiTheme="majorHAnsi" w:cs="Tahoma"/>
          <w:bCs/>
          <w:sz w:val="22"/>
          <w:szCs w:val="22"/>
        </w:rPr>
        <w:t>Creation of Bank Master data, House Bank G.L Accounts for each bank account and creating reconciliation accounts for Vendors and Customers.</w:t>
      </w:r>
    </w:p>
    <w:p w14:paraId="1B2206B4" w14:textId="77777777" w:rsidR="004A27C3" w:rsidRPr="004A27C3" w:rsidRDefault="00565A27" w:rsidP="000D66F8">
      <w:pPr>
        <w:pStyle w:val="ListParagraph"/>
        <w:numPr>
          <w:ilvl w:val="0"/>
          <w:numId w:val="10"/>
        </w:numPr>
        <w:overflowPunct w:val="0"/>
        <w:contextualSpacing/>
        <w:rPr>
          <w:rFonts w:asciiTheme="majorHAnsi" w:hAnsiTheme="majorHAnsi" w:cs="Tahoma"/>
          <w:bCs/>
          <w:sz w:val="22"/>
          <w:szCs w:val="22"/>
        </w:rPr>
      </w:pPr>
      <w:r w:rsidRPr="004A27C3">
        <w:rPr>
          <w:rFonts w:asciiTheme="majorHAnsi" w:hAnsiTheme="majorHAnsi" w:cs="Tahoma"/>
          <w:bCs/>
          <w:sz w:val="22"/>
          <w:szCs w:val="22"/>
        </w:rPr>
        <w:t>Configured the Settings for Asset Management like Asset Classes, Screen Layout, Depreciation Key, Depreciation Posting rules and Account Determination.</w:t>
      </w:r>
    </w:p>
    <w:p w14:paraId="0367E7FC" w14:textId="77777777" w:rsidR="004A27C3" w:rsidRPr="004A27C3" w:rsidRDefault="00565A27" w:rsidP="000D66F8">
      <w:pPr>
        <w:numPr>
          <w:ilvl w:val="0"/>
          <w:numId w:val="10"/>
        </w:numPr>
        <w:rPr>
          <w:rFonts w:asciiTheme="majorHAnsi" w:hAnsiTheme="majorHAnsi" w:cs="Tahoma"/>
          <w:bCs/>
          <w:sz w:val="22"/>
          <w:szCs w:val="22"/>
        </w:rPr>
      </w:pPr>
      <w:r w:rsidRPr="004A27C3">
        <w:rPr>
          <w:rFonts w:asciiTheme="majorHAnsi" w:hAnsiTheme="majorHAnsi" w:cs="Tahoma"/>
          <w:bCs/>
          <w:sz w:val="22"/>
          <w:szCs w:val="22"/>
        </w:rPr>
        <w:t>Configuration settings for CCA- Finalization and creation of cost centers</w:t>
      </w:r>
    </w:p>
    <w:p w14:paraId="443B51B0" w14:textId="77777777" w:rsidR="004A27C3" w:rsidRPr="004A27C3" w:rsidRDefault="00565A27" w:rsidP="000D66F8">
      <w:pPr>
        <w:numPr>
          <w:ilvl w:val="0"/>
          <w:numId w:val="10"/>
        </w:numPr>
        <w:rPr>
          <w:rFonts w:asciiTheme="majorHAnsi" w:hAnsiTheme="majorHAnsi" w:cs="Tahoma"/>
          <w:bCs/>
          <w:sz w:val="22"/>
          <w:szCs w:val="22"/>
        </w:rPr>
      </w:pPr>
      <w:r w:rsidRPr="004A27C3">
        <w:rPr>
          <w:rFonts w:asciiTheme="majorHAnsi" w:hAnsiTheme="majorHAnsi" w:cs="Tahoma"/>
          <w:bCs/>
          <w:sz w:val="22"/>
          <w:szCs w:val="22"/>
        </w:rPr>
        <w:t>Configuration settings for Internal Orders- Finalization and creation of Order types, Budget settings.</w:t>
      </w:r>
    </w:p>
    <w:p w14:paraId="32B9AE0C" w14:textId="77777777" w:rsidR="004A27C3" w:rsidRPr="004A27C3" w:rsidRDefault="00565A27" w:rsidP="000D66F8">
      <w:pPr>
        <w:numPr>
          <w:ilvl w:val="0"/>
          <w:numId w:val="10"/>
        </w:numPr>
        <w:rPr>
          <w:rFonts w:asciiTheme="majorHAnsi" w:hAnsiTheme="majorHAnsi" w:cs="Tahoma"/>
          <w:bCs/>
          <w:sz w:val="22"/>
          <w:szCs w:val="22"/>
        </w:rPr>
      </w:pPr>
      <w:r w:rsidRPr="004A27C3">
        <w:rPr>
          <w:rFonts w:asciiTheme="majorHAnsi" w:hAnsiTheme="majorHAnsi" w:cs="Tahoma"/>
          <w:bCs/>
          <w:sz w:val="22"/>
          <w:szCs w:val="22"/>
        </w:rPr>
        <w:t>Configuration settings for PCA – Finalization and creation of profit centers, standard hierarchy and integration with other modules.</w:t>
      </w:r>
    </w:p>
    <w:p w14:paraId="1856C56C" w14:textId="77777777" w:rsidR="004A27C3" w:rsidRPr="004A27C3" w:rsidRDefault="00565A27" w:rsidP="000D66F8">
      <w:pPr>
        <w:numPr>
          <w:ilvl w:val="0"/>
          <w:numId w:val="10"/>
        </w:numPr>
        <w:rPr>
          <w:rFonts w:asciiTheme="majorHAnsi" w:hAnsiTheme="majorHAnsi" w:cs="Tahoma"/>
          <w:bCs/>
          <w:sz w:val="22"/>
          <w:szCs w:val="22"/>
        </w:rPr>
      </w:pPr>
      <w:r w:rsidRPr="004A27C3">
        <w:rPr>
          <w:rFonts w:asciiTheme="majorHAnsi" w:hAnsiTheme="majorHAnsi" w:cs="Tahoma"/>
          <w:bCs/>
          <w:sz w:val="22"/>
          <w:szCs w:val="22"/>
        </w:rPr>
        <w:t>Configuration settings for Voyage cost and revenue analysis.</w:t>
      </w:r>
    </w:p>
    <w:p w14:paraId="53E08983" w14:textId="77777777" w:rsidR="004A27C3" w:rsidRPr="004A27C3" w:rsidRDefault="00565A27" w:rsidP="000D66F8">
      <w:pPr>
        <w:numPr>
          <w:ilvl w:val="0"/>
          <w:numId w:val="10"/>
        </w:numPr>
        <w:rPr>
          <w:rFonts w:asciiTheme="majorHAnsi" w:hAnsiTheme="majorHAnsi" w:cs="Tahoma"/>
          <w:bCs/>
          <w:sz w:val="22"/>
          <w:szCs w:val="22"/>
        </w:rPr>
      </w:pPr>
      <w:r w:rsidRPr="004A27C3">
        <w:rPr>
          <w:rFonts w:asciiTheme="majorHAnsi" w:hAnsiTheme="majorHAnsi" w:cs="Tahoma"/>
          <w:bCs/>
          <w:sz w:val="22"/>
          <w:szCs w:val="22"/>
        </w:rPr>
        <w:t xml:space="preserve">Configured Voyage estimation Excel uploading process from third party software, </w:t>
      </w:r>
      <w:r>
        <w:rPr>
          <w:rFonts w:asciiTheme="majorHAnsi" w:hAnsiTheme="majorHAnsi" w:cs="Tahoma"/>
          <w:bCs/>
          <w:sz w:val="22"/>
          <w:szCs w:val="22"/>
        </w:rPr>
        <w:t>Fleet aps</w:t>
      </w:r>
      <w:r w:rsidRPr="004A27C3">
        <w:rPr>
          <w:rFonts w:asciiTheme="majorHAnsi" w:hAnsiTheme="majorHAnsi" w:cs="Tahoma"/>
          <w:bCs/>
          <w:sz w:val="22"/>
          <w:szCs w:val="22"/>
        </w:rPr>
        <w:t xml:space="preserve"> to SAP.</w:t>
      </w:r>
    </w:p>
    <w:p w14:paraId="68085927" w14:textId="77777777" w:rsidR="004A27C3" w:rsidRPr="004A27C3" w:rsidRDefault="00565A27" w:rsidP="000D66F8">
      <w:pPr>
        <w:numPr>
          <w:ilvl w:val="0"/>
          <w:numId w:val="10"/>
        </w:numPr>
        <w:rPr>
          <w:rFonts w:asciiTheme="majorHAnsi" w:hAnsiTheme="majorHAnsi" w:cs="Tahoma"/>
          <w:bCs/>
          <w:sz w:val="22"/>
          <w:szCs w:val="22"/>
        </w:rPr>
      </w:pPr>
      <w:r w:rsidRPr="004A27C3">
        <w:rPr>
          <w:rFonts w:asciiTheme="majorHAnsi" w:hAnsiTheme="majorHAnsi" w:cs="Tahoma"/>
          <w:bCs/>
          <w:sz w:val="22"/>
          <w:szCs w:val="22"/>
        </w:rPr>
        <w:t>Ship wise cost analysis and prepared ship wise performance analysis reports. Considering the revenue and cost generated by individual ship.</w:t>
      </w:r>
    </w:p>
    <w:p w14:paraId="235122F5" w14:textId="77777777" w:rsidR="004A27C3" w:rsidRPr="004A27C3" w:rsidRDefault="00565A27" w:rsidP="000D66F8">
      <w:pPr>
        <w:numPr>
          <w:ilvl w:val="0"/>
          <w:numId w:val="10"/>
        </w:numPr>
        <w:rPr>
          <w:rFonts w:asciiTheme="majorHAnsi" w:hAnsiTheme="majorHAnsi" w:cs="Tahoma"/>
          <w:bCs/>
          <w:sz w:val="22"/>
          <w:szCs w:val="22"/>
        </w:rPr>
      </w:pPr>
      <w:r w:rsidRPr="004A27C3">
        <w:rPr>
          <w:rFonts w:asciiTheme="majorHAnsi" w:hAnsiTheme="majorHAnsi" w:cs="Tahoma"/>
          <w:bCs/>
          <w:sz w:val="22"/>
          <w:szCs w:val="22"/>
        </w:rPr>
        <w:t>Prepared cost analysis at ship level in two currencies for domestic as well as foreign transactions.</w:t>
      </w:r>
    </w:p>
    <w:p w14:paraId="7AB6D928" w14:textId="77777777" w:rsidR="004A27C3" w:rsidRPr="004A27C3" w:rsidRDefault="00565A27" w:rsidP="000D66F8">
      <w:pPr>
        <w:numPr>
          <w:ilvl w:val="0"/>
          <w:numId w:val="10"/>
        </w:numPr>
        <w:rPr>
          <w:rFonts w:asciiTheme="majorHAnsi" w:hAnsiTheme="majorHAnsi" w:cs="Tahoma"/>
          <w:bCs/>
          <w:sz w:val="22"/>
          <w:szCs w:val="22"/>
        </w:rPr>
      </w:pPr>
      <w:r w:rsidRPr="004A27C3">
        <w:rPr>
          <w:rFonts w:asciiTheme="majorHAnsi" w:hAnsiTheme="majorHAnsi" w:cs="Tahoma"/>
          <w:bCs/>
          <w:sz w:val="22"/>
          <w:szCs w:val="22"/>
        </w:rPr>
        <w:t>Configuration settings for Budget allocation for different transactions both Domestic and foreign currency, availability control at both levels.</w:t>
      </w:r>
    </w:p>
    <w:p w14:paraId="53B5D0A9" w14:textId="77777777" w:rsidR="004A27C3" w:rsidRPr="004A27C3" w:rsidRDefault="00565A27" w:rsidP="000D66F8">
      <w:pPr>
        <w:numPr>
          <w:ilvl w:val="0"/>
          <w:numId w:val="10"/>
        </w:numPr>
        <w:rPr>
          <w:rFonts w:asciiTheme="majorHAnsi" w:hAnsiTheme="majorHAnsi" w:cs="Tahoma"/>
          <w:bCs/>
          <w:sz w:val="22"/>
          <w:szCs w:val="22"/>
        </w:rPr>
      </w:pPr>
      <w:r w:rsidRPr="004A27C3">
        <w:rPr>
          <w:rFonts w:asciiTheme="majorHAnsi" w:hAnsiTheme="majorHAnsi" w:cs="Tahoma"/>
          <w:bCs/>
          <w:sz w:val="22"/>
          <w:szCs w:val="22"/>
        </w:rPr>
        <w:t xml:space="preserve">Prepared the Multiple Report painter reports according to the ISS MIS requirements which includes </w:t>
      </w:r>
    </w:p>
    <w:p w14:paraId="0112CA6D" w14:textId="77777777" w:rsidR="004A27C3" w:rsidRPr="004A27C3" w:rsidRDefault="00565A27" w:rsidP="000D66F8">
      <w:pPr>
        <w:numPr>
          <w:ilvl w:val="0"/>
          <w:numId w:val="10"/>
        </w:numPr>
        <w:rPr>
          <w:rFonts w:asciiTheme="majorHAnsi" w:hAnsiTheme="majorHAnsi" w:cs="Tahoma"/>
          <w:bCs/>
          <w:sz w:val="22"/>
          <w:szCs w:val="22"/>
        </w:rPr>
      </w:pPr>
      <w:r w:rsidRPr="004A27C3">
        <w:rPr>
          <w:rFonts w:asciiTheme="majorHAnsi" w:hAnsiTheme="majorHAnsi" w:cs="Tahoma"/>
          <w:bCs/>
          <w:sz w:val="22"/>
          <w:szCs w:val="22"/>
        </w:rPr>
        <w:t xml:space="preserve">Budget vs. actual comparison, </w:t>
      </w:r>
    </w:p>
    <w:p w14:paraId="48EC61B5" w14:textId="77777777" w:rsidR="004A27C3" w:rsidRPr="004A27C3" w:rsidRDefault="00565A27" w:rsidP="000D66F8">
      <w:pPr>
        <w:numPr>
          <w:ilvl w:val="0"/>
          <w:numId w:val="10"/>
        </w:numPr>
        <w:rPr>
          <w:rFonts w:asciiTheme="majorHAnsi" w:hAnsiTheme="majorHAnsi" w:cs="Tahoma"/>
          <w:bCs/>
          <w:sz w:val="22"/>
          <w:szCs w:val="22"/>
        </w:rPr>
      </w:pPr>
      <w:r w:rsidRPr="004A27C3">
        <w:rPr>
          <w:rFonts w:asciiTheme="majorHAnsi" w:hAnsiTheme="majorHAnsi" w:cs="Tahoma"/>
          <w:bCs/>
          <w:sz w:val="22"/>
          <w:szCs w:val="22"/>
        </w:rPr>
        <w:t xml:space="preserve">Revised budget vs. actual comparison for period and quarterly comparison, </w:t>
      </w:r>
    </w:p>
    <w:p w14:paraId="2F6D39BE" w14:textId="77777777" w:rsidR="004A27C3" w:rsidRPr="004A27C3" w:rsidRDefault="00565A27" w:rsidP="000D66F8">
      <w:pPr>
        <w:numPr>
          <w:ilvl w:val="0"/>
          <w:numId w:val="10"/>
        </w:numPr>
        <w:rPr>
          <w:rFonts w:asciiTheme="majorHAnsi" w:hAnsiTheme="majorHAnsi" w:cs="Tahoma"/>
          <w:bCs/>
          <w:sz w:val="22"/>
          <w:szCs w:val="22"/>
        </w:rPr>
      </w:pPr>
      <w:r w:rsidRPr="004A27C3">
        <w:rPr>
          <w:rFonts w:asciiTheme="majorHAnsi" w:hAnsiTheme="majorHAnsi" w:cs="Tahoma"/>
          <w:bCs/>
          <w:sz w:val="22"/>
          <w:szCs w:val="22"/>
        </w:rPr>
        <w:t xml:space="preserve">Estimated profitability, </w:t>
      </w:r>
    </w:p>
    <w:p w14:paraId="0C4CFCED" w14:textId="77777777" w:rsidR="004A27C3" w:rsidRPr="004A27C3" w:rsidRDefault="00565A27" w:rsidP="000D66F8">
      <w:pPr>
        <w:numPr>
          <w:ilvl w:val="0"/>
          <w:numId w:val="10"/>
        </w:numPr>
        <w:rPr>
          <w:rFonts w:asciiTheme="majorHAnsi" w:hAnsiTheme="majorHAnsi" w:cs="Tahoma"/>
          <w:bCs/>
          <w:sz w:val="22"/>
          <w:szCs w:val="22"/>
        </w:rPr>
      </w:pPr>
      <w:r w:rsidRPr="004A27C3">
        <w:rPr>
          <w:rFonts w:asciiTheme="majorHAnsi" w:hAnsiTheme="majorHAnsi" w:cs="Tahoma"/>
          <w:bCs/>
          <w:sz w:val="22"/>
          <w:szCs w:val="22"/>
        </w:rPr>
        <w:t xml:space="preserve">Profitability report for individual ship wise as well as for combined ships level. </w:t>
      </w:r>
    </w:p>
    <w:p w14:paraId="008FCDD8" w14:textId="77777777" w:rsidR="004A27C3" w:rsidRDefault="00565A27" w:rsidP="000D66F8">
      <w:pPr>
        <w:numPr>
          <w:ilvl w:val="0"/>
          <w:numId w:val="10"/>
        </w:numPr>
        <w:rPr>
          <w:rFonts w:asciiTheme="majorHAnsi" w:hAnsiTheme="majorHAnsi" w:cs="Tahoma"/>
          <w:bCs/>
          <w:sz w:val="22"/>
          <w:szCs w:val="22"/>
        </w:rPr>
      </w:pPr>
      <w:r w:rsidRPr="004A27C3">
        <w:rPr>
          <w:rFonts w:asciiTheme="majorHAnsi" w:hAnsiTheme="majorHAnsi" w:cs="Tahoma"/>
          <w:bCs/>
          <w:sz w:val="22"/>
          <w:szCs w:val="22"/>
        </w:rPr>
        <w:t>Prepared budget availability report in both INR and USD currency (i.e. budget committed, expense out, and available budget report) for management analysis and internal procurement checking purpose.</w:t>
      </w:r>
    </w:p>
    <w:p w14:paraId="27D87E5C" w14:textId="77777777" w:rsidR="00B748A7" w:rsidRDefault="00565A27" w:rsidP="000D66F8">
      <w:pPr>
        <w:numPr>
          <w:ilvl w:val="0"/>
          <w:numId w:val="10"/>
        </w:numPr>
        <w:rPr>
          <w:rFonts w:asciiTheme="majorHAnsi" w:hAnsiTheme="majorHAnsi" w:cs="Tahoma"/>
          <w:bCs/>
          <w:sz w:val="22"/>
          <w:szCs w:val="22"/>
        </w:rPr>
      </w:pPr>
      <w:r w:rsidRPr="00B748A7">
        <w:rPr>
          <w:rFonts w:ascii="Cambria" w:hAnsi="Cambria" w:cs="Cambria"/>
          <w:bCs/>
          <w:sz w:val="22"/>
          <w:szCs w:val="22"/>
        </w:rPr>
        <w:t xml:space="preserve">Configured two order types for Time based voyage analysis and </w:t>
      </w:r>
      <w:proofErr w:type="gramStart"/>
      <w:r w:rsidRPr="00B748A7">
        <w:rPr>
          <w:rFonts w:ascii="Cambria" w:hAnsi="Cambria" w:cs="Cambria"/>
          <w:bCs/>
          <w:sz w:val="22"/>
          <w:szCs w:val="22"/>
        </w:rPr>
        <w:t>spot based</w:t>
      </w:r>
      <w:proofErr w:type="gramEnd"/>
      <w:r w:rsidRPr="00B748A7">
        <w:rPr>
          <w:rFonts w:ascii="Cambria" w:hAnsi="Cambria" w:cs="Cambria"/>
          <w:bCs/>
          <w:sz w:val="22"/>
          <w:szCs w:val="22"/>
        </w:rPr>
        <w:t xml:space="preserve"> voyage analysis which needs to have been in sync with the external fleet soft wares.</w:t>
      </w:r>
    </w:p>
    <w:p w14:paraId="37744D51" w14:textId="77777777" w:rsidR="00B748A7" w:rsidRPr="004A27C3" w:rsidRDefault="00565A27" w:rsidP="00B748A7">
      <w:pPr>
        <w:numPr>
          <w:ilvl w:val="0"/>
          <w:numId w:val="10"/>
        </w:numPr>
        <w:rPr>
          <w:rFonts w:asciiTheme="majorHAnsi" w:hAnsiTheme="majorHAnsi" w:cs="Tahoma"/>
          <w:bCs/>
          <w:sz w:val="22"/>
          <w:szCs w:val="22"/>
        </w:rPr>
      </w:pPr>
      <w:r w:rsidRPr="004A27C3">
        <w:rPr>
          <w:rFonts w:asciiTheme="majorHAnsi" w:hAnsiTheme="majorHAnsi" w:cs="Tahoma"/>
          <w:bCs/>
          <w:sz w:val="22"/>
          <w:szCs w:val="22"/>
        </w:rPr>
        <w:t xml:space="preserve">Initial Testing </w:t>
      </w:r>
    </w:p>
    <w:p w14:paraId="03C6DCC1" w14:textId="77777777" w:rsidR="00B748A7" w:rsidRPr="004A27C3" w:rsidRDefault="00565A27" w:rsidP="00B748A7">
      <w:pPr>
        <w:numPr>
          <w:ilvl w:val="0"/>
          <w:numId w:val="10"/>
        </w:numPr>
        <w:rPr>
          <w:rFonts w:asciiTheme="majorHAnsi" w:hAnsiTheme="majorHAnsi" w:cs="Tahoma"/>
          <w:bCs/>
          <w:sz w:val="22"/>
          <w:szCs w:val="22"/>
        </w:rPr>
      </w:pPr>
      <w:r w:rsidRPr="004A27C3">
        <w:rPr>
          <w:rFonts w:asciiTheme="majorHAnsi" w:hAnsiTheme="majorHAnsi" w:cs="Tahoma"/>
          <w:bCs/>
          <w:sz w:val="22"/>
          <w:szCs w:val="22"/>
        </w:rPr>
        <w:t>Integration Testing</w:t>
      </w:r>
    </w:p>
    <w:p w14:paraId="7F0F9C72" w14:textId="77777777" w:rsidR="00B748A7" w:rsidRPr="004A27C3" w:rsidRDefault="00565A27" w:rsidP="00B748A7">
      <w:pPr>
        <w:numPr>
          <w:ilvl w:val="0"/>
          <w:numId w:val="10"/>
        </w:numPr>
        <w:rPr>
          <w:rFonts w:asciiTheme="majorHAnsi" w:hAnsiTheme="majorHAnsi" w:cs="Tahoma"/>
          <w:bCs/>
          <w:sz w:val="22"/>
          <w:szCs w:val="22"/>
        </w:rPr>
      </w:pPr>
      <w:r w:rsidRPr="004A27C3">
        <w:rPr>
          <w:rFonts w:asciiTheme="majorHAnsi" w:hAnsiTheme="majorHAnsi" w:cs="Tahoma"/>
          <w:bCs/>
          <w:sz w:val="22"/>
          <w:szCs w:val="22"/>
        </w:rPr>
        <w:t>UAT.</w:t>
      </w:r>
    </w:p>
    <w:p w14:paraId="14F1B46F" w14:textId="77777777" w:rsidR="00B748A7" w:rsidRPr="004A27C3" w:rsidRDefault="00565A27" w:rsidP="00B748A7">
      <w:pPr>
        <w:numPr>
          <w:ilvl w:val="0"/>
          <w:numId w:val="10"/>
        </w:numPr>
        <w:rPr>
          <w:rFonts w:asciiTheme="majorHAnsi" w:hAnsiTheme="majorHAnsi" w:cs="Tahoma"/>
          <w:bCs/>
          <w:sz w:val="22"/>
          <w:szCs w:val="22"/>
        </w:rPr>
      </w:pPr>
      <w:r w:rsidRPr="004A27C3">
        <w:rPr>
          <w:rFonts w:asciiTheme="majorHAnsi" w:hAnsiTheme="majorHAnsi" w:cs="Tahoma"/>
          <w:bCs/>
          <w:sz w:val="22"/>
          <w:szCs w:val="22"/>
        </w:rPr>
        <w:t>Cut over Activities.</w:t>
      </w:r>
    </w:p>
    <w:p w14:paraId="17A3B2E9" w14:textId="77777777" w:rsidR="00B748A7" w:rsidRDefault="00565A27" w:rsidP="00B748A7">
      <w:pPr>
        <w:numPr>
          <w:ilvl w:val="0"/>
          <w:numId w:val="10"/>
        </w:numPr>
        <w:pBdr>
          <w:bottom w:val="single" w:sz="6" w:space="1" w:color="auto"/>
        </w:pBdr>
        <w:rPr>
          <w:rFonts w:asciiTheme="majorHAnsi" w:hAnsiTheme="majorHAnsi" w:cs="Tahoma"/>
          <w:bCs/>
          <w:sz w:val="22"/>
          <w:szCs w:val="22"/>
        </w:rPr>
      </w:pPr>
      <w:r w:rsidRPr="004A27C3">
        <w:rPr>
          <w:rFonts w:asciiTheme="majorHAnsi" w:hAnsiTheme="majorHAnsi" w:cs="Tahoma"/>
          <w:bCs/>
          <w:sz w:val="22"/>
          <w:szCs w:val="22"/>
        </w:rPr>
        <w:t>Go-Live Support.</w:t>
      </w:r>
    </w:p>
    <w:p w14:paraId="7E134B0A" w14:textId="16203945" w:rsidR="00B748A7" w:rsidRDefault="00B748A7" w:rsidP="00B748A7">
      <w:pPr>
        <w:ind w:left="720"/>
        <w:rPr>
          <w:rFonts w:asciiTheme="majorHAnsi" w:hAnsiTheme="majorHAnsi" w:cs="Tahoma"/>
          <w:bCs/>
          <w:sz w:val="22"/>
          <w:szCs w:val="22"/>
        </w:rPr>
      </w:pPr>
    </w:p>
    <w:p w14:paraId="6D41C4B6" w14:textId="0F24603F" w:rsidR="0003427E" w:rsidRDefault="0003427E" w:rsidP="00B748A7">
      <w:pPr>
        <w:ind w:left="720"/>
        <w:rPr>
          <w:rFonts w:asciiTheme="majorHAnsi" w:hAnsiTheme="majorHAnsi" w:cs="Tahoma"/>
          <w:bCs/>
          <w:sz w:val="22"/>
          <w:szCs w:val="22"/>
        </w:rPr>
      </w:pPr>
    </w:p>
    <w:p w14:paraId="018D1A8C" w14:textId="1D400F2E" w:rsidR="0003427E" w:rsidRDefault="0003427E" w:rsidP="00B748A7">
      <w:pPr>
        <w:ind w:left="720"/>
        <w:rPr>
          <w:rFonts w:asciiTheme="majorHAnsi" w:hAnsiTheme="majorHAnsi" w:cs="Tahoma"/>
          <w:bCs/>
          <w:sz w:val="22"/>
          <w:szCs w:val="22"/>
        </w:rPr>
      </w:pPr>
    </w:p>
    <w:p w14:paraId="3D931288" w14:textId="4E3AC0F0" w:rsidR="0003427E" w:rsidRDefault="0003427E" w:rsidP="00B748A7">
      <w:pPr>
        <w:ind w:left="720"/>
        <w:rPr>
          <w:rFonts w:asciiTheme="majorHAnsi" w:hAnsiTheme="majorHAnsi" w:cs="Tahoma"/>
          <w:bCs/>
          <w:sz w:val="22"/>
          <w:szCs w:val="22"/>
        </w:rPr>
      </w:pPr>
    </w:p>
    <w:p w14:paraId="3F088AF5" w14:textId="45C7B5B1" w:rsidR="0003427E" w:rsidRDefault="0003427E" w:rsidP="00B748A7">
      <w:pPr>
        <w:ind w:left="720"/>
        <w:rPr>
          <w:rFonts w:asciiTheme="majorHAnsi" w:hAnsiTheme="majorHAnsi" w:cs="Tahoma"/>
          <w:bCs/>
          <w:sz w:val="22"/>
          <w:szCs w:val="22"/>
        </w:rPr>
      </w:pPr>
    </w:p>
    <w:p w14:paraId="1992153B" w14:textId="14452851" w:rsidR="0003427E" w:rsidRDefault="0003427E" w:rsidP="00B748A7">
      <w:pPr>
        <w:ind w:left="720"/>
        <w:rPr>
          <w:rFonts w:asciiTheme="majorHAnsi" w:hAnsiTheme="majorHAnsi" w:cs="Tahoma"/>
          <w:bCs/>
          <w:sz w:val="22"/>
          <w:szCs w:val="22"/>
        </w:rPr>
      </w:pPr>
    </w:p>
    <w:p w14:paraId="3C286186" w14:textId="7432310F" w:rsidR="0003427E" w:rsidRDefault="0003427E" w:rsidP="00B748A7">
      <w:pPr>
        <w:ind w:left="720"/>
        <w:rPr>
          <w:rFonts w:asciiTheme="majorHAnsi" w:hAnsiTheme="majorHAnsi" w:cs="Tahoma"/>
          <w:bCs/>
          <w:sz w:val="22"/>
          <w:szCs w:val="22"/>
        </w:rPr>
      </w:pPr>
    </w:p>
    <w:p w14:paraId="4491156B" w14:textId="0CEF8536" w:rsidR="0003427E" w:rsidRDefault="0003427E" w:rsidP="00B748A7">
      <w:pPr>
        <w:ind w:left="720"/>
        <w:rPr>
          <w:rFonts w:asciiTheme="majorHAnsi" w:hAnsiTheme="majorHAnsi" w:cs="Tahoma"/>
          <w:bCs/>
          <w:sz w:val="22"/>
          <w:szCs w:val="22"/>
        </w:rPr>
      </w:pPr>
    </w:p>
    <w:p w14:paraId="5BD62C33" w14:textId="77777777" w:rsidR="0003427E" w:rsidRPr="00B748A7" w:rsidRDefault="0003427E" w:rsidP="00B748A7">
      <w:pPr>
        <w:ind w:left="720"/>
        <w:rPr>
          <w:rFonts w:asciiTheme="majorHAnsi" w:hAnsiTheme="majorHAnsi" w:cs="Tahoma"/>
          <w:bCs/>
          <w:sz w:val="22"/>
          <w:szCs w:val="22"/>
        </w:rPr>
      </w:pPr>
    </w:p>
    <w:p w14:paraId="4532B9E4" w14:textId="77777777" w:rsidR="00B748A7" w:rsidRDefault="00B748A7" w:rsidP="002068B8">
      <w:pPr>
        <w:rPr>
          <w:rFonts w:asciiTheme="majorHAnsi" w:hAnsiTheme="majorHAnsi" w:cs="Arial"/>
          <w:b/>
          <w:bCs/>
          <w:sz w:val="22"/>
          <w:szCs w:val="22"/>
        </w:rPr>
      </w:pPr>
    </w:p>
    <w:p w14:paraId="46123206" w14:textId="77777777" w:rsidR="002068B8" w:rsidRPr="00230BB4" w:rsidRDefault="00565A27" w:rsidP="002068B8">
      <w:pPr>
        <w:rPr>
          <w:rFonts w:asciiTheme="majorHAnsi" w:hAnsiTheme="majorHAnsi" w:cs="Arial"/>
          <w:b/>
          <w:bCs/>
          <w:sz w:val="22"/>
          <w:szCs w:val="22"/>
        </w:rPr>
      </w:pPr>
      <w:r>
        <w:rPr>
          <w:rFonts w:asciiTheme="majorHAnsi" w:hAnsiTheme="majorHAnsi" w:cs="Arial"/>
          <w:b/>
          <w:bCs/>
          <w:sz w:val="22"/>
          <w:szCs w:val="22"/>
        </w:rPr>
        <w:t>Project 2</w:t>
      </w:r>
      <w:r w:rsidRPr="00230BB4">
        <w:rPr>
          <w:rFonts w:asciiTheme="majorHAnsi" w:hAnsiTheme="majorHAnsi" w:cs="Arial"/>
          <w:b/>
          <w:bCs/>
          <w:sz w:val="22"/>
          <w:szCs w:val="22"/>
        </w:rPr>
        <w:t xml:space="preserve">: Implementation                  </w:t>
      </w:r>
      <w:proofErr w:type="gramStart"/>
      <w:r w:rsidRPr="00230BB4">
        <w:rPr>
          <w:rFonts w:asciiTheme="majorHAnsi" w:hAnsiTheme="majorHAnsi" w:cs="Arial"/>
          <w:b/>
          <w:bCs/>
          <w:sz w:val="22"/>
          <w:szCs w:val="22"/>
        </w:rPr>
        <w:t xml:space="preserve">  :</w:t>
      </w:r>
      <w:proofErr w:type="gramEnd"/>
      <w:r w:rsidRPr="00230BB4">
        <w:rPr>
          <w:rFonts w:asciiTheme="majorHAnsi" w:hAnsiTheme="majorHAnsi" w:cs="Arial"/>
          <w:b/>
          <w:bCs/>
          <w:sz w:val="22"/>
          <w:szCs w:val="22"/>
        </w:rPr>
        <w:t xml:space="preserve"> March</w:t>
      </w:r>
      <w:r w:rsidR="00CC2B87">
        <w:rPr>
          <w:rFonts w:asciiTheme="majorHAnsi" w:hAnsiTheme="majorHAnsi" w:cs="Arial"/>
          <w:b/>
          <w:bCs/>
          <w:sz w:val="22"/>
          <w:szCs w:val="22"/>
        </w:rPr>
        <w:t>’2013</w:t>
      </w:r>
      <w:r>
        <w:rPr>
          <w:rFonts w:asciiTheme="majorHAnsi" w:hAnsiTheme="majorHAnsi" w:cs="Arial"/>
          <w:b/>
          <w:bCs/>
          <w:sz w:val="22"/>
          <w:szCs w:val="22"/>
        </w:rPr>
        <w:t xml:space="preserve"> – July</w:t>
      </w:r>
      <w:r w:rsidR="00CC2B87">
        <w:rPr>
          <w:rFonts w:asciiTheme="majorHAnsi" w:hAnsiTheme="majorHAnsi" w:cs="Arial"/>
          <w:b/>
          <w:bCs/>
          <w:sz w:val="22"/>
          <w:szCs w:val="22"/>
        </w:rPr>
        <w:t>2013</w:t>
      </w:r>
    </w:p>
    <w:p w14:paraId="4315F3FC" w14:textId="77777777" w:rsidR="002068B8" w:rsidRPr="00230BB4" w:rsidRDefault="00565A27" w:rsidP="002068B8">
      <w:pPr>
        <w:rPr>
          <w:rFonts w:asciiTheme="majorHAnsi" w:hAnsiTheme="majorHAnsi" w:cs="Arial"/>
          <w:b/>
          <w:bCs/>
          <w:sz w:val="22"/>
          <w:szCs w:val="22"/>
        </w:rPr>
      </w:pPr>
      <w:r>
        <w:rPr>
          <w:rFonts w:asciiTheme="majorHAnsi" w:hAnsiTheme="majorHAnsi" w:cs="Arial"/>
          <w:b/>
          <w:bCs/>
          <w:sz w:val="22"/>
          <w:szCs w:val="22"/>
        </w:rPr>
        <w:t>Role</w:t>
      </w:r>
      <w:r>
        <w:rPr>
          <w:rFonts w:asciiTheme="majorHAnsi" w:hAnsiTheme="majorHAnsi" w:cs="Arial"/>
          <w:b/>
          <w:bCs/>
          <w:sz w:val="22"/>
          <w:szCs w:val="22"/>
        </w:rPr>
        <w:tab/>
      </w:r>
      <w:r>
        <w:rPr>
          <w:rFonts w:asciiTheme="majorHAnsi" w:hAnsiTheme="majorHAnsi" w:cs="Arial"/>
          <w:b/>
          <w:bCs/>
          <w:sz w:val="22"/>
          <w:szCs w:val="22"/>
        </w:rPr>
        <w:tab/>
      </w:r>
      <w:r>
        <w:rPr>
          <w:rFonts w:asciiTheme="majorHAnsi" w:hAnsiTheme="majorHAnsi" w:cs="Arial"/>
          <w:b/>
          <w:bCs/>
          <w:sz w:val="22"/>
          <w:szCs w:val="22"/>
        </w:rPr>
        <w:tab/>
      </w:r>
      <w:r>
        <w:rPr>
          <w:rFonts w:asciiTheme="majorHAnsi" w:hAnsiTheme="majorHAnsi" w:cs="Arial"/>
          <w:b/>
          <w:bCs/>
          <w:sz w:val="22"/>
          <w:szCs w:val="22"/>
        </w:rPr>
        <w:tab/>
      </w:r>
      <w:r>
        <w:rPr>
          <w:rFonts w:asciiTheme="majorHAnsi" w:hAnsiTheme="majorHAnsi" w:cs="Arial"/>
          <w:b/>
          <w:bCs/>
          <w:sz w:val="22"/>
          <w:szCs w:val="22"/>
        </w:rPr>
        <w:tab/>
        <w:t xml:space="preserve">: </w:t>
      </w:r>
      <w:r w:rsidRPr="00230BB4">
        <w:rPr>
          <w:rFonts w:asciiTheme="majorHAnsi" w:hAnsiTheme="majorHAnsi" w:cs="Arial"/>
          <w:b/>
          <w:bCs/>
          <w:sz w:val="22"/>
          <w:szCs w:val="22"/>
        </w:rPr>
        <w:t>CO Consultant</w:t>
      </w:r>
    </w:p>
    <w:p w14:paraId="3C3DE24A" w14:textId="77777777" w:rsidR="002068B8" w:rsidRPr="00230BB4" w:rsidRDefault="00565A27" w:rsidP="002068B8">
      <w:pPr>
        <w:rPr>
          <w:rFonts w:asciiTheme="majorHAnsi" w:hAnsiTheme="majorHAnsi" w:cs="Arial"/>
          <w:b/>
          <w:bCs/>
          <w:sz w:val="22"/>
          <w:szCs w:val="22"/>
        </w:rPr>
      </w:pPr>
      <w:r w:rsidRPr="00230BB4">
        <w:rPr>
          <w:rFonts w:asciiTheme="majorHAnsi" w:hAnsiTheme="majorHAnsi" w:cs="Arial"/>
          <w:b/>
          <w:bCs/>
          <w:sz w:val="22"/>
          <w:szCs w:val="22"/>
        </w:rPr>
        <w:lastRenderedPageBreak/>
        <w:t>PROJECT Profile Organization</w:t>
      </w:r>
      <w:r w:rsidRPr="00230BB4">
        <w:rPr>
          <w:rFonts w:asciiTheme="majorHAnsi" w:hAnsiTheme="majorHAnsi" w:cs="Arial"/>
          <w:b/>
          <w:bCs/>
          <w:sz w:val="22"/>
          <w:szCs w:val="22"/>
        </w:rPr>
        <w:tab/>
        <w:t xml:space="preserve">: </w:t>
      </w:r>
      <w:r>
        <w:rPr>
          <w:rFonts w:asciiTheme="majorHAnsi" w:hAnsiTheme="majorHAnsi" w:cs="Arial"/>
          <w:b/>
          <w:bCs/>
          <w:sz w:val="22"/>
          <w:szCs w:val="22"/>
        </w:rPr>
        <w:t>NTT DATA</w:t>
      </w:r>
    </w:p>
    <w:p w14:paraId="2D1EFF42" w14:textId="77777777" w:rsidR="002068B8" w:rsidRPr="00230BB4" w:rsidRDefault="00565A27" w:rsidP="002068B8">
      <w:pPr>
        <w:rPr>
          <w:rFonts w:asciiTheme="majorHAnsi" w:hAnsiTheme="majorHAnsi" w:cs="Arial"/>
          <w:b/>
          <w:bCs/>
          <w:sz w:val="22"/>
          <w:szCs w:val="22"/>
        </w:rPr>
      </w:pPr>
      <w:r w:rsidRPr="00230BB4">
        <w:rPr>
          <w:rFonts w:asciiTheme="majorHAnsi" w:hAnsiTheme="majorHAnsi" w:cs="Arial"/>
          <w:b/>
          <w:bCs/>
          <w:sz w:val="22"/>
          <w:szCs w:val="22"/>
        </w:rPr>
        <w:t>Client</w:t>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t xml:space="preserve">: </w:t>
      </w:r>
      <w:r>
        <w:rPr>
          <w:rFonts w:asciiTheme="majorHAnsi" w:hAnsiTheme="majorHAnsi" w:cs="Arial"/>
          <w:b/>
          <w:bCs/>
          <w:sz w:val="22"/>
          <w:szCs w:val="22"/>
        </w:rPr>
        <w:t>EMT</w:t>
      </w:r>
      <w:r w:rsidRPr="00230BB4">
        <w:rPr>
          <w:rFonts w:asciiTheme="majorHAnsi" w:hAnsiTheme="majorHAnsi" w:cs="Arial"/>
          <w:b/>
          <w:bCs/>
          <w:sz w:val="22"/>
          <w:szCs w:val="22"/>
        </w:rPr>
        <w:t xml:space="preserve"> Ltd</w:t>
      </w:r>
    </w:p>
    <w:p w14:paraId="193360AB" w14:textId="77777777" w:rsidR="002068B8" w:rsidRPr="00230BB4" w:rsidRDefault="00565A27" w:rsidP="002068B8">
      <w:pPr>
        <w:rPr>
          <w:rFonts w:asciiTheme="majorHAnsi" w:hAnsiTheme="majorHAnsi" w:cs="Arial"/>
          <w:b/>
          <w:bCs/>
          <w:sz w:val="22"/>
          <w:szCs w:val="22"/>
        </w:rPr>
      </w:pPr>
      <w:r w:rsidRPr="00230BB4">
        <w:rPr>
          <w:rFonts w:asciiTheme="majorHAnsi" w:hAnsiTheme="majorHAnsi" w:cs="Arial"/>
          <w:b/>
          <w:bCs/>
          <w:sz w:val="22"/>
          <w:szCs w:val="22"/>
        </w:rPr>
        <w:t>Industry</w:t>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t>: Machine tool</w:t>
      </w:r>
    </w:p>
    <w:p w14:paraId="631043DB" w14:textId="77777777" w:rsidR="002068B8" w:rsidRPr="00230BB4" w:rsidRDefault="002068B8" w:rsidP="002068B8">
      <w:pPr>
        <w:rPr>
          <w:rFonts w:asciiTheme="majorHAnsi" w:hAnsiTheme="majorHAnsi" w:cs="Arial"/>
          <w:sz w:val="22"/>
          <w:szCs w:val="22"/>
        </w:rPr>
      </w:pPr>
    </w:p>
    <w:p w14:paraId="02080A32" w14:textId="77777777" w:rsidR="002068B8" w:rsidRPr="00230BB4" w:rsidRDefault="00565A27" w:rsidP="002068B8">
      <w:pPr>
        <w:tabs>
          <w:tab w:val="left" w:pos="0"/>
        </w:tabs>
        <w:jc w:val="both"/>
        <w:rPr>
          <w:rFonts w:asciiTheme="majorHAnsi" w:hAnsiTheme="majorHAnsi" w:cs="Arial"/>
          <w:b/>
          <w:bCs/>
          <w:sz w:val="22"/>
          <w:szCs w:val="22"/>
        </w:rPr>
      </w:pPr>
      <w:r w:rsidRPr="00230BB4">
        <w:rPr>
          <w:rFonts w:asciiTheme="majorHAnsi" w:hAnsiTheme="majorHAnsi" w:cs="Arial"/>
          <w:b/>
          <w:bCs/>
          <w:sz w:val="22"/>
          <w:szCs w:val="22"/>
        </w:rPr>
        <w:t>About the Client:</w:t>
      </w:r>
    </w:p>
    <w:p w14:paraId="097BC748" w14:textId="77777777" w:rsidR="002068B8" w:rsidRPr="00230BB4" w:rsidRDefault="00565A27" w:rsidP="002068B8">
      <w:pPr>
        <w:jc w:val="both"/>
        <w:rPr>
          <w:rFonts w:asciiTheme="majorHAnsi" w:hAnsiTheme="majorHAnsi" w:cs="Tahoma"/>
          <w:sz w:val="22"/>
          <w:szCs w:val="22"/>
        </w:rPr>
      </w:pPr>
      <w:r>
        <w:rPr>
          <w:rFonts w:asciiTheme="majorHAnsi" w:hAnsiTheme="majorHAnsi" w:cs="Tahoma"/>
          <w:sz w:val="22"/>
          <w:szCs w:val="22"/>
        </w:rPr>
        <w:t>EMT</w:t>
      </w:r>
      <w:r w:rsidRPr="00230BB4">
        <w:rPr>
          <w:rFonts w:asciiTheme="majorHAnsi" w:hAnsiTheme="majorHAnsi" w:cs="Tahoma"/>
          <w:sz w:val="22"/>
          <w:szCs w:val="22"/>
        </w:rPr>
        <w:t xml:space="preserve"> Ltd., with its 35 years of experience in manufacturing EDMs &amp; WEDMs, is characterized by technology leadership, pertinent solutions, prompt service, highest machine population in India, significant presence in more than 40 countries and excellent customer relation.</w:t>
      </w:r>
    </w:p>
    <w:p w14:paraId="6C98C197" w14:textId="77777777" w:rsidR="002068B8" w:rsidRPr="00230BB4" w:rsidRDefault="002068B8" w:rsidP="002068B8">
      <w:pPr>
        <w:jc w:val="both"/>
        <w:rPr>
          <w:rFonts w:asciiTheme="majorHAnsi" w:hAnsiTheme="majorHAnsi" w:cs="Tahoma"/>
          <w:sz w:val="22"/>
          <w:szCs w:val="22"/>
        </w:rPr>
      </w:pPr>
    </w:p>
    <w:p w14:paraId="3B47A3AD" w14:textId="77777777" w:rsidR="002068B8" w:rsidRPr="00230BB4" w:rsidRDefault="00565A27" w:rsidP="002068B8">
      <w:pPr>
        <w:jc w:val="both"/>
        <w:rPr>
          <w:rFonts w:asciiTheme="majorHAnsi" w:hAnsiTheme="majorHAnsi" w:cs="Arial"/>
          <w:b/>
          <w:bCs/>
          <w:sz w:val="22"/>
          <w:szCs w:val="22"/>
        </w:rPr>
      </w:pPr>
      <w:r w:rsidRPr="00230BB4">
        <w:rPr>
          <w:rFonts w:asciiTheme="majorHAnsi" w:hAnsiTheme="majorHAnsi" w:cs="Arial"/>
          <w:b/>
          <w:bCs/>
          <w:sz w:val="22"/>
          <w:szCs w:val="22"/>
        </w:rPr>
        <w:t>Responsibilities:</w:t>
      </w:r>
    </w:p>
    <w:p w14:paraId="465EE8B5" w14:textId="77777777" w:rsidR="002068B8" w:rsidRPr="009E122D" w:rsidRDefault="00565A27" w:rsidP="002068B8">
      <w:pPr>
        <w:numPr>
          <w:ilvl w:val="0"/>
          <w:numId w:val="6"/>
        </w:numPr>
        <w:spacing w:line="276" w:lineRule="auto"/>
        <w:jc w:val="both"/>
        <w:rPr>
          <w:rFonts w:asciiTheme="majorHAnsi" w:hAnsiTheme="majorHAnsi"/>
          <w:b/>
          <w:sz w:val="22"/>
          <w:szCs w:val="22"/>
        </w:rPr>
      </w:pPr>
      <w:r w:rsidRPr="00230BB4">
        <w:rPr>
          <w:rFonts w:asciiTheme="majorHAnsi" w:hAnsiTheme="majorHAnsi" w:cs="Tahoma"/>
          <w:bCs/>
          <w:sz w:val="22"/>
          <w:szCs w:val="22"/>
        </w:rPr>
        <w:t>Worked as SAP CO Consultant</w:t>
      </w:r>
      <w:r w:rsidRPr="00230BB4">
        <w:rPr>
          <w:rFonts w:asciiTheme="majorHAnsi" w:hAnsiTheme="majorHAnsi" w:cs="Tahoma"/>
          <w:sz w:val="22"/>
          <w:szCs w:val="22"/>
        </w:rPr>
        <w:t xml:space="preserve"> involved in consultation and </w:t>
      </w:r>
      <w:r w:rsidRPr="00230BB4">
        <w:rPr>
          <w:rFonts w:asciiTheme="majorHAnsi" w:hAnsiTheme="majorHAnsi" w:cs="Tahoma"/>
          <w:b/>
          <w:sz w:val="22"/>
          <w:szCs w:val="22"/>
        </w:rPr>
        <w:t>configuration of system including post go-live support.</w:t>
      </w:r>
    </w:p>
    <w:p w14:paraId="42123ED2" w14:textId="77777777" w:rsidR="002068B8" w:rsidRPr="00230BB4" w:rsidRDefault="00565A27" w:rsidP="002068B8">
      <w:pPr>
        <w:numPr>
          <w:ilvl w:val="0"/>
          <w:numId w:val="6"/>
        </w:numPr>
        <w:spacing w:line="276" w:lineRule="auto"/>
        <w:jc w:val="both"/>
        <w:rPr>
          <w:rFonts w:asciiTheme="majorHAnsi" w:hAnsiTheme="majorHAnsi"/>
          <w:sz w:val="22"/>
          <w:szCs w:val="22"/>
        </w:rPr>
      </w:pPr>
      <w:r w:rsidRPr="00230BB4">
        <w:rPr>
          <w:rFonts w:asciiTheme="majorHAnsi" w:hAnsiTheme="majorHAnsi" w:cs="Tahoma"/>
          <w:sz w:val="22"/>
          <w:szCs w:val="22"/>
        </w:rPr>
        <w:t xml:space="preserve">Conducted business process workshops for study of </w:t>
      </w:r>
      <w:r w:rsidRPr="00230BB4">
        <w:rPr>
          <w:rFonts w:asciiTheme="majorHAnsi" w:hAnsiTheme="majorHAnsi" w:cs="Tahoma"/>
          <w:b/>
          <w:sz w:val="22"/>
          <w:szCs w:val="22"/>
        </w:rPr>
        <w:t>AS-IS</w:t>
      </w:r>
      <w:r w:rsidRPr="00230BB4">
        <w:rPr>
          <w:rFonts w:asciiTheme="majorHAnsi" w:hAnsiTheme="majorHAnsi" w:cs="Tahoma"/>
          <w:sz w:val="22"/>
          <w:szCs w:val="22"/>
        </w:rPr>
        <w:t xml:space="preserve"> processes.</w:t>
      </w:r>
    </w:p>
    <w:p w14:paraId="5100DAAD" w14:textId="77777777" w:rsidR="002068B8" w:rsidRPr="00230BB4" w:rsidRDefault="00565A27" w:rsidP="002068B8">
      <w:pPr>
        <w:numPr>
          <w:ilvl w:val="0"/>
          <w:numId w:val="6"/>
        </w:numPr>
        <w:spacing w:line="276" w:lineRule="auto"/>
        <w:jc w:val="both"/>
        <w:rPr>
          <w:rFonts w:asciiTheme="majorHAnsi" w:hAnsiTheme="majorHAnsi"/>
          <w:sz w:val="22"/>
          <w:szCs w:val="22"/>
        </w:rPr>
      </w:pPr>
      <w:r w:rsidRPr="00230BB4">
        <w:rPr>
          <w:rFonts w:asciiTheme="majorHAnsi" w:hAnsiTheme="majorHAnsi"/>
          <w:sz w:val="22"/>
          <w:szCs w:val="22"/>
        </w:rPr>
        <w:t xml:space="preserve">Provided solution documents </w:t>
      </w:r>
      <w:r w:rsidRPr="00230BB4">
        <w:rPr>
          <w:rFonts w:asciiTheme="majorHAnsi" w:hAnsiTheme="majorHAnsi" w:cs="Tahoma"/>
          <w:sz w:val="22"/>
          <w:szCs w:val="22"/>
        </w:rPr>
        <w:t xml:space="preserve">as </w:t>
      </w:r>
      <w:r w:rsidRPr="00230BB4">
        <w:rPr>
          <w:rFonts w:asciiTheme="majorHAnsi" w:hAnsiTheme="majorHAnsi" w:cs="Tahoma"/>
          <w:b/>
          <w:sz w:val="22"/>
          <w:szCs w:val="22"/>
        </w:rPr>
        <w:t>TO-BE</w:t>
      </w:r>
      <w:r w:rsidRPr="00230BB4">
        <w:rPr>
          <w:rFonts w:asciiTheme="majorHAnsi" w:hAnsiTheme="majorHAnsi" w:cs="Tahoma"/>
          <w:sz w:val="22"/>
          <w:szCs w:val="22"/>
        </w:rPr>
        <w:t xml:space="preserve"> processes</w:t>
      </w:r>
      <w:r w:rsidRPr="00230BB4">
        <w:rPr>
          <w:rFonts w:asciiTheme="majorHAnsi" w:hAnsiTheme="majorHAnsi"/>
          <w:sz w:val="22"/>
          <w:szCs w:val="22"/>
        </w:rPr>
        <w:t xml:space="preserve"> besides focusing on preparation of </w:t>
      </w:r>
      <w:r w:rsidRPr="00230BB4">
        <w:rPr>
          <w:rFonts w:asciiTheme="majorHAnsi" w:hAnsiTheme="majorHAnsi"/>
          <w:b/>
          <w:sz w:val="22"/>
          <w:szCs w:val="22"/>
        </w:rPr>
        <w:t>Business Blueprint</w:t>
      </w:r>
      <w:r w:rsidRPr="00230BB4">
        <w:rPr>
          <w:rFonts w:asciiTheme="majorHAnsi" w:hAnsiTheme="majorHAnsi"/>
          <w:sz w:val="22"/>
          <w:szCs w:val="22"/>
        </w:rPr>
        <w:t>.</w:t>
      </w:r>
    </w:p>
    <w:p w14:paraId="28D1F744" w14:textId="77777777" w:rsidR="002068B8" w:rsidRPr="00230BB4" w:rsidRDefault="00565A27" w:rsidP="002068B8">
      <w:pPr>
        <w:numPr>
          <w:ilvl w:val="0"/>
          <w:numId w:val="6"/>
        </w:numPr>
        <w:spacing w:line="276" w:lineRule="auto"/>
        <w:jc w:val="both"/>
        <w:rPr>
          <w:rFonts w:asciiTheme="majorHAnsi" w:hAnsiTheme="majorHAnsi"/>
          <w:sz w:val="22"/>
          <w:szCs w:val="22"/>
        </w:rPr>
      </w:pPr>
      <w:r w:rsidRPr="00230BB4">
        <w:rPr>
          <w:rFonts w:asciiTheme="majorHAnsi" w:hAnsiTheme="majorHAnsi" w:cs="Tahoma"/>
          <w:sz w:val="22"/>
          <w:szCs w:val="22"/>
        </w:rPr>
        <w:t>Mapped business processes into SAP.</w:t>
      </w:r>
    </w:p>
    <w:p w14:paraId="1A07AC12" w14:textId="77777777" w:rsidR="002068B8" w:rsidRPr="00230BB4" w:rsidRDefault="00565A27" w:rsidP="002068B8">
      <w:pPr>
        <w:numPr>
          <w:ilvl w:val="0"/>
          <w:numId w:val="6"/>
        </w:numPr>
        <w:spacing w:line="276" w:lineRule="auto"/>
        <w:jc w:val="both"/>
        <w:rPr>
          <w:rFonts w:asciiTheme="majorHAnsi" w:hAnsiTheme="majorHAnsi"/>
          <w:sz w:val="22"/>
          <w:szCs w:val="22"/>
        </w:rPr>
      </w:pPr>
      <w:r>
        <w:rPr>
          <w:rFonts w:asciiTheme="majorHAnsi" w:hAnsiTheme="majorHAnsi"/>
          <w:sz w:val="22"/>
          <w:szCs w:val="22"/>
        </w:rPr>
        <w:t>C</w:t>
      </w:r>
      <w:r w:rsidRPr="00230BB4">
        <w:rPr>
          <w:rFonts w:asciiTheme="majorHAnsi" w:hAnsiTheme="majorHAnsi"/>
          <w:sz w:val="22"/>
          <w:szCs w:val="22"/>
        </w:rPr>
        <w:t xml:space="preserve">onducted end user trainings and involved in planning &amp; preparation of </w:t>
      </w:r>
      <w:r w:rsidRPr="00230BB4">
        <w:rPr>
          <w:rFonts w:asciiTheme="majorHAnsi" w:hAnsiTheme="majorHAnsi"/>
          <w:b/>
          <w:sz w:val="22"/>
          <w:szCs w:val="22"/>
        </w:rPr>
        <w:t>cut-over strategy</w:t>
      </w:r>
      <w:r w:rsidRPr="00230BB4">
        <w:rPr>
          <w:rFonts w:asciiTheme="majorHAnsi" w:hAnsiTheme="majorHAnsi"/>
          <w:sz w:val="22"/>
          <w:szCs w:val="22"/>
        </w:rPr>
        <w:t xml:space="preserve">. </w:t>
      </w:r>
    </w:p>
    <w:p w14:paraId="3360E324" w14:textId="77777777" w:rsidR="002068B8" w:rsidRDefault="00565A27" w:rsidP="002068B8">
      <w:pPr>
        <w:numPr>
          <w:ilvl w:val="0"/>
          <w:numId w:val="6"/>
        </w:numPr>
        <w:spacing w:line="276" w:lineRule="auto"/>
        <w:jc w:val="both"/>
        <w:rPr>
          <w:rFonts w:asciiTheme="majorHAnsi" w:hAnsiTheme="majorHAnsi"/>
          <w:sz w:val="22"/>
          <w:szCs w:val="22"/>
        </w:rPr>
      </w:pPr>
      <w:r w:rsidRPr="005B0C45">
        <w:rPr>
          <w:rFonts w:asciiTheme="majorHAnsi" w:hAnsiTheme="majorHAnsi"/>
          <w:sz w:val="22"/>
          <w:szCs w:val="22"/>
        </w:rPr>
        <w:t xml:space="preserve">Uploaded Master data CO; managed </w:t>
      </w:r>
      <w:r w:rsidRPr="005B0C45">
        <w:rPr>
          <w:rFonts w:asciiTheme="majorHAnsi" w:hAnsiTheme="majorHAnsi"/>
          <w:b/>
          <w:sz w:val="22"/>
          <w:szCs w:val="22"/>
        </w:rPr>
        <w:t>Go-live and post Go-live activities</w:t>
      </w:r>
      <w:r w:rsidRPr="005B0C45">
        <w:rPr>
          <w:rFonts w:asciiTheme="majorHAnsi" w:hAnsiTheme="majorHAnsi"/>
          <w:sz w:val="22"/>
          <w:szCs w:val="22"/>
        </w:rPr>
        <w:t xml:space="preserve"> apart from providing post Go-live</w:t>
      </w:r>
      <w:r>
        <w:rPr>
          <w:rFonts w:asciiTheme="majorHAnsi" w:hAnsiTheme="majorHAnsi"/>
          <w:sz w:val="22"/>
          <w:szCs w:val="22"/>
        </w:rPr>
        <w:t xml:space="preserve"> support like receipt of issues.</w:t>
      </w:r>
    </w:p>
    <w:p w14:paraId="26F6A330" w14:textId="77777777" w:rsidR="002068B8" w:rsidRPr="005B0C45" w:rsidRDefault="00565A27" w:rsidP="002068B8">
      <w:pPr>
        <w:numPr>
          <w:ilvl w:val="0"/>
          <w:numId w:val="6"/>
        </w:numPr>
        <w:spacing w:line="276" w:lineRule="auto"/>
        <w:jc w:val="both"/>
        <w:rPr>
          <w:rFonts w:asciiTheme="majorHAnsi" w:hAnsiTheme="majorHAnsi"/>
          <w:sz w:val="22"/>
          <w:szCs w:val="22"/>
        </w:rPr>
      </w:pPr>
      <w:r>
        <w:rPr>
          <w:rFonts w:asciiTheme="majorHAnsi" w:hAnsiTheme="majorHAnsi"/>
          <w:sz w:val="22"/>
          <w:szCs w:val="22"/>
        </w:rPr>
        <w:t xml:space="preserve">Conducted sessions on </w:t>
      </w:r>
      <w:r w:rsidRPr="005B0C45">
        <w:rPr>
          <w:rFonts w:asciiTheme="majorHAnsi" w:hAnsiTheme="majorHAnsi"/>
          <w:sz w:val="22"/>
          <w:szCs w:val="22"/>
        </w:rPr>
        <w:t>month-end and year-end activities.</w:t>
      </w:r>
    </w:p>
    <w:p w14:paraId="5EDF2A5F" w14:textId="77777777" w:rsidR="002068B8" w:rsidRPr="00230BB4" w:rsidRDefault="002068B8" w:rsidP="002068B8">
      <w:pPr>
        <w:spacing w:line="276" w:lineRule="auto"/>
        <w:jc w:val="both"/>
        <w:rPr>
          <w:rFonts w:asciiTheme="majorHAnsi" w:hAnsiTheme="majorHAnsi" w:cs="Tahoma"/>
          <w:b/>
          <w:sz w:val="22"/>
          <w:szCs w:val="22"/>
        </w:rPr>
      </w:pPr>
    </w:p>
    <w:p w14:paraId="326978B9" w14:textId="77777777" w:rsidR="002068B8" w:rsidRPr="00230BB4" w:rsidRDefault="00565A27" w:rsidP="002068B8">
      <w:pPr>
        <w:spacing w:line="276" w:lineRule="auto"/>
        <w:jc w:val="both"/>
        <w:rPr>
          <w:rFonts w:asciiTheme="majorHAnsi" w:hAnsiTheme="majorHAnsi" w:cs="Tahoma"/>
          <w:b/>
          <w:sz w:val="22"/>
          <w:szCs w:val="22"/>
        </w:rPr>
      </w:pPr>
      <w:r w:rsidRPr="00230BB4">
        <w:rPr>
          <w:rFonts w:asciiTheme="majorHAnsi" w:hAnsiTheme="majorHAnsi" w:cs="Tahoma"/>
          <w:b/>
          <w:sz w:val="22"/>
          <w:szCs w:val="22"/>
        </w:rPr>
        <w:t>Involved in configuration in CO with prime focus on</w:t>
      </w:r>
    </w:p>
    <w:p w14:paraId="13490E80" w14:textId="77777777" w:rsidR="002068B8" w:rsidRPr="00230BB4" w:rsidRDefault="00565A27" w:rsidP="002068B8">
      <w:pPr>
        <w:pStyle w:val="NormalWeb"/>
        <w:numPr>
          <w:ilvl w:val="0"/>
          <w:numId w:val="7"/>
        </w:numPr>
        <w:spacing w:before="20" w:beforeAutospacing="0" w:after="20" w:afterAutospacing="0"/>
        <w:jc w:val="both"/>
        <w:rPr>
          <w:rFonts w:asciiTheme="majorHAnsi" w:hAnsiTheme="majorHAnsi"/>
          <w:sz w:val="22"/>
          <w:szCs w:val="22"/>
        </w:rPr>
      </w:pPr>
      <w:r w:rsidRPr="00230BB4">
        <w:rPr>
          <w:rFonts w:asciiTheme="majorHAnsi" w:hAnsiTheme="majorHAnsi"/>
          <w:sz w:val="22"/>
          <w:szCs w:val="22"/>
        </w:rPr>
        <w:t>Customization settings for CCA- Finalization and creation of cost centers, Activity types, Cost center split, Distribution and assessment.</w:t>
      </w:r>
    </w:p>
    <w:p w14:paraId="74BE0E4D" w14:textId="77777777" w:rsidR="002068B8" w:rsidRPr="00230BB4" w:rsidRDefault="00565A27" w:rsidP="002068B8">
      <w:pPr>
        <w:pStyle w:val="NormalWeb"/>
        <w:numPr>
          <w:ilvl w:val="0"/>
          <w:numId w:val="7"/>
        </w:numPr>
        <w:spacing w:before="20" w:beforeAutospacing="0" w:after="20" w:afterAutospacing="0"/>
        <w:jc w:val="both"/>
        <w:rPr>
          <w:rFonts w:asciiTheme="majorHAnsi" w:hAnsiTheme="majorHAnsi"/>
          <w:sz w:val="22"/>
          <w:szCs w:val="22"/>
        </w:rPr>
      </w:pPr>
      <w:r w:rsidRPr="00230BB4">
        <w:rPr>
          <w:rFonts w:asciiTheme="majorHAnsi" w:hAnsiTheme="majorHAnsi"/>
          <w:sz w:val="22"/>
          <w:szCs w:val="22"/>
        </w:rPr>
        <w:t>Customization settings for Internal Orders- Finalization and creation of Order types, Budget settings and Settlement settings.</w:t>
      </w:r>
    </w:p>
    <w:p w14:paraId="3A379CF4" w14:textId="77777777" w:rsidR="002068B8" w:rsidRPr="00230BB4" w:rsidRDefault="00565A27" w:rsidP="002068B8">
      <w:pPr>
        <w:pStyle w:val="NormalWeb"/>
        <w:numPr>
          <w:ilvl w:val="0"/>
          <w:numId w:val="7"/>
        </w:numPr>
        <w:spacing w:before="20" w:beforeAutospacing="0" w:after="20" w:afterAutospacing="0"/>
        <w:jc w:val="both"/>
        <w:rPr>
          <w:rFonts w:asciiTheme="majorHAnsi" w:hAnsiTheme="majorHAnsi"/>
          <w:sz w:val="22"/>
          <w:szCs w:val="22"/>
        </w:rPr>
      </w:pPr>
      <w:r w:rsidRPr="00230BB4">
        <w:rPr>
          <w:rFonts w:asciiTheme="majorHAnsi" w:hAnsiTheme="majorHAnsi"/>
          <w:sz w:val="22"/>
          <w:szCs w:val="22"/>
        </w:rPr>
        <w:t>Configuration settings for PCA – Finalization and creation of profit centers, standard hierarchy and integration with other modules.</w:t>
      </w:r>
    </w:p>
    <w:p w14:paraId="028D1596" w14:textId="77777777" w:rsidR="002068B8" w:rsidRPr="00230BB4" w:rsidRDefault="00565A27" w:rsidP="002068B8">
      <w:pPr>
        <w:pStyle w:val="NormalWeb"/>
        <w:numPr>
          <w:ilvl w:val="0"/>
          <w:numId w:val="7"/>
        </w:numPr>
        <w:spacing w:before="20" w:beforeAutospacing="0" w:after="20" w:afterAutospacing="0"/>
        <w:jc w:val="both"/>
        <w:rPr>
          <w:rFonts w:asciiTheme="majorHAnsi" w:hAnsiTheme="majorHAnsi"/>
          <w:sz w:val="22"/>
          <w:szCs w:val="22"/>
        </w:rPr>
      </w:pPr>
      <w:r w:rsidRPr="00230BB4">
        <w:rPr>
          <w:rFonts w:asciiTheme="majorHAnsi" w:hAnsiTheme="majorHAnsi"/>
          <w:sz w:val="22"/>
          <w:szCs w:val="22"/>
        </w:rPr>
        <w:t>Configuration settings for Product costing (</w:t>
      </w:r>
      <w:proofErr w:type="gramStart"/>
      <w:r w:rsidRPr="00230BB4">
        <w:rPr>
          <w:rFonts w:asciiTheme="majorHAnsi" w:hAnsiTheme="majorHAnsi"/>
          <w:sz w:val="22"/>
          <w:szCs w:val="22"/>
        </w:rPr>
        <w:t>MTS )</w:t>
      </w:r>
      <w:proofErr w:type="gramEnd"/>
      <w:r w:rsidRPr="00230BB4">
        <w:rPr>
          <w:rFonts w:asciiTheme="majorHAnsi" w:hAnsiTheme="majorHAnsi"/>
          <w:sz w:val="22"/>
          <w:szCs w:val="22"/>
        </w:rPr>
        <w:t>-Cost component structure, Costing variant for Standard cost estimate, plan and Actual, Costing sheet, WIP and Variance settings, settlement settings and integration with PP.</w:t>
      </w:r>
    </w:p>
    <w:p w14:paraId="7981BFE7" w14:textId="77777777" w:rsidR="002068B8" w:rsidRPr="00230BB4" w:rsidRDefault="00565A27" w:rsidP="002068B8">
      <w:pPr>
        <w:pStyle w:val="NormalWeb"/>
        <w:numPr>
          <w:ilvl w:val="0"/>
          <w:numId w:val="7"/>
        </w:numPr>
        <w:spacing w:before="20" w:beforeAutospacing="0" w:after="20" w:afterAutospacing="0"/>
        <w:jc w:val="both"/>
        <w:rPr>
          <w:rFonts w:asciiTheme="majorHAnsi" w:hAnsiTheme="majorHAnsi"/>
          <w:sz w:val="22"/>
          <w:szCs w:val="22"/>
        </w:rPr>
      </w:pPr>
      <w:r w:rsidRPr="00230BB4">
        <w:rPr>
          <w:rFonts w:asciiTheme="majorHAnsi" w:hAnsiTheme="majorHAnsi"/>
          <w:sz w:val="22"/>
          <w:szCs w:val="22"/>
        </w:rPr>
        <w:t>Configuration settings for Product costing (MTO) - Costing variant for Sales order cost estimate, Account assignments category and requirement class and RA settings.</w:t>
      </w:r>
    </w:p>
    <w:p w14:paraId="01AC0BC4" w14:textId="77777777" w:rsidR="002068B8" w:rsidRDefault="00565A27" w:rsidP="002068B8">
      <w:pPr>
        <w:pStyle w:val="NormalWeb"/>
        <w:numPr>
          <w:ilvl w:val="0"/>
          <w:numId w:val="7"/>
        </w:numPr>
        <w:spacing w:before="20" w:beforeAutospacing="0" w:after="20" w:afterAutospacing="0"/>
        <w:jc w:val="both"/>
        <w:rPr>
          <w:rFonts w:asciiTheme="majorHAnsi" w:hAnsiTheme="majorHAnsi"/>
          <w:sz w:val="22"/>
          <w:szCs w:val="22"/>
        </w:rPr>
      </w:pPr>
      <w:r w:rsidRPr="00230BB4">
        <w:rPr>
          <w:rFonts w:asciiTheme="majorHAnsi" w:hAnsiTheme="majorHAnsi"/>
          <w:sz w:val="22"/>
          <w:szCs w:val="22"/>
        </w:rPr>
        <w:t xml:space="preserve">Configuration settings for CO-PA- Finalization and creation of Characteristics, Characteristic values for user defined characteristics, value fields, valuation strategy for getting COGM break up in </w:t>
      </w:r>
      <w:proofErr w:type="gramStart"/>
      <w:r w:rsidRPr="00230BB4">
        <w:rPr>
          <w:rFonts w:asciiTheme="majorHAnsi" w:hAnsiTheme="majorHAnsi"/>
          <w:sz w:val="22"/>
          <w:szCs w:val="22"/>
        </w:rPr>
        <w:t>COPA ,</w:t>
      </w:r>
      <w:proofErr w:type="gramEnd"/>
      <w:r w:rsidRPr="00230BB4">
        <w:rPr>
          <w:rFonts w:asciiTheme="majorHAnsi" w:hAnsiTheme="majorHAnsi"/>
          <w:sz w:val="22"/>
          <w:szCs w:val="22"/>
        </w:rPr>
        <w:t xml:space="preserve"> COPA Planning, integration with SD, PP, CO and FIMM</w:t>
      </w:r>
    </w:p>
    <w:p w14:paraId="404C1893" w14:textId="77777777" w:rsidR="002068B8" w:rsidRPr="005B0C45" w:rsidRDefault="00565A27" w:rsidP="002068B8">
      <w:pPr>
        <w:pStyle w:val="NormalWeb"/>
        <w:numPr>
          <w:ilvl w:val="0"/>
          <w:numId w:val="7"/>
        </w:numPr>
        <w:spacing w:before="20" w:beforeAutospacing="0" w:after="20" w:afterAutospacing="0"/>
        <w:jc w:val="both"/>
        <w:rPr>
          <w:rFonts w:asciiTheme="majorHAnsi" w:hAnsiTheme="majorHAnsi"/>
          <w:sz w:val="22"/>
          <w:szCs w:val="22"/>
        </w:rPr>
      </w:pPr>
      <w:r w:rsidRPr="00230BB4">
        <w:rPr>
          <w:rFonts w:asciiTheme="majorHAnsi" w:hAnsiTheme="majorHAnsi"/>
          <w:sz w:val="22"/>
          <w:szCs w:val="22"/>
        </w:rPr>
        <w:t>Also involved in development of reports using Report painter based on customer requirement.</w:t>
      </w:r>
    </w:p>
    <w:p w14:paraId="425785FD" w14:textId="77777777" w:rsidR="002068B8" w:rsidRPr="00230BB4" w:rsidRDefault="00565A27" w:rsidP="002068B8">
      <w:pPr>
        <w:pStyle w:val="NormalWeb"/>
        <w:numPr>
          <w:ilvl w:val="0"/>
          <w:numId w:val="7"/>
        </w:numPr>
        <w:spacing w:before="20" w:beforeAutospacing="0" w:after="20" w:afterAutospacing="0"/>
        <w:jc w:val="both"/>
        <w:rPr>
          <w:rFonts w:asciiTheme="majorHAnsi" w:hAnsiTheme="majorHAnsi"/>
          <w:sz w:val="22"/>
          <w:szCs w:val="22"/>
        </w:rPr>
      </w:pPr>
      <w:r w:rsidRPr="00230BB4">
        <w:rPr>
          <w:rFonts w:asciiTheme="majorHAnsi" w:hAnsiTheme="majorHAnsi"/>
          <w:sz w:val="22"/>
          <w:szCs w:val="22"/>
        </w:rPr>
        <w:t>Initial Testing and UAT</w:t>
      </w:r>
    </w:p>
    <w:p w14:paraId="32BC0970" w14:textId="77777777" w:rsidR="002068B8" w:rsidRPr="00230BB4" w:rsidRDefault="00565A27" w:rsidP="002068B8">
      <w:pPr>
        <w:pStyle w:val="NormalWeb"/>
        <w:numPr>
          <w:ilvl w:val="0"/>
          <w:numId w:val="7"/>
        </w:numPr>
        <w:spacing w:before="20" w:beforeAutospacing="0" w:after="20" w:afterAutospacing="0"/>
        <w:jc w:val="both"/>
        <w:rPr>
          <w:rFonts w:asciiTheme="majorHAnsi" w:hAnsiTheme="majorHAnsi"/>
          <w:sz w:val="22"/>
          <w:szCs w:val="22"/>
        </w:rPr>
      </w:pPr>
      <w:r w:rsidRPr="00230BB4">
        <w:rPr>
          <w:rFonts w:asciiTheme="majorHAnsi" w:hAnsiTheme="majorHAnsi"/>
          <w:sz w:val="22"/>
          <w:szCs w:val="22"/>
        </w:rPr>
        <w:t>Integration Testing</w:t>
      </w:r>
    </w:p>
    <w:p w14:paraId="72C2CEF3" w14:textId="77777777" w:rsidR="002068B8" w:rsidRPr="00230BB4" w:rsidRDefault="00565A27" w:rsidP="002068B8">
      <w:pPr>
        <w:pStyle w:val="NormalWeb"/>
        <w:numPr>
          <w:ilvl w:val="0"/>
          <w:numId w:val="7"/>
        </w:numPr>
        <w:spacing w:before="20" w:beforeAutospacing="0" w:after="20" w:afterAutospacing="0"/>
        <w:jc w:val="both"/>
        <w:rPr>
          <w:rFonts w:asciiTheme="majorHAnsi" w:hAnsiTheme="majorHAnsi"/>
          <w:sz w:val="22"/>
          <w:szCs w:val="22"/>
        </w:rPr>
      </w:pPr>
      <w:r w:rsidRPr="00230BB4">
        <w:rPr>
          <w:rFonts w:asciiTheme="majorHAnsi" w:hAnsiTheme="majorHAnsi"/>
          <w:sz w:val="22"/>
          <w:szCs w:val="22"/>
        </w:rPr>
        <w:t>Data Migration and Cut over Activities.</w:t>
      </w:r>
    </w:p>
    <w:p w14:paraId="368A2222" w14:textId="77777777" w:rsidR="002068B8" w:rsidRDefault="00565A27" w:rsidP="002068B8">
      <w:pPr>
        <w:pStyle w:val="NormalWeb"/>
        <w:numPr>
          <w:ilvl w:val="0"/>
          <w:numId w:val="7"/>
        </w:numPr>
        <w:spacing w:before="20" w:beforeAutospacing="0" w:after="20" w:afterAutospacing="0"/>
        <w:jc w:val="both"/>
        <w:rPr>
          <w:rFonts w:asciiTheme="majorHAnsi" w:hAnsiTheme="majorHAnsi"/>
          <w:sz w:val="22"/>
          <w:szCs w:val="22"/>
        </w:rPr>
      </w:pPr>
      <w:r w:rsidRPr="007F13DC">
        <w:rPr>
          <w:rFonts w:asciiTheme="majorHAnsi" w:hAnsiTheme="majorHAnsi"/>
          <w:sz w:val="22"/>
          <w:szCs w:val="22"/>
        </w:rPr>
        <w:t>Go-Live Support</w:t>
      </w:r>
    </w:p>
    <w:p w14:paraId="6C4C54E1" w14:textId="77777777" w:rsidR="002068B8" w:rsidRDefault="00565A27" w:rsidP="002068B8">
      <w:pPr>
        <w:spacing w:before="120" w:after="120"/>
        <w:jc w:val="both"/>
        <w:rPr>
          <w:rFonts w:ascii="Trebuchet MS" w:hAnsi="Trebuchet MS"/>
          <w:b/>
          <w:bCs/>
          <w:u w:val="single"/>
          <w:lang w:val="en-IN"/>
        </w:rPr>
      </w:pPr>
      <w:r w:rsidRPr="00E2180D">
        <w:rPr>
          <w:rFonts w:ascii="Trebuchet MS" w:hAnsi="Trebuchet MS"/>
          <w:b/>
          <w:bCs/>
          <w:u w:val="single"/>
          <w:lang w:val="en-IN"/>
        </w:rPr>
        <w:t>Integration:</w:t>
      </w:r>
    </w:p>
    <w:p w14:paraId="47613679" w14:textId="77777777" w:rsidR="002068B8" w:rsidRPr="00E2180D" w:rsidRDefault="00565A27" w:rsidP="002068B8">
      <w:pPr>
        <w:pStyle w:val="NormalWeb"/>
        <w:numPr>
          <w:ilvl w:val="0"/>
          <w:numId w:val="7"/>
        </w:numPr>
        <w:spacing w:before="20" w:beforeAutospacing="0" w:after="20" w:afterAutospacing="0"/>
        <w:jc w:val="both"/>
        <w:rPr>
          <w:rFonts w:asciiTheme="majorHAnsi" w:hAnsiTheme="majorHAnsi"/>
          <w:sz w:val="22"/>
          <w:szCs w:val="22"/>
        </w:rPr>
      </w:pPr>
      <w:r w:rsidRPr="00E2180D">
        <w:rPr>
          <w:rFonts w:asciiTheme="majorHAnsi" w:hAnsiTheme="majorHAnsi"/>
          <w:sz w:val="22"/>
          <w:szCs w:val="22"/>
        </w:rPr>
        <w:t>FI-MM Integration</w:t>
      </w:r>
    </w:p>
    <w:p w14:paraId="777387CF" w14:textId="77777777" w:rsidR="002068B8" w:rsidRDefault="00565A27" w:rsidP="002068B8">
      <w:pPr>
        <w:pStyle w:val="NormalWeb"/>
        <w:numPr>
          <w:ilvl w:val="0"/>
          <w:numId w:val="7"/>
        </w:numPr>
        <w:spacing w:before="20" w:beforeAutospacing="0" w:after="20" w:afterAutospacing="0"/>
        <w:jc w:val="both"/>
        <w:rPr>
          <w:rFonts w:asciiTheme="majorHAnsi" w:hAnsiTheme="majorHAnsi"/>
          <w:sz w:val="22"/>
          <w:szCs w:val="22"/>
        </w:rPr>
      </w:pPr>
      <w:r w:rsidRPr="00E2180D">
        <w:rPr>
          <w:rFonts w:asciiTheme="majorHAnsi" w:hAnsiTheme="majorHAnsi"/>
          <w:sz w:val="22"/>
          <w:szCs w:val="22"/>
        </w:rPr>
        <w:t>FI-SD integration</w:t>
      </w:r>
    </w:p>
    <w:p w14:paraId="262E17D2" w14:textId="77777777" w:rsidR="002068B8" w:rsidRDefault="00565A27" w:rsidP="002068B8">
      <w:pPr>
        <w:pStyle w:val="NormalWeb"/>
        <w:numPr>
          <w:ilvl w:val="0"/>
          <w:numId w:val="7"/>
        </w:numPr>
        <w:pBdr>
          <w:bottom w:val="single" w:sz="6" w:space="1" w:color="auto"/>
        </w:pBdr>
        <w:spacing w:before="20" w:beforeAutospacing="0" w:after="20" w:afterAutospacing="0"/>
        <w:jc w:val="both"/>
        <w:rPr>
          <w:rFonts w:asciiTheme="majorHAnsi" w:hAnsiTheme="majorHAnsi"/>
          <w:sz w:val="22"/>
          <w:szCs w:val="22"/>
        </w:rPr>
      </w:pPr>
      <w:r>
        <w:rPr>
          <w:rFonts w:asciiTheme="majorHAnsi" w:hAnsiTheme="majorHAnsi"/>
          <w:sz w:val="22"/>
          <w:szCs w:val="22"/>
        </w:rPr>
        <w:lastRenderedPageBreak/>
        <w:t>CO-PP integration</w:t>
      </w:r>
    </w:p>
    <w:p w14:paraId="5154A470" w14:textId="77777777" w:rsidR="0087224C" w:rsidRDefault="0087224C" w:rsidP="00602290">
      <w:pPr>
        <w:tabs>
          <w:tab w:val="num" w:pos="2160"/>
        </w:tabs>
        <w:jc w:val="both"/>
        <w:rPr>
          <w:rFonts w:asciiTheme="majorHAnsi" w:hAnsiTheme="majorHAnsi" w:cs="Arial"/>
          <w:b/>
          <w:bCs/>
          <w:sz w:val="22"/>
          <w:szCs w:val="22"/>
          <w:u w:val="single"/>
        </w:rPr>
      </w:pPr>
    </w:p>
    <w:p w14:paraId="7D60A94F" w14:textId="77777777" w:rsidR="00EF478A" w:rsidRDefault="00EF478A" w:rsidP="0087224C">
      <w:pPr>
        <w:rPr>
          <w:rFonts w:asciiTheme="majorHAnsi" w:hAnsiTheme="majorHAnsi" w:cs="Arial"/>
          <w:b/>
          <w:bCs/>
          <w:sz w:val="22"/>
          <w:szCs w:val="22"/>
        </w:rPr>
      </w:pPr>
    </w:p>
    <w:p w14:paraId="37352BAA" w14:textId="6F89326E" w:rsidR="0087224C" w:rsidRPr="00230BB4" w:rsidRDefault="00565A27" w:rsidP="0087224C">
      <w:pPr>
        <w:rPr>
          <w:rFonts w:asciiTheme="majorHAnsi" w:hAnsiTheme="majorHAnsi" w:cs="Arial"/>
          <w:b/>
          <w:bCs/>
          <w:sz w:val="22"/>
          <w:szCs w:val="22"/>
        </w:rPr>
      </w:pPr>
      <w:r>
        <w:rPr>
          <w:rFonts w:asciiTheme="majorHAnsi" w:hAnsiTheme="majorHAnsi" w:cs="Arial"/>
          <w:b/>
          <w:bCs/>
          <w:sz w:val="22"/>
          <w:szCs w:val="22"/>
        </w:rPr>
        <w:t>Project 1</w:t>
      </w:r>
      <w:r w:rsidRPr="00230BB4">
        <w:rPr>
          <w:rFonts w:asciiTheme="majorHAnsi" w:hAnsiTheme="majorHAnsi" w:cs="Arial"/>
          <w:b/>
          <w:bCs/>
          <w:sz w:val="22"/>
          <w:szCs w:val="22"/>
        </w:rPr>
        <w:t xml:space="preserve">: Implementation                  </w:t>
      </w:r>
      <w:proofErr w:type="gramStart"/>
      <w:r w:rsidRPr="00230BB4">
        <w:rPr>
          <w:rFonts w:asciiTheme="majorHAnsi" w:hAnsiTheme="majorHAnsi" w:cs="Arial"/>
          <w:b/>
          <w:bCs/>
          <w:sz w:val="22"/>
          <w:szCs w:val="22"/>
        </w:rPr>
        <w:t xml:space="preserve">  :</w:t>
      </w:r>
      <w:proofErr w:type="gramEnd"/>
      <w:r w:rsidRPr="00230BB4">
        <w:rPr>
          <w:rFonts w:asciiTheme="majorHAnsi" w:hAnsiTheme="majorHAnsi" w:cs="Arial"/>
          <w:b/>
          <w:bCs/>
          <w:sz w:val="22"/>
          <w:szCs w:val="22"/>
        </w:rPr>
        <w:t xml:space="preserve"> </w:t>
      </w:r>
      <w:r>
        <w:rPr>
          <w:rFonts w:asciiTheme="majorHAnsi" w:hAnsiTheme="majorHAnsi" w:cs="Arial"/>
          <w:b/>
          <w:bCs/>
          <w:sz w:val="22"/>
          <w:szCs w:val="22"/>
        </w:rPr>
        <w:t xml:space="preserve">June2012 – </w:t>
      </w:r>
      <w:r w:rsidR="002068B8">
        <w:rPr>
          <w:rFonts w:asciiTheme="majorHAnsi" w:hAnsiTheme="majorHAnsi" w:cs="Arial"/>
          <w:b/>
          <w:bCs/>
          <w:sz w:val="22"/>
          <w:szCs w:val="22"/>
        </w:rPr>
        <w:t>Feb’2013</w:t>
      </w:r>
    </w:p>
    <w:p w14:paraId="0DD8DD78" w14:textId="77777777" w:rsidR="0087224C" w:rsidRPr="00230BB4" w:rsidRDefault="00565A27" w:rsidP="0087224C">
      <w:pPr>
        <w:rPr>
          <w:rFonts w:asciiTheme="majorHAnsi" w:hAnsiTheme="majorHAnsi" w:cs="Arial"/>
          <w:b/>
          <w:bCs/>
          <w:sz w:val="22"/>
          <w:szCs w:val="22"/>
        </w:rPr>
      </w:pPr>
      <w:r>
        <w:rPr>
          <w:rFonts w:asciiTheme="majorHAnsi" w:hAnsiTheme="majorHAnsi" w:cs="Arial"/>
          <w:b/>
          <w:bCs/>
          <w:sz w:val="22"/>
          <w:szCs w:val="22"/>
        </w:rPr>
        <w:t>Role</w:t>
      </w:r>
      <w:r>
        <w:rPr>
          <w:rFonts w:asciiTheme="majorHAnsi" w:hAnsiTheme="majorHAnsi" w:cs="Arial"/>
          <w:b/>
          <w:bCs/>
          <w:sz w:val="22"/>
          <w:szCs w:val="22"/>
        </w:rPr>
        <w:tab/>
      </w:r>
      <w:r>
        <w:rPr>
          <w:rFonts w:asciiTheme="majorHAnsi" w:hAnsiTheme="majorHAnsi" w:cs="Arial"/>
          <w:b/>
          <w:bCs/>
          <w:sz w:val="22"/>
          <w:szCs w:val="22"/>
        </w:rPr>
        <w:tab/>
      </w:r>
      <w:r>
        <w:rPr>
          <w:rFonts w:asciiTheme="majorHAnsi" w:hAnsiTheme="majorHAnsi" w:cs="Arial"/>
          <w:b/>
          <w:bCs/>
          <w:sz w:val="22"/>
          <w:szCs w:val="22"/>
        </w:rPr>
        <w:tab/>
      </w:r>
      <w:r>
        <w:rPr>
          <w:rFonts w:asciiTheme="majorHAnsi" w:hAnsiTheme="majorHAnsi" w:cs="Arial"/>
          <w:b/>
          <w:bCs/>
          <w:sz w:val="22"/>
          <w:szCs w:val="22"/>
        </w:rPr>
        <w:tab/>
      </w:r>
      <w:r>
        <w:rPr>
          <w:rFonts w:asciiTheme="majorHAnsi" w:hAnsiTheme="majorHAnsi" w:cs="Arial"/>
          <w:b/>
          <w:bCs/>
          <w:sz w:val="22"/>
          <w:szCs w:val="22"/>
        </w:rPr>
        <w:tab/>
        <w:t xml:space="preserve">: </w:t>
      </w:r>
      <w:r w:rsidRPr="00230BB4">
        <w:rPr>
          <w:rFonts w:asciiTheme="majorHAnsi" w:hAnsiTheme="majorHAnsi" w:cs="Arial"/>
          <w:b/>
          <w:bCs/>
          <w:sz w:val="22"/>
          <w:szCs w:val="22"/>
        </w:rPr>
        <w:t>CO Consultant</w:t>
      </w:r>
    </w:p>
    <w:p w14:paraId="53B50DB9" w14:textId="77777777" w:rsidR="0087224C" w:rsidRPr="00230BB4" w:rsidRDefault="00565A27" w:rsidP="0087224C">
      <w:pPr>
        <w:rPr>
          <w:rFonts w:asciiTheme="majorHAnsi" w:hAnsiTheme="majorHAnsi" w:cs="Arial"/>
          <w:b/>
          <w:bCs/>
          <w:sz w:val="22"/>
          <w:szCs w:val="22"/>
        </w:rPr>
      </w:pPr>
      <w:r w:rsidRPr="00230BB4">
        <w:rPr>
          <w:rFonts w:asciiTheme="majorHAnsi" w:hAnsiTheme="majorHAnsi" w:cs="Arial"/>
          <w:b/>
          <w:bCs/>
          <w:sz w:val="22"/>
          <w:szCs w:val="22"/>
        </w:rPr>
        <w:t>PROJECT Profile Organization</w:t>
      </w:r>
      <w:r w:rsidRPr="00230BB4">
        <w:rPr>
          <w:rFonts w:asciiTheme="majorHAnsi" w:hAnsiTheme="majorHAnsi" w:cs="Arial"/>
          <w:b/>
          <w:bCs/>
          <w:sz w:val="22"/>
          <w:szCs w:val="22"/>
        </w:rPr>
        <w:tab/>
        <w:t xml:space="preserve">: </w:t>
      </w:r>
      <w:r w:rsidR="00221EFC" w:rsidRPr="00221EFC">
        <w:rPr>
          <w:rFonts w:asciiTheme="majorHAnsi" w:hAnsiTheme="majorHAnsi" w:cs="Arial"/>
          <w:b/>
          <w:bCs/>
          <w:sz w:val="22"/>
          <w:szCs w:val="22"/>
        </w:rPr>
        <w:t>Credible Professional Solutions Pvt. Ltd</w:t>
      </w:r>
    </w:p>
    <w:p w14:paraId="63DC56D5" w14:textId="6D3A2CE0" w:rsidR="0087224C" w:rsidRPr="00230BB4" w:rsidRDefault="00565A27" w:rsidP="0087224C">
      <w:pPr>
        <w:rPr>
          <w:rFonts w:asciiTheme="majorHAnsi" w:hAnsiTheme="majorHAnsi" w:cs="Arial"/>
          <w:b/>
          <w:bCs/>
          <w:sz w:val="22"/>
          <w:szCs w:val="22"/>
        </w:rPr>
      </w:pPr>
      <w:r w:rsidRPr="00230BB4">
        <w:rPr>
          <w:rFonts w:asciiTheme="majorHAnsi" w:hAnsiTheme="majorHAnsi" w:cs="Arial"/>
          <w:b/>
          <w:bCs/>
          <w:sz w:val="22"/>
          <w:szCs w:val="22"/>
        </w:rPr>
        <w:t>Client</w:t>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t xml:space="preserve">: </w:t>
      </w:r>
      <w:r w:rsidR="006C1F28">
        <w:rPr>
          <w:rFonts w:asciiTheme="majorHAnsi" w:hAnsiTheme="majorHAnsi" w:cs="Arial"/>
          <w:b/>
          <w:bCs/>
          <w:sz w:val="22"/>
          <w:szCs w:val="22"/>
        </w:rPr>
        <w:t>VE Power train</w:t>
      </w:r>
      <w:r w:rsidR="00A259B3">
        <w:rPr>
          <w:rFonts w:asciiTheme="majorHAnsi" w:hAnsiTheme="majorHAnsi" w:cs="Arial"/>
          <w:b/>
          <w:bCs/>
          <w:sz w:val="22"/>
          <w:szCs w:val="22"/>
        </w:rPr>
        <w:t xml:space="preserve"> </w:t>
      </w:r>
      <w:r w:rsidR="00A4480C">
        <w:rPr>
          <w:rFonts w:asciiTheme="majorHAnsi" w:hAnsiTheme="majorHAnsi" w:cs="Arial"/>
          <w:b/>
          <w:bCs/>
          <w:sz w:val="22"/>
          <w:szCs w:val="22"/>
        </w:rPr>
        <w:t>Pvt ltd</w:t>
      </w:r>
    </w:p>
    <w:p w14:paraId="16FC2769" w14:textId="77777777" w:rsidR="0087224C" w:rsidRPr="00230BB4" w:rsidRDefault="00565A27" w:rsidP="0087224C">
      <w:pPr>
        <w:rPr>
          <w:rFonts w:asciiTheme="majorHAnsi" w:hAnsiTheme="majorHAnsi" w:cs="Arial"/>
          <w:b/>
          <w:bCs/>
          <w:sz w:val="22"/>
          <w:szCs w:val="22"/>
        </w:rPr>
      </w:pPr>
      <w:r w:rsidRPr="00230BB4">
        <w:rPr>
          <w:rFonts w:asciiTheme="majorHAnsi" w:hAnsiTheme="majorHAnsi" w:cs="Arial"/>
          <w:b/>
          <w:bCs/>
          <w:sz w:val="22"/>
          <w:szCs w:val="22"/>
        </w:rPr>
        <w:t>Industry</w:t>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r>
      <w:r w:rsidRPr="00230BB4">
        <w:rPr>
          <w:rFonts w:asciiTheme="majorHAnsi" w:hAnsiTheme="majorHAnsi" w:cs="Arial"/>
          <w:b/>
          <w:bCs/>
          <w:sz w:val="22"/>
          <w:szCs w:val="22"/>
        </w:rPr>
        <w:tab/>
        <w:t xml:space="preserve">: </w:t>
      </w:r>
      <w:r>
        <w:rPr>
          <w:rFonts w:asciiTheme="majorHAnsi" w:hAnsiTheme="majorHAnsi" w:cs="Arial"/>
          <w:b/>
          <w:bCs/>
          <w:sz w:val="22"/>
          <w:szCs w:val="22"/>
        </w:rPr>
        <w:t>Automobile</w:t>
      </w:r>
    </w:p>
    <w:p w14:paraId="6280AE8D" w14:textId="77777777" w:rsidR="0087224C" w:rsidRPr="00230BB4" w:rsidRDefault="0087224C" w:rsidP="0087224C">
      <w:pPr>
        <w:rPr>
          <w:rFonts w:asciiTheme="majorHAnsi" w:hAnsiTheme="majorHAnsi" w:cs="Arial"/>
          <w:sz w:val="22"/>
          <w:szCs w:val="22"/>
        </w:rPr>
      </w:pPr>
    </w:p>
    <w:p w14:paraId="7DB53508" w14:textId="77777777" w:rsidR="0087224C" w:rsidRPr="00DA6E20" w:rsidRDefault="00565A27" w:rsidP="0087224C">
      <w:pPr>
        <w:tabs>
          <w:tab w:val="left" w:pos="0"/>
        </w:tabs>
        <w:jc w:val="both"/>
        <w:rPr>
          <w:rFonts w:asciiTheme="majorHAnsi" w:hAnsiTheme="majorHAnsi" w:cs="Tahoma"/>
          <w:b/>
          <w:bCs/>
          <w:sz w:val="22"/>
          <w:szCs w:val="22"/>
        </w:rPr>
      </w:pPr>
      <w:r w:rsidRPr="00DA6E20">
        <w:rPr>
          <w:rFonts w:asciiTheme="majorHAnsi" w:hAnsiTheme="majorHAnsi" w:cs="Tahoma"/>
          <w:b/>
          <w:bCs/>
          <w:sz w:val="22"/>
          <w:szCs w:val="22"/>
        </w:rPr>
        <w:t>About the Client:</w:t>
      </w:r>
    </w:p>
    <w:p w14:paraId="2BC05DA2" w14:textId="03F3FFDA" w:rsidR="00DD419D" w:rsidRDefault="00565A27" w:rsidP="0087224C">
      <w:pPr>
        <w:jc w:val="both"/>
        <w:rPr>
          <w:rFonts w:asciiTheme="majorHAnsi" w:hAnsiTheme="majorHAnsi" w:cs="Tahoma"/>
          <w:bCs/>
          <w:sz w:val="22"/>
          <w:szCs w:val="22"/>
        </w:rPr>
      </w:pPr>
      <w:r w:rsidRPr="00DA6E20">
        <w:rPr>
          <w:rFonts w:asciiTheme="majorHAnsi" w:hAnsiTheme="majorHAnsi" w:cs="Tahoma"/>
          <w:bCs/>
          <w:sz w:val="22"/>
          <w:szCs w:val="22"/>
        </w:rPr>
        <w:t xml:space="preserve">VE Power train is a </w:t>
      </w:r>
      <w:r w:rsidR="00DA6E20" w:rsidRPr="00DA6E20">
        <w:rPr>
          <w:rFonts w:asciiTheme="majorHAnsi" w:hAnsiTheme="majorHAnsi" w:cs="Tahoma"/>
          <w:bCs/>
          <w:sz w:val="22"/>
          <w:szCs w:val="22"/>
        </w:rPr>
        <w:t xml:space="preserve">Business unit of </w:t>
      </w:r>
      <w:r w:rsidR="00DA6E20" w:rsidRPr="00A4480C">
        <w:rPr>
          <w:rFonts w:asciiTheme="majorHAnsi" w:hAnsiTheme="majorHAnsi" w:cs="Tahoma"/>
          <w:b/>
          <w:bCs/>
          <w:sz w:val="22"/>
          <w:szCs w:val="22"/>
        </w:rPr>
        <w:t>Volvo</w:t>
      </w:r>
      <w:r w:rsidRPr="00A4480C">
        <w:rPr>
          <w:rFonts w:asciiTheme="majorHAnsi" w:hAnsiTheme="majorHAnsi" w:cs="Tahoma"/>
          <w:b/>
          <w:bCs/>
          <w:sz w:val="22"/>
          <w:szCs w:val="22"/>
        </w:rPr>
        <w:t xml:space="preserve"> and </w:t>
      </w:r>
      <w:r w:rsidR="005A113C" w:rsidRPr="00A4480C">
        <w:rPr>
          <w:rFonts w:asciiTheme="majorHAnsi" w:hAnsiTheme="majorHAnsi" w:cs="Tahoma"/>
          <w:b/>
          <w:bCs/>
          <w:sz w:val="22"/>
          <w:szCs w:val="22"/>
        </w:rPr>
        <w:t>Eicher Commercial</w:t>
      </w:r>
      <w:r w:rsidRPr="00A4480C">
        <w:rPr>
          <w:rFonts w:asciiTheme="majorHAnsi" w:hAnsiTheme="majorHAnsi" w:cs="Tahoma"/>
          <w:b/>
          <w:bCs/>
          <w:sz w:val="22"/>
          <w:szCs w:val="22"/>
        </w:rPr>
        <w:t xml:space="preserve"> </w:t>
      </w:r>
      <w:proofErr w:type="gramStart"/>
      <w:r w:rsidRPr="00A4480C">
        <w:rPr>
          <w:rFonts w:asciiTheme="majorHAnsi" w:hAnsiTheme="majorHAnsi" w:cs="Tahoma"/>
          <w:b/>
          <w:bCs/>
          <w:sz w:val="22"/>
          <w:szCs w:val="22"/>
        </w:rPr>
        <w:t>vehicles</w:t>
      </w:r>
      <w:r>
        <w:rPr>
          <w:rFonts w:asciiTheme="majorHAnsi" w:hAnsiTheme="majorHAnsi" w:cs="Tahoma"/>
          <w:bCs/>
          <w:sz w:val="22"/>
          <w:szCs w:val="22"/>
        </w:rPr>
        <w:t>(</w:t>
      </w:r>
      <w:proofErr w:type="gramEnd"/>
      <w:r>
        <w:rPr>
          <w:rFonts w:asciiTheme="majorHAnsi" w:hAnsiTheme="majorHAnsi" w:cs="Tahoma"/>
          <w:bCs/>
          <w:sz w:val="22"/>
          <w:szCs w:val="22"/>
        </w:rPr>
        <w:t xml:space="preserve">It </w:t>
      </w:r>
      <w:r w:rsidRPr="00DD419D">
        <w:rPr>
          <w:rFonts w:asciiTheme="majorHAnsi" w:hAnsiTheme="majorHAnsi" w:cs="Tahoma"/>
          <w:bCs/>
          <w:sz w:val="22"/>
          <w:szCs w:val="22"/>
        </w:rPr>
        <w:t>is a 50:50 joint venture between the Volvo Group (Volvo) and Eicher Motors Limited (EML)</w:t>
      </w:r>
      <w:r>
        <w:rPr>
          <w:rFonts w:asciiTheme="majorHAnsi" w:hAnsiTheme="majorHAnsi" w:cs="Tahoma"/>
          <w:bCs/>
          <w:sz w:val="22"/>
          <w:szCs w:val="22"/>
        </w:rPr>
        <w:t>.</w:t>
      </w:r>
    </w:p>
    <w:p w14:paraId="0DD4CEB8" w14:textId="77777777" w:rsidR="0087224C" w:rsidRPr="00DA6E20" w:rsidRDefault="00565A27" w:rsidP="0087224C">
      <w:pPr>
        <w:jc w:val="both"/>
        <w:rPr>
          <w:rFonts w:asciiTheme="majorHAnsi" w:hAnsiTheme="majorHAnsi" w:cs="Tahoma"/>
          <w:bCs/>
          <w:sz w:val="22"/>
          <w:szCs w:val="22"/>
        </w:rPr>
      </w:pPr>
      <w:r w:rsidRPr="00DA6E20">
        <w:rPr>
          <w:rFonts w:asciiTheme="majorHAnsi" w:hAnsiTheme="majorHAnsi" w:cs="Tahoma"/>
          <w:bCs/>
          <w:sz w:val="22"/>
          <w:szCs w:val="22"/>
        </w:rPr>
        <w:t>VE Power train facility will meet the medium-duty automotive engine requirements of Volvo globally for five- and eight-</w:t>
      </w:r>
      <w:proofErr w:type="spellStart"/>
      <w:r w:rsidRPr="00DA6E20">
        <w:rPr>
          <w:rFonts w:asciiTheme="majorHAnsi" w:hAnsiTheme="majorHAnsi" w:cs="Tahoma"/>
          <w:bCs/>
          <w:sz w:val="22"/>
          <w:szCs w:val="22"/>
        </w:rPr>
        <w:t>litre</w:t>
      </w:r>
      <w:proofErr w:type="spellEnd"/>
      <w:r w:rsidRPr="00DA6E20">
        <w:rPr>
          <w:rFonts w:asciiTheme="majorHAnsi" w:hAnsiTheme="majorHAnsi" w:cs="Tahoma"/>
          <w:bCs/>
          <w:sz w:val="22"/>
          <w:szCs w:val="22"/>
        </w:rPr>
        <w:t xml:space="preserve"> engines. These will be four-and six-cylinder diesel engines</w:t>
      </w:r>
      <w:r w:rsidR="00DD419D">
        <w:rPr>
          <w:rFonts w:asciiTheme="majorHAnsi" w:hAnsiTheme="majorHAnsi" w:cs="Tahoma"/>
          <w:bCs/>
          <w:sz w:val="22"/>
          <w:szCs w:val="22"/>
        </w:rPr>
        <w:t>.</w:t>
      </w:r>
    </w:p>
    <w:p w14:paraId="380B2B88" w14:textId="77777777" w:rsidR="00F371BE" w:rsidRPr="00230BB4" w:rsidRDefault="00F371BE" w:rsidP="0087224C">
      <w:pPr>
        <w:jc w:val="both"/>
        <w:rPr>
          <w:rFonts w:asciiTheme="majorHAnsi" w:hAnsiTheme="majorHAnsi" w:cs="Tahoma"/>
          <w:sz w:val="22"/>
          <w:szCs w:val="22"/>
        </w:rPr>
      </w:pPr>
    </w:p>
    <w:p w14:paraId="1F91CD36" w14:textId="77777777" w:rsidR="0087224C" w:rsidRPr="00230BB4" w:rsidRDefault="00565A27" w:rsidP="0087224C">
      <w:pPr>
        <w:jc w:val="both"/>
        <w:rPr>
          <w:rFonts w:asciiTheme="majorHAnsi" w:hAnsiTheme="majorHAnsi" w:cs="Arial"/>
          <w:b/>
          <w:bCs/>
          <w:sz w:val="22"/>
          <w:szCs w:val="22"/>
        </w:rPr>
      </w:pPr>
      <w:r w:rsidRPr="00230BB4">
        <w:rPr>
          <w:rFonts w:asciiTheme="majorHAnsi" w:hAnsiTheme="majorHAnsi" w:cs="Arial"/>
          <w:b/>
          <w:bCs/>
          <w:sz w:val="22"/>
          <w:szCs w:val="22"/>
        </w:rPr>
        <w:t>Responsibilities:</w:t>
      </w:r>
    </w:p>
    <w:p w14:paraId="377A4B10" w14:textId="77777777" w:rsidR="0087224C" w:rsidRPr="00DD419D" w:rsidRDefault="00565A27" w:rsidP="000D66F8">
      <w:pPr>
        <w:numPr>
          <w:ilvl w:val="0"/>
          <w:numId w:val="6"/>
        </w:numPr>
        <w:spacing w:line="276" w:lineRule="auto"/>
        <w:jc w:val="both"/>
        <w:rPr>
          <w:rFonts w:asciiTheme="majorHAnsi" w:hAnsiTheme="majorHAnsi"/>
          <w:b/>
          <w:sz w:val="22"/>
          <w:szCs w:val="22"/>
        </w:rPr>
      </w:pPr>
      <w:r>
        <w:rPr>
          <w:rFonts w:asciiTheme="majorHAnsi" w:hAnsiTheme="majorHAnsi" w:cs="Tahoma"/>
          <w:bCs/>
          <w:sz w:val="22"/>
          <w:szCs w:val="22"/>
        </w:rPr>
        <w:t xml:space="preserve">Worked as SAP </w:t>
      </w:r>
      <w:r w:rsidRPr="00230BB4">
        <w:rPr>
          <w:rFonts w:asciiTheme="majorHAnsi" w:hAnsiTheme="majorHAnsi" w:cs="Tahoma"/>
          <w:bCs/>
          <w:sz w:val="22"/>
          <w:szCs w:val="22"/>
        </w:rPr>
        <w:t>CO Consultant</w:t>
      </w:r>
      <w:r w:rsidRPr="00230BB4">
        <w:rPr>
          <w:rFonts w:asciiTheme="majorHAnsi" w:hAnsiTheme="majorHAnsi" w:cs="Tahoma"/>
          <w:sz w:val="22"/>
          <w:szCs w:val="22"/>
        </w:rPr>
        <w:t xml:space="preserve"> involved in consultation and </w:t>
      </w:r>
      <w:r w:rsidRPr="00230BB4">
        <w:rPr>
          <w:rFonts w:asciiTheme="majorHAnsi" w:hAnsiTheme="majorHAnsi" w:cs="Tahoma"/>
          <w:b/>
          <w:sz w:val="22"/>
          <w:szCs w:val="22"/>
        </w:rPr>
        <w:t>configuration of system including post go-live support.</w:t>
      </w:r>
    </w:p>
    <w:p w14:paraId="699E725C" w14:textId="77777777" w:rsidR="00DD419D" w:rsidRPr="00DD419D" w:rsidRDefault="00565A27" w:rsidP="000D66F8">
      <w:pPr>
        <w:numPr>
          <w:ilvl w:val="0"/>
          <w:numId w:val="6"/>
        </w:numPr>
        <w:spacing w:line="276" w:lineRule="auto"/>
        <w:jc w:val="both"/>
        <w:rPr>
          <w:rFonts w:asciiTheme="majorHAnsi" w:hAnsiTheme="majorHAnsi"/>
          <w:sz w:val="22"/>
          <w:szCs w:val="22"/>
        </w:rPr>
      </w:pPr>
      <w:r w:rsidRPr="00DD419D">
        <w:rPr>
          <w:rFonts w:asciiTheme="majorHAnsi" w:hAnsiTheme="majorHAnsi" w:cs="Tahoma"/>
          <w:sz w:val="22"/>
          <w:szCs w:val="22"/>
        </w:rPr>
        <w:t>Designed the solution document for the busine</w:t>
      </w:r>
      <w:r w:rsidR="006C1F28">
        <w:rPr>
          <w:rFonts w:asciiTheme="majorHAnsi" w:hAnsiTheme="majorHAnsi" w:cs="Tahoma"/>
          <w:sz w:val="22"/>
          <w:szCs w:val="22"/>
        </w:rPr>
        <w:t xml:space="preserve">ss requirement and prepared </w:t>
      </w:r>
      <w:r w:rsidRPr="00DD419D">
        <w:rPr>
          <w:rFonts w:asciiTheme="majorHAnsi" w:hAnsiTheme="majorHAnsi" w:cs="Tahoma"/>
          <w:sz w:val="22"/>
          <w:szCs w:val="22"/>
        </w:rPr>
        <w:t>Excel simulation document for the solution.</w:t>
      </w:r>
    </w:p>
    <w:p w14:paraId="7E96338C" w14:textId="77777777" w:rsidR="0087224C" w:rsidRPr="00230BB4" w:rsidRDefault="00565A27" w:rsidP="000D66F8">
      <w:pPr>
        <w:numPr>
          <w:ilvl w:val="0"/>
          <w:numId w:val="6"/>
        </w:numPr>
        <w:spacing w:line="276" w:lineRule="auto"/>
        <w:jc w:val="both"/>
        <w:rPr>
          <w:rFonts w:asciiTheme="majorHAnsi" w:hAnsiTheme="majorHAnsi"/>
          <w:sz w:val="22"/>
          <w:szCs w:val="22"/>
        </w:rPr>
      </w:pPr>
      <w:r w:rsidRPr="00230BB4">
        <w:rPr>
          <w:rFonts w:asciiTheme="majorHAnsi" w:hAnsiTheme="majorHAnsi" w:cs="Tahoma"/>
          <w:sz w:val="22"/>
          <w:szCs w:val="22"/>
        </w:rPr>
        <w:t xml:space="preserve">Conducted business process workshops for study of </w:t>
      </w:r>
      <w:r w:rsidRPr="00230BB4">
        <w:rPr>
          <w:rFonts w:asciiTheme="majorHAnsi" w:hAnsiTheme="majorHAnsi" w:cs="Tahoma"/>
          <w:b/>
          <w:sz w:val="22"/>
          <w:szCs w:val="22"/>
        </w:rPr>
        <w:t>AS-IS</w:t>
      </w:r>
      <w:r w:rsidRPr="00230BB4">
        <w:rPr>
          <w:rFonts w:asciiTheme="majorHAnsi" w:hAnsiTheme="majorHAnsi" w:cs="Tahoma"/>
          <w:sz w:val="22"/>
          <w:szCs w:val="22"/>
        </w:rPr>
        <w:t xml:space="preserve"> processes.</w:t>
      </w:r>
    </w:p>
    <w:p w14:paraId="634472ED" w14:textId="77777777" w:rsidR="0087224C" w:rsidRPr="00230BB4" w:rsidRDefault="00565A27" w:rsidP="000D66F8">
      <w:pPr>
        <w:numPr>
          <w:ilvl w:val="0"/>
          <w:numId w:val="6"/>
        </w:numPr>
        <w:spacing w:line="276" w:lineRule="auto"/>
        <w:jc w:val="both"/>
        <w:rPr>
          <w:rFonts w:asciiTheme="majorHAnsi" w:hAnsiTheme="majorHAnsi"/>
          <w:sz w:val="22"/>
          <w:szCs w:val="22"/>
        </w:rPr>
      </w:pPr>
      <w:r w:rsidRPr="00230BB4">
        <w:rPr>
          <w:rFonts w:asciiTheme="majorHAnsi" w:hAnsiTheme="majorHAnsi"/>
          <w:sz w:val="22"/>
          <w:szCs w:val="22"/>
        </w:rPr>
        <w:t xml:space="preserve">Provided solution documents </w:t>
      </w:r>
      <w:r w:rsidRPr="00230BB4">
        <w:rPr>
          <w:rFonts w:asciiTheme="majorHAnsi" w:hAnsiTheme="majorHAnsi" w:cs="Tahoma"/>
          <w:sz w:val="22"/>
          <w:szCs w:val="22"/>
        </w:rPr>
        <w:t xml:space="preserve">as </w:t>
      </w:r>
      <w:r w:rsidRPr="00230BB4">
        <w:rPr>
          <w:rFonts w:asciiTheme="majorHAnsi" w:hAnsiTheme="majorHAnsi" w:cs="Tahoma"/>
          <w:b/>
          <w:sz w:val="22"/>
          <w:szCs w:val="22"/>
        </w:rPr>
        <w:t>TO-BE</w:t>
      </w:r>
      <w:r w:rsidRPr="00230BB4">
        <w:rPr>
          <w:rFonts w:asciiTheme="majorHAnsi" w:hAnsiTheme="majorHAnsi" w:cs="Tahoma"/>
          <w:sz w:val="22"/>
          <w:szCs w:val="22"/>
        </w:rPr>
        <w:t xml:space="preserve"> processes</w:t>
      </w:r>
      <w:r w:rsidRPr="00230BB4">
        <w:rPr>
          <w:rFonts w:asciiTheme="majorHAnsi" w:hAnsiTheme="majorHAnsi"/>
          <w:sz w:val="22"/>
          <w:szCs w:val="22"/>
        </w:rPr>
        <w:t xml:space="preserve"> besides focusing on preparation of </w:t>
      </w:r>
      <w:r w:rsidRPr="00230BB4">
        <w:rPr>
          <w:rFonts w:asciiTheme="majorHAnsi" w:hAnsiTheme="majorHAnsi"/>
          <w:b/>
          <w:sz w:val="22"/>
          <w:szCs w:val="22"/>
        </w:rPr>
        <w:t>Business Blueprint</w:t>
      </w:r>
      <w:r w:rsidRPr="00230BB4">
        <w:rPr>
          <w:rFonts w:asciiTheme="majorHAnsi" w:hAnsiTheme="majorHAnsi"/>
          <w:sz w:val="22"/>
          <w:szCs w:val="22"/>
        </w:rPr>
        <w:t>.</w:t>
      </w:r>
    </w:p>
    <w:p w14:paraId="53F9CBAF" w14:textId="77777777" w:rsidR="0087224C" w:rsidRPr="00230BB4" w:rsidRDefault="00565A27" w:rsidP="000D66F8">
      <w:pPr>
        <w:numPr>
          <w:ilvl w:val="0"/>
          <w:numId w:val="6"/>
        </w:numPr>
        <w:spacing w:line="276" w:lineRule="auto"/>
        <w:jc w:val="both"/>
        <w:rPr>
          <w:rFonts w:asciiTheme="majorHAnsi" w:hAnsiTheme="majorHAnsi"/>
          <w:sz w:val="22"/>
          <w:szCs w:val="22"/>
        </w:rPr>
      </w:pPr>
      <w:r w:rsidRPr="00230BB4">
        <w:rPr>
          <w:rFonts w:asciiTheme="majorHAnsi" w:hAnsiTheme="majorHAnsi"/>
          <w:sz w:val="22"/>
          <w:szCs w:val="22"/>
        </w:rPr>
        <w:t xml:space="preserve">Prepared </w:t>
      </w:r>
      <w:r w:rsidRPr="00230BB4">
        <w:rPr>
          <w:rFonts w:asciiTheme="majorHAnsi" w:hAnsiTheme="majorHAnsi"/>
          <w:b/>
          <w:sz w:val="22"/>
          <w:szCs w:val="22"/>
        </w:rPr>
        <w:t>Authorization Matrix</w:t>
      </w:r>
      <w:r w:rsidRPr="00230BB4">
        <w:rPr>
          <w:rFonts w:asciiTheme="majorHAnsi" w:hAnsiTheme="majorHAnsi"/>
          <w:sz w:val="22"/>
          <w:szCs w:val="22"/>
        </w:rPr>
        <w:t xml:space="preserve"> and test scripts for Unit Test, User Acceptance Test. </w:t>
      </w:r>
    </w:p>
    <w:p w14:paraId="3107CD65" w14:textId="77777777" w:rsidR="0087224C" w:rsidRPr="00230BB4" w:rsidRDefault="00565A27" w:rsidP="000D66F8">
      <w:pPr>
        <w:numPr>
          <w:ilvl w:val="0"/>
          <w:numId w:val="6"/>
        </w:numPr>
        <w:spacing w:line="276" w:lineRule="auto"/>
        <w:jc w:val="both"/>
        <w:rPr>
          <w:rFonts w:asciiTheme="majorHAnsi" w:hAnsiTheme="majorHAnsi"/>
          <w:sz w:val="22"/>
          <w:szCs w:val="22"/>
        </w:rPr>
      </w:pPr>
      <w:r w:rsidRPr="00230BB4">
        <w:rPr>
          <w:rFonts w:asciiTheme="majorHAnsi" w:hAnsiTheme="majorHAnsi" w:cs="Tahoma"/>
          <w:sz w:val="22"/>
          <w:szCs w:val="22"/>
        </w:rPr>
        <w:t>Mapped business processes into SAP.</w:t>
      </w:r>
    </w:p>
    <w:p w14:paraId="135F66D9" w14:textId="77777777" w:rsidR="0087224C" w:rsidRPr="00230BB4" w:rsidRDefault="00565A27" w:rsidP="000D66F8">
      <w:pPr>
        <w:numPr>
          <w:ilvl w:val="0"/>
          <w:numId w:val="6"/>
        </w:numPr>
        <w:spacing w:line="276" w:lineRule="auto"/>
        <w:jc w:val="both"/>
        <w:rPr>
          <w:rFonts w:asciiTheme="majorHAnsi" w:hAnsiTheme="majorHAnsi"/>
          <w:sz w:val="22"/>
          <w:szCs w:val="22"/>
        </w:rPr>
      </w:pPr>
      <w:r>
        <w:rPr>
          <w:rFonts w:asciiTheme="majorHAnsi" w:hAnsiTheme="majorHAnsi"/>
          <w:sz w:val="22"/>
          <w:szCs w:val="22"/>
        </w:rPr>
        <w:t>C</w:t>
      </w:r>
      <w:r w:rsidRPr="00230BB4">
        <w:rPr>
          <w:rFonts w:asciiTheme="majorHAnsi" w:hAnsiTheme="majorHAnsi"/>
          <w:sz w:val="22"/>
          <w:szCs w:val="22"/>
        </w:rPr>
        <w:t xml:space="preserve">onducted end user trainings and involved in planning &amp; preparation of </w:t>
      </w:r>
      <w:r w:rsidRPr="00230BB4">
        <w:rPr>
          <w:rFonts w:asciiTheme="majorHAnsi" w:hAnsiTheme="majorHAnsi"/>
          <w:b/>
          <w:sz w:val="22"/>
          <w:szCs w:val="22"/>
        </w:rPr>
        <w:t>cut-over strategy</w:t>
      </w:r>
      <w:r w:rsidRPr="00230BB4">
        <w:rPr>
          <w:rFonts w:asciiTheme="majorHAnsi" w:hAnsiTheme="majorHAnsi"/>
          <w:sz w:val="22"/>
          <w:szCs w:val="22"/>
        </w:rPr>
        <w:t xml:space="preserve">. </w:t>
      </w:r>
    </w:p>
    <w:p w14:paraId="4DF94D6D" w14:textId="77777777" w:rsidR="0087224C" w:rsidRPr="00F371BE" w:rsidRDefault="00565A27" w:rsidP="000D66F8">
      <w:pPr>
        <w:numPr>
          <w:ilvl w:val="0"/>
          <w:numId w:val="6"/>
        </w:numPr>
        <w:spacing w:line="276" w:lineRule="auto"/>
        <w:jc w:val="both"/>
        <w:rPr>
          <w:rFonts w:asciiTheme="majorHAnsi" w:hAnsiTheme="majorHAnsi"/>
          <w:sz w:val="22"/>
          <w:szCs w:val="22"/>
        </w:rPr>
      </w:pPr>
      <w:r w:rsidRPr="00F371BE">
        <w:rPr>
          <w:rFonts w:asciiTheme="majorHAnsi" w:hAnsiTheme="majorHAnsi"/>
          <w:sz w:val="22"/>
          <w:szCs w:val="22"/>
        </w:rPr>
        <w:t xml:space="preserve">Uploaded Master data </w:t>
      </w:r>
      <w:r w:rsidR="009E122D">
        <w:rPr>
          <w:rFonts w:asciiTheme="majorHAnsi" w:hAnsiTheme="majorHAnsi"/>
          <w:sz w:val="22"/>
          <w:szCs w:val="22"/>
        </w:rPr>
        <w:t xml:space="preserve">of </w:t>
      </w:r>
      <w:r w:rsidRPr="00F371BE">
        <w:rPr>
          <w:rFonts w:asciiTheme="majorHAnsi" w:hAnsiTheme="majorHAnsi"/>
          <w:sz w:val="22"/>
          <w:szCs w:val="22"/>
        </w:rPr>
        <w:t xml:space="preserve">CO; managed </w:t>
      </w:r>
      <w:r w:rsidRPr="00F371BE">
        <w:rPr>
          <w:rFonts w:asciiTheme="majorHAnsi" w:hAnsiTheme="majorHAnsi"/>
          <w:b/>
          <w:sz w:val="22"/>
          <w:szCs w:val="22"/>
        </w:rPr>
        <w:t>Go-live and post Go-live activities</w:t>
      </w:r>
      <w:r w:rsidR="00F371BE">
        <w:rPr>
          <w:rFonts w:asciiTheme="majorHAnsi" w:hAnsiTheme="majorHAnsi"/>
          <w:sz w:val="22"/>
          <w:szCs w:val="22"/>
        </w:rPr>
        <w:t>.</w:t>
      </w:r>
    </w:p>
    <w:p w14:paraId="701C2A15" w14:textId="77777777" w:rsidR="0087224C" w:rsidRPr="00230BB4" w:rsidRDefault="0087224C" w:rsidP="0087224C">
      <w:pPr>
        <w:spacing w:line="276" w:lineRule="auto"/>
        <w:jc w:val="both"/>
        <w:rPr>
          <w:rFonts w:asciiTheme="majorHAnsi" w:hAnsiTheme="majorHAnsi" w:cs="Tahoma"/>
          <w:b/>
          <w:sz w:val="22"/>
          <w:szCs w:val="22"/>
        </w:rPr>
      </w:pPr>
    </w:p>
    <w:p w14:paraId="03875F85" w14:textId="77777777" w:rsidR="0087224C" w:rsidRPr="00230BB4" w:rsidRDefault="00565A27" w:rsidP="0087224C">
      <w:pPr>
        <w:spacing w:line="276" w:lineRule="auto"/>
        <w:jc w:val="both"/>
        <w:rPr>
          <w:rFonts w:asciiTheme="majorHAnsi" w:hAnsiTheme="majorHAnsi" w:cs="Tahoma"/>
          <w:b/>
          <w:sz w:val="22"/>
          <w:szCs w:val="22"/>
        </w:rPr>
      </w:pPr>
      <w:r w:rsidRPr="00230BB4">
        <w:rPr>
          <w:rFonts w:asciiTheme="majorHAnsi" w:hAnsiTheme="majorHAnsi" w:cs="Tahoma"/>
          <w:b/>
          <w:sz w:val="22"/>
          <w:szCs w:val="22"/>
        </w:rPr>
        <w:t>Involved in configuration in CO with prime focus on</w:t>
      </w:r>
    </w:p>
    <w:p w14:paraId="7B681667" w14:textId="77777777" w:rsidR="0087224C" w:rsidRPr="00230BB4" w:rsidRDefault="00565A27" w:rsidP="000D66F8">
      <w:pPr>
        <w:pStyle w:val="NormalWeb"/>
        <w:numPr>
          <w:ilvl w:val="0"/>
          <w:numId w:val="7"/>
        </w:numPr>
        <w:spacing w:before="20" w:beforeAutospacing="0" w:after="20" w:afterAutospacing="0"/>
        <w:jc w:val="both"/>
        <w:rPr>
          <w:rFonts w:asciiTheme="majorHAnsi" w:hAnsiTheme="majorHAnsi"/>
          <w:sz w:val="22"/>
          <w:szCs w:val="22"/>
        </w:rPr>
      </w:pPr>
      <w:r w:rsidRPr="00230BB4">
        <w:rPr>
          <w:rFonts w:asciiTheme="majorHAnsi" w:hAnsiTheme="majorHAnsi"/>
          <w:sz w:val="22"/>
          <w:szCs w:val="22"/>
        </w:rPr>
        <w:t>Also involved in development of reports using Report painter based on customer requirement apart from configuration of some substitutions.</w:t>
      </w:r>
    </w:p>
    <w:p w14:paraId="63306A3F" w14:textId="2E891A42" w:rsidR="0087224C" w:rsidRDefault="00565A27" w:rsidP="000D66F8">
      <w:pPr>
        <w:pStyle w:val="NormalWeb"/>
        <w:numPr>
          <w:ilvl w:val="0"/>
          <w:numId w:val="7"/>
        </w:numPr>
        <w:spacing w:before="20" w:beforeAutospacing="0" w:after="20" w:afterAutospacing="0"/>
        <w:jc w:val="both"/>
        <w:rPr>
          <w:rFonts w:asciiTheme="majorHAnsi" w:hAnsiTheme="majorHAnsi"/>
          <w:sz w:val="22"/>
          <w:szCs w:val="22"/>
        </w:rPr>
      </w:pPr>
      <w:r w:rsidRPr="00230BB4">
        <w:rPr>
          <w:rFonts w:asciiTheme="majorHAnsi" w:hAnsiTheme="majorHAnsi"/>
          <w:sz w:val="22"/>
          <w:szCs w:val="22"/>
        </w:rPr>
        <w:t>Configuration s</w:t>
      </w:r>
      <w:r w:rsidR="00F371BE">
        <w:rPr>
          <w:rFonts w:asciiTheme="majorHAnsi" w:hAnsiTheme="majorHAnsi"/>
          <w:sz w:val="22"/>
          <w:szCs w:val="22"/>
        </w:rPr>
        <w:t>ettings for Product costing (</w:t>
      </w:r>
      <w:r w:rsidR="005A113C">
        <w:rPr>
          <w:rFonts w:asciiTheme="majorHAnsi" w:hAnsiTheme="majorHAnsi"/>
          <w:sz w:val="22"/>
          <w:szCs w:val="22"/>
        </w:rPr>
        <w:t>MTO</w:t>
      </w:r>
      <w:r w:rsidR="005A113C" w:rsidRPr="00230BB4">
        <w:rPr>
          <w:rFonts w:asciiTheme="majorHAnsi" w:hAnsiTheme="majorHAnsi"/>
          <w:sz w:val="22"/>
          <w:szCs w:val="22"/>
        </w:rPr>
        <w:t>)</w:t>
      </w:r>
      <w:r w:rsidRPr="00230BB4">
        <w:rPr>
          <w:rFonts w:asciiTheme="majorHAnsi" w:hAnsiTheme="majorHAnsi"/>
          <w:sz w:val="22"/>
          <w:szCs w:val="22"/>
        </w:rPr>
        <w:t>-Cost component structure, Costing variant for Standard cost estimate, plan and Actual, Costing sheet, WIP and Variance settings, settlement settings and integration with PP.</w:t>
      </w:r>
    </w:p>
    <w:p w14:paraId="5368E467" w14:textId="3162BBCD" w:rsidR="00F371BE" w:rsidRDefault="00565A27" w:rsidP="000D66F8">
      <w:pPr>
        <w:pStyle w:val="NormalWeb"/>
        <w:numPr>
          <w:ilvl w:val="0"/>
          <w:numId w:val="7"/>
        </w:numPr>
        <w:spacing w:before="20" w:beforeAutospacing="0" w:after="20" w:afterAutospacing="0"/>
        <w:jc w:val="both"/>
        <w:rPr>
          <w:rFonts w:asciiTheme="majorHAnsi" w:hAnsiTheme="majorHAnsi"/>
          <w:sz w:val="22"/>
          <w:szCs w:val="22"/>
        </w:rPr>
      </w:pPr>
      <w:r>
        <w:rPr>
          <w:rFonts w:asciiTheme="majorHAnsi" w:hAnsiTheme="majorHAnsi"/>
          <w:sz w:val="22"/>
          <w:szCs w:val="22"/>
        </w:rPr>
        <w:t xml:space="preserve">Used </w:t>
      </w:r>
      <w:r w:rsidRPr="006C1F28">
        <w:rPr>
          <w:rFonts w:asciiTheme="majorHAnsi" w:hAnsiTheme="majorHAnsi"/>
          <w:b/>
          <w:sz w:val="22"/>
          <w:szCs w:val="22"/>
        </w:rPr>
        <w:t>User exit</w:t>
      </w:r>
      <w:r>
        <w:rPr>
          <w:rFonts w:asciiTheme="majorHAnsi" w:hAnsiTheme="majorHAnsi"/>
          <w:sz w:val="22"/>
          <w:szCs w:val="22"/>
        </w:rPr>
        <w:t xml:space="preserve"> for </w:t>
      </w:r>
      <w:r w:rsidR="00FF4CA5">
        <w:rPr>
          <w:rFonts w:asciiTheme="majorHAnsi" w:hAnsiTheme="majorHAnsi"/>
          <w:sz w:val="22"/>
          <w:szCs w:val="22"/>
        </w:rPr>
        <w:t xml:space="preserve">fixed </w:t>
      </w:r>
      <w:r w:rsidR="005A113C">
        <w:rPr>
          <w:rFonts w:asciiTheme="majorHAnsi" w:hAnsiTheme="majorHAnsi"/>
          <w:sz w:val="22"/>
          <w:szCs w:val="22"/>
        </w:rPr>
        <w:t>overhead</w:t>
      </w:r>
      <w:r>
        <w:rPr>
          <w:rFonts w:asciiTheme="majorHAnsi" w:hAnsiTheme="majorHAnsi"/>
          <w:sz w:val="22"/>
          <w:szCs w:val="22"/>
        </w:rPr>
        <w:t xml:space="preserve"> (Fifteen </w:t>
      </w:r>
      <w:r w:rsidR="005A113C">
        <w:rPr>
          <w:rFonts w:asciiTheme="majorHAnsi" w:hAnsiTheme="majorHAnsi"/>
          <w:sz w:val="22"/>
          <w:szCs w:val="22"/>
        </w:rPr>
        <w:t>Overhead</w:t>
      </w:r>
      <w:r>
        <w:rPr>
          <w:rFonts w:asciiTheme="majorHAnsi" w:hAnsiTheme="majorHAnsi"/>
          <w:sz w:val="22"/>
          <w:szCs w:val="22"/>
        </w:rPr>
        <w:t xml:space="preserve"> elements) calculation on SFG and FG level.</w:t>
      </w:r>
    </w:p>
    <w:p w14:paraId="7A0F245F" w14:textId="77777777" w:rsidR="00F371BE" w:rsidRPr="00F371BE" w:rsidRDefault="00565A27" w:rsidP="000D66F8">
      <w:pPr>
        <w:pStyle w:val="NormalWeb"/>
        <w:numPr>
          <w:ilvl w:val="0"/>
          <w:numId w:val="7"/>
        </w:numPr>
        <w:spacing w:before="20" w:beforeAutospacing="0" w:after="20" w:afterAutospacing="0"/>
        <w:jc w:val="both"/>
        <w:rPr>
          <w:rFonts w:asciiTheme="majorHAnsi" w:hAnsiTheme="majorHAnsi"/>
          <w:sz w:val="22"/>
          <w:szCs w:val="22"/>
        </w:rPr>
      </w:pPr>
      <w:r>
        <w:rPr>
          <w:rFonts w:asciiTheme="majorHAnsi" w:hAnsiTheme="majorHAnsi"/>
          <w:sz w:val="22"/>
          <w:szCs w:val="22"/>
        </w:rPr>
        <w:t xml:space="preserve">Prepared the Three different variants (costing variant standard costing, Costing variant considering the purchase info record, and actual costing variant for actual inventory </w:t>
      </w:r>
      <w:r w:rsidR="007429D7">
        <w:rPr>
          <w:rFonts w:asciiTheme="majorHAnsi" w:hAnsiTheme="majorHAnsi"/>
          <w:sz w:val="22"/>
          <w:szCs w:val="22"/>
        </w:rPr>
        <w:t>valuation) according</w:t>
      </w:r>
      <w:r>
        <w:rPr>
          <w:rFonts w:asciiTheme="majorHAnsi" w:hAnsiTheme="majorHAnsi"/>
          <w:sz w:val="22"/>
          <w:szCs w:val="22"/>
        </w:rPr>
        <w:t xml:space="preserve"> to the requirement of the client.</w:t>
      </w:r>
    </w:p>
    <w:p w14:paraId="31F3525D" w14:textId="77777777" w:rsidR="0087224C" w:rsidRDefault="00565A27" w:rsidP="000D66F8">
      <w:pPr>
        <w:numPr>
          <w:ilvl w:val="0"/>
          <w:numId w:val="7"/>
        </w:numPr>
        <w:spacing w:before="20" w:after="20"/>
        <w:jc w:val="both"/>
        <w:rPr>
          <w:rFonts w:asciiTheme="majorHAnsi" w:hAnsiTheme="majorHAnsi"/>
          <w:sz w:val="22"/>
          <w:szCs w:val="22"/>
        </w:rPr>
      </w:pPr>
      <w:r w:rsidRPr="00230BB4">
        <w:rPr>
          <w:rFonts w:asciiTheme="majorHAnsi" w:hAnsiTheme="majorHAnsi"/>
          <w:sz w:val="22"/>
          <w:szCs w:val="22"/>
        </w:rPr>
        <w:t xml:space="preserve">Configuration settings for CO-PA- Finalization and creation of Characteristics, Characteristic values for user defined characteristics, value fields, valuation strategy for getting COGM break up in </w:t>
      </w:r>
      <w:proofErr w:type="gramStart"/>
      <w:r w:rsidRPr="00230BB4">
        <w:rPr>
          <w:rFonts w:asciiTheme="majorHAnsi" w:hAnsiTheme="majorHAnsi"/>
          <w:sz w:val="22"/>
          <w:szCs w:val="22"/>
        </w:rPr>
        <w:t>COPA ,</w:t>
      </w:r>
      <w:proofErr w:type="gramEnd"/>
      <w:r w:rsidRPr="00230BB4">
        <w:rPr>
          <w:rFonts w:asciiTheme="majorHAnsi" w:hAnsiTheme="majorHAnsi"/>
          <w:sz w:val="22"/>
          <w:szCs w:val="22"/>
        </w:rPr>
        <w:t xml:space="preserve"> COPA Planning, integration with SD, PP, CO and FIMM</w:t>
      </w:r>
    </w:p>
    <w:p w14:paraId="5EAB8B61" w14:textId="77777777" w:rsidR="00F02EB0" w:rsidRPr="00230BB4" w:rsidRDefault="00565A27" w:rsidP="000D66F8">
      <w:pPr>
        <w:numPr>
          <w:ilvl w:val="0"/>
          <w:numId w:val="7"/>
        </w:numPr>
        <w:spacing w:before="20" w:after="20"/>
        <w:jc w:val="both"/>
        <w:rPr>
          <w:rFonts w:asciiTheme="majorHAnsi" w:hAnsiTheme="majorHAnsi"/>
          <w:sz w:val="22"/>
          <w:szCs w:val="22"/>
        </w:rPr>
      </w:pPr>
      <w:r>
        <w:rPr>
          <w:rFonts w:asciiTheme="majorHAnsi" w:hAnsiTheme="majorHAnsi"/>
          <w:sz w:val="22"/>
          <w:szCs w:val="22"/>
        </w:rPr>
        <w:t xml:space="preserve">Prepared the Multiple reports according to the Volvo requirement. </w:t>
      </w:r>
    </w:p>
    <w:p w14:paraId="760F0105" w14:textId="77777777" w:rsidR="0087224C" w:rsidRPr="00230BB4" w:rsidRDefault="00565A27" w:rsidP="000D66F8">
      <w:pPr>
        <w:numPr>
          <w:ilvl w:val="0"/>
          <w:numId w:val="8"/>
        </w:numPr>
        <w:spacing w:before="20" w:after="20"/>
        <w:jc w:val="both"/>
        <w:rPr>
          <w:rFonts w:asciiTheme="majorHAnsi" w:hAnsiTheme="majorHAnsi"/>
          <w:sz w:val="22"/>
          <w:szCs w:val="22"/>
        </w:rPr>
      </w:pPr>
      <w:r w:rsidRPr="00230BB4">
        <w:rPr>
          <w:rFonts w:asciiTheme="majorHAnsi" w:hAnsiTheme="majorHAnsi"/>
          <w:sz w:val="22"/>
          <w:szCs w:val="22"/>
        </w:rPr>
        <w:t>Initial Testing and UAT</w:t>
      </w:r>
    </w:p>
    <w:p w14:paraId="38A71587" w14:textId="77777777" w:rsidR="0087224C" w:rsidRPr="00230BB4" w:rsidRDefault="00565A27" w:rsidP="000D66F8">
      <w:pPr>
        <w:numPr>
          <w:ilvl w:val="0"/>
          <w:numId w:val="8"/>
        </w:numPr>
        <w:spacing w:after="20"/>
        <w:jc w:val="both"/>
        <w:rPr>
          <w:rFonts w:asciiTheme="majorHAnsi" w:hAnsiTheme="majorHAnsi"/>
          <w:sz w:val="22"/>
          <w:szCs w:val="22"/>
        </w:rPr>
      </w:pPr>
      <w:r w:rsidRPr="00230BB4">
        <w:rPr>
          <w:rFonts w:asciiTheme="majorHAnsi" w:hAnsiTheme="majorHAnsi"/>
          <w:sz w:val="22"/>
          <w:szCs w:val="22"/>
        </w:rPr>
        <w:t>Integration Testing</w:t>
      </w:r>
    </w:p>
    <w:p w14:paraId="7CF1A77E" w14:textId="77777777" w:rsidR="00096D03" w:rsidRPr="00230BB4" w:rsidRDefault="00565A27" w:rsidP="000D66F8">
      <w:pPr>
        <w:numPr>
          <w:ilvl w:val="0"/>
          <w:numId w:val="8"/>
        </w:numPr>
        <w:jc w:val="both"/>
        <w:rPr>
          <w:rFonts w:asciiTheme="majorHAnsi" w:hAnsiTheme="majorHAnsi"/>
          <w:sz w:val="22"/>
          <w:szCs w:val="22"/>
        </w:rPr>
      </w:pPr>
      <w:r w:rsidRPr="00230BB4">
        <w:rPr>
          <w:rFonts w:asciiTheme="majorHAnsi" w:hAnsiTheme="majorHAnsi"/>
          <w:sz w:val="22"/>
          <w:szCs w:val="22"/>
        </w:rPr>
        <w:lastRenderedPageBreak/>
        <w:t>Data Migration and Cut over Activities.</w:t>
      </w:r>
    </w:p>
    <w:p w14:paraId="5DB3899A" w14:textId="77777777" w:rsidR="00507C3F" w:rsidRPr="005C25C7" w:rsidRDefault="00565A27" w:rsidP="000D66F8">
      <w:pPr>
        <w:numPr>
          <w:ilvl w:val="0"/>
          <w:numId w:val="8"/>
        </w:numPr>
        <w:pBdr>
          <w:bottom w:val="single" w:sz="6" w:space="1" w:color="auto"/>
        </w:pBdr>
        <w:jc w:val="both"/>
        <w:rPr>
          <w:rFonts w:asciiTheme="majorHAnsi" w:hAnsiTheme="majorHAnsi"/>
          <w:sz w:val="22"/>
          <w:szCs w:val="22"/>
        </w:rPr>
      </w:pPr>
      <w:r w:rsidRPr="005C25C7">
        <w:rPr>
          <w:rFonts w:asciiTheme="majorHAnsi" w:hAnsiTheme="majorHAnsi"/>
          <w:sz w:val="22"/>
          <w:szCs w:val="22"/>
        </w:rPr>
        <w:t>Go-Live Support</w:t>
      </w:r>
    </w:p>
    <w:p w14:paraId="52590401" w14:textId="77777777" w:rsidR="00263135" w:rsidRPr="004A5467" w:rsidRDefault="00263135" w:rsidP="00EF478A">
      <w:pPr>
        <w:jc w:val="both"/>
        <w:rPr>
          <w:rFonts w:asciiTheme="majorHAnsi" w:hAnsiTheme="majorHAnsi" w:cs="Arial"/>
          <w:color w:val="FF0000"/>
          <w:sz w:val="22"/>
          <w:szCs w:val="22"/>
        </w:rPr>
      </w:pPr>
    </w:p>
    <w:p w14:paraId="7AD735DB" w14:textId="73A72D7E" w:rsidR="00306536" w:rsidRDefault="00306536" w:rsidP="00EF478A">
      <w:pPr>
        <w:ind w:left="-270"/>
        <w:jc w:val="both"/>
        <w:rPr>
          <w:rFonts w:asciiTheme="majorHAnsi" w:hAnsiTheme="majorHAnsi" w:cs="Arial"/>
          <w:b/>
          <w:sz w:val="22"/>
          <w:szCs w:val="22"/>
        </w:rPr>
      </w:pPr>
    </w:p>
    <w:p w14:paraId="3BFB80A4" w14:textId="499BD8C1" w:rsidR="00507C3F" w:rsidRDefault="00263135" w:rsidP="00263135">
      <w:pPr>
        <w:ind w:left="-270"/>
        <w:jc w:val="both"/>
        <w:rPr>
          <w:rFonts w:asciiTheme="majorHAnsi" w:hAnsiTheme="majorHAnsi" w:cs="Arial"/>
          <w:b/>
          <w:sz w:val="22"/>
          <w:szCs w:val="22"/>
        </w:rPr>
      </w:pPr>
      <w:r w:rsidRPr="00230BB4">
        <w:rPr>
          <w:rFonts w:asciiTheme="majorHAnsi" w:hAnsiTheme="majorHAnsi" w:cs="Arial"/>
          <w:b/>
          <w:sz w:val="22"/>
          <w:szCs w:val="22"/>
        </w:rPr>
        <w:t>Personal profile</w:t>
      </w:r>
    </w:p>
    <w:p w14:paraId="3A82EB18" w14:textId="77777777" w:rsidR="00006307" w:rsidRPr="00230BB4" w:rsidRDefault="00006307" w:rsidP="00263135">
      <w:pPr>
        <w:ind w:left="-270"/>
        <w:jc w:val="both"/>
        <w:rPr>
          <w:rFonts w:asciiTheme="majorHAnsi" w:hAnsiTheme="majorHAnsi" w:cs="Arial"/>
          <w:b/>
          <w:sz w:val="22"/>
          <w:szCs w:val="22"/>
        </w:rPr>
      </w:pPr>
    </w:p>
    <w:p w14:paraId="4B81D78D" w14:textId="77777777" w:rsidR="00006307" w:rsidRPr="00006307" w:rsidRDefault="00565A27" w:rsidP="00006307">
      <w:pPr>
        <w:rPr>
          <w:rFonts w:ascii="Cambria" w:hAnsi="Cambria"/>
          <w:sz w:val="22"/>
          <w:szCs w:val="22"/>
        </w:rPr>
      </w:pPr>
      <w:r w:rsidRPr="00006307">
        <w:rPr>
          <w:rFonts w:ascii="Cambria" w:hAnsi="Cambria"/>
          <w:sz w:val="22"/>
          <w:szCs w:val="22"/>
        </w:rPr>
        <w:t>Nationality: Indian</w:t>
      </w:r>
    </w:p>
    <w:p w14:paraId="4F372246" w14:textId="77777777" w:rsidR="00006307" w:rsidRPr="00006307" w:rsidRDefault="00565A27" w:rsidP="00006307">
      <w:pPr>
        <w:rPr>
          <w:rFonts w:ascii="Cambria" w:hAnsi="Cambria"/>
          <w:sz w:val="22"/>
          <w:szCs w:val="22"/>
        </w:rPr>
      </w:pPr>
      <w:r w:rsidRPr="00006307">
        <w:rPr>
          <w:rFonts w:asciiTheme="majorHAnsi" w:hAnsiTheme="majorHAnsi"/>
          <w:sz w:val="22"/>
          <w:szCs w:val="22"/>
        </w:rPr>
        <w:t>Marital</w:t>
      </w:r>
      <w:r w:rsidRPr="00006307">
        <w:rPr>
          <w:rFonts w:ascii="Cambria" w:hAnsi="Cambria"/>
          <w:sz w:val="22"/>
          <w:szCs w:val="22"/>
        </w:rPr>
        <w:t xml:space="preserve"> Status: </w:t>
      </w:r>
      <w:r w:rsidRPr="00006307">
        <w:rPr>
          <w:rFonts w:asciiTheme="majorHAnsi" w:hAnsiTheme="majorHAnsi"/>
          <w:sz w:val="22"/>
          <w:szCs w:val="22"/>
        </w:rPr>
        <w:t>Married</w:t>
      </w:r>
    </w:p>
    <w:p w14:paraId="112AC068" w14:textId="77777777" w:rsidR="00006307" w:rsidRPr="00006307" w:rsidRDefault="00565A27" w:rsidP="00006307">
      <w:pPr>
        <w:rPr>
          <w:rFonts w:ascii="Cambria" w:hAnsi="Cambria"/>
          <w:sz w:val="22"/>
          <w:szCs w:val="22"/>
        </w:rPr>
      </w:pPr>
      <w:r w:rsidRPr="00006307">
        <w:rPr>
          <w:rFonts w:ascii="Cambria" w:hAnsi="Cambria"/>
          <w:sz w:val="22"/>
          <w:szCs w:val="22"/>
        </w:rPr>
        <w:t>Languages:  English, Hindi &amp; Telugu</w:t>
      </w:r>
    </w:p>
    <w:p w14:paraId="30241B9E" w14:textId="45B5F34E" w:rsidR="001B0B2A" w:rsidRDefault="00565A27" w:rsidP="00925A90">
      <w:pPr>
        <w:rPr>
          <w:rFonts w:asciiTheme="majorHAnsi" w:hAnsiTheme="majorHAnsi" w:cs="Arial"/>
          <w:color w:val="000000"/>
          <w:sz w:val="22"/>
          <w:szCs w:val="22"/>
        </w:rPr>
      </w:pPr>
      <w:r>
        <w:rPr>
          <w:rFonts w:asciiTheme="majorHAnsi" w:hAnsiTheme="majorHAnsi" w:cs="Arial"/>
          <w:color w:val="000000"/>
          <w:sz w:val="22"/>
          <w:szCs w:val="22"/>
        </w:rPr>
        <w:tab/>
      </w:r>
      <w:r>
        <w:rPr>
          <w:rFonts w:asciiTheme="majorHAnsi" w:hAnsiTheme="majorHAnsi" w:cs="Arial"/>
          <w:color w:val="000000"/>
          <w:sz w:val="22"/>
          <w:szCs w:val="22"/>
        </w:rPr>
        <w:tab/>
      </w:r>
      <w:r>
        <w:rPr>
          <w:rFonts w:asciiTheme="majorHAnsi" w:hAnsiTheme="majorHAnsi" w:cs="Arial"/>
          <w:color w:val="000000"/>
          <w:sz w:val="22"/>
          <w:szCs w:val="22"/>
        </w:rPr>
        <w:tab/>
      </w:r>
      <w:r>
        <w:rPr>
          <w:rFonts w:asciiTheme="majorHAnsi" w:hAnsiTheme="majorHAnsi" w:cs="Arial"/>
          <w:color w:val="000000"/>
          <w:sz w:val="22"/>
          <w:szCs w:val="22"/>
        </w:rPr>
        <w:tab/>
      </w:r>
      <w:r>
        <w:rPr>
          <w:rFonts w:asciiTheme="majorHAnsi" w:hAnsiTheme="majorHAnsi" w:cs="Arial"/>
          <w:color w:val="000000"/>
          <w:sz w:val="22"/>
          <w:szCs w:val="22"/>
        </w:rPr>
        <w:tab/>
      </w:r>
      <w:r>
        <w:rPr>
          <w:rFonts w:asciiTheme="majorHAnsi" w:hAnsiTheme="majorHAnsi" w:cs="Arial"/>
          <w:color w:val="000000"/>
          <w:sz w:val="22"/>
          <w:szCs w:val="22"/>
        </w:rPr>
        <w:tab/>
      </w:r>
      <w:r>
        <w:rPr>
          <w:rFonts w:asciiTheme="majorHAnsi" w:hAnsiTheme="majorHAnsi" w:cs="Arial"/>
          <w:color w:val="000000"/>
          <w:sz w:val="22"/>
          <w:szCs w:val="22"/>
        </w:rPr>
        <w:tab/>
      </w:r>
      <w:r>
        <w:rPr>
          <w:rFonts w:asciiTheme="majorHAnsi" w:hAnsiTheme="majorHAnsi" w:cs="Arial"/>
          <w:color w:val="000000"/>
          <w:sz w:val="22"/>
          <w:szCs w:val="22"/>
        </w:rPr>
        <w:tab/>
        <w:t>   (</w:t>
      </w:r>
      <w:r w:rsidR="005267D7" w:rsidRPr="00230BB4">
        <w:rPr>
          <w:rFonts w:asciiTheme="majorHAnsi" w:hAnsiTheme="majorHAnsi" w:cs="Arial"/>
          <w:color w:val="000000"/>
          <w:sz w:val="22"/>
          <w:szCs w:val="22"/>
        </w:rPr>
        <w:t>Kishore</w:t>
      </w:r>
      <w:r w:rsidR="00925A90" w:rsidRPr="00230BB4">
        <w:rPr>
          <w:rFonts w:asciiTheme="majorHAnsi" w:hAnsiTheme="majorHAnsi" w:cs="Arial"/>
          <w:color w:val="000000"/>
          <w:sz w:val="22"/>
          <w:szCs w:val="22"/>
        </w:rPr>
        <w:t>)</w:t>
      </w:r>
    </w:p>
    <w:p w14:paraId="74443AF6" w14:textId="77777777" w:rsidR="001B0B2A" w:rsidRDefault="001B0B2A" w:rsidP="00925A90">
      <w:pPr>
        <w:rPr>
          <w:rFonts w:asciiTheme="majorHAnsi" w:hAnsiTheme="majorHAnsi" w:cs="Arial"/>
          <w:color w:val="000000"/>
          <w:sz w:val="22"/>
          <w:szCs w:val="22"/>
        </w:rPr>
      </w:pPr>
    </w:p>
    <w:p w14:paraId="7896E2E7" w14:textId="6D52DF63" w:rsidR="00151B29" w:rsidRPr="00230BB4" w:rsidRDefault="00565A27" w:rsidP="00925A90">
      <w:pPr>
        <w:rPr>
          <w:rFonts w:asciiTheme="majorHAnsi" w:hAnsiTheme="majorHAnsi" w:cs="Arial"/>
          <w:color w:val="000000"/>
          <w:sz w:val="22"/>
          <w:szCs w:val="22"/>
        </w:rPr>
      </w:pPr>
      <w:r>
        <w:rPr>
          <w:rFonts w:asciiTheme="majorHAnsi" w:hAnsiTheme="majorHAnsi" w:cs="Arial"/>
          <w:color w:val="000000"/>
          <w:sz w:val="22"/>
          <w:szCs w:val="22"/>
        </w:rPr>
        <w:tab/>
      </w:r>
      <w:r>
        <w:rPr>
          <w:rFonts w:asciiTheme="majorHAnsi" w:hAnsiTheme="majorHAnsi" w:cs="Arial"/>
          <w:color w:val="000000"/>
          <w:sz w:val="22"/>
          <w:szCs w:val="22"/>
        </w:rPr>
        <w:tab/>
      </w:r>
      <w:r>
        <w:rPr>
          <w:rFonts w:asciiTheme="majorHAnsi" w:hAnsiTheme="majorHAnsi" w:cs="Arial"/>
          <w:color w:val="000000"/>
          <w:sz w:val="22"/>
          <w:szCs w:val="22"/>
        </w:rPr>
        <w:tab/>
      </w:r>
      <w:r>
        <w:rPr>
          <w:rFonts w:asciiTheme="majorHAnsi" w:hAnsiTheme="majorHAnsi" w:cs="Arial"/>
          <w:color w:val="000000"/>
          <w:sz w:val="22"/>
          <w:szCs w:val="22"/>
        </w:rPr>
        <w:tab/>
      </w:r>
      <w:r>
        <w:rPr>
          <w:rFonts w:asciiTheme="majorHAnsi" w:hAnsiTheme="majorHAnsi" w:cs="Arial"/>
          <w:color w:val="000000"/>
          <w:sz w:val="22"/>
          <w:szCs w:val="22"/>
        </w:rPr>
        <w:tab/>
      </w:r>
      <w:r w:rsidR="005B1F18">
        <w:rPr>
          <w:noProof/>
          <w:lang w:val="en-IN" w:eastAsia="en-IN"/>
        </w:rPr>
        <w:drawing>
          <wp:anchor distT="0" distB="0" distL="114300" distR="114300" simplePos="0" relativeHeight="251658240" behindDoc="0" locked="0" layoutInCell="1" allowOverlap="1" wp14:anchorId="3B59CAA1" wp14:editId="2209CEE5">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c29d6726829d218bedddefa6d1e57d96134f4b0419514c4847440321091b5b58120b15031245585f0d435601514841481f0f2b561358191b195115495d0c00584e4209430247460c590858184508105042445b0c0f054e4108120211474a411b02154e49405d58380c4f0343491a01160111494a411b0b15416a44564a141a245d43400108100515475b5f0b58580f1b525a4553524f0f574e140d120313465c4f44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c29d6726829d218bedddefa6d1e57d96134f4b0419514c4847440321091b5b58120b15031245585f0d435601514841481f0f2b561358191b195115495d0c00584e4209430247460c590858184508105042445b0c0f054e4108120211474a411b02154e49405d58380c4f0343491a01160111494a411b0b15416a44564a141a245d43400108100515475b5f0b58580f1b525a4553524f0f574e140d120313465c4f446&amp;docType=docx"/>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151B29" w:rsidRPr="00230BB4" w:rsidSect="00E85FFA">
      <w:headerReference w:type="default" r:id="rId9"/>
      <w:pgSz w:w="11909" w:h="16834" w:code="9"/>
      <w:pgMar w:top="1440" w:right="1649" w:bottom="1714"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A697E" w14:textId="77777777" w:rsidR="00D93BCC" w:rsidRDefault="00D93BCC">
      <w:r>
        <w:separator/>
      </w:r>
    </w:p>
  </w:endnote>
  <w:endnote w:type="continuationSeparator" w:id="0">
    <w:p w14:paraId="5F73D6B6" w14:textId="77777777" w:rsidR="00D93BCC" w:rsidRDefault="00D93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E8DE7" w14:textId="77777777" w:rsidR="00D93BCC" w:rsidRDefault="00D93BCC">
      <w:r>
        <w:separator/>
      </w:r>
    </w:p>
  </w:footnote>
  <w:footnote w:type="continuationSeparator" w:id="0">
    <w:p w14:paraId="13E1621E" w14:textId="77777777" w:rsidR="00D93BCC" w:rsidRDefault="00D93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57B23" w14:textId="77777777" w:rsidR="00507C3F" w:rsidRDefault="00507C3F" w:rsidP="00E85FFA"/>
  <w:p w14:paraId="33D1E06E" w14:textId="77777777" w:rsidR="00507C3F" w:rsidRDefault="00507C3F" w:rsidP="00E85FFA"/>
  <w:p w14:paraId="159BB966" w14:textId="77777777" w:rsidR="00507C3F" w:rsidRPr="00831C4C" w:rsidRDefault="00507C3F" w:rsidP="00E85F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0A22"/>
    <w:multiLevelType w:val="hybridMultilevel"/>
    <w:tmpl w:val="364EA660"/>
    <w:lvl w:ilvl="0" w:tplc="EE468EFE">
      <w:start w:val="1"/>
      <w:numFmt w:val="bullet"/>
      <w:lvlText w:val=""/>
      <w:lvlJc w:val="left"/>
      <w:pPr>
        <w:ind w:left="720" w:hanging="360"/>
      </w:pPr>
      <w:rPr>
        <w:rFonts w:ascii="Wingdings" w:hAnsi="Wingdings" w:hint="default"/>
      </w:rPr>
    </w:lvl>
    <w:lvl w:ilvl="1" w:tplc="276CB0D6" w:tentative="1">
      <w:start w:val="1"/>
      <w:numFmt w:val="bullet"/>
      <w:lvlText w:val="o"/>
      <w:lvlJc w:val="left"/>
      <w:pPr>
        <w:ind w:left="1440" w:hanging="360"/>
      </w:pPr>
      <w:rPr>
        <w:rFonts w:ascii="Courier New" w:hAnsi="Courier New" w:cs="Courier New" w:hint="default"/>
      </w:rPr>
    </w:lvl>
    <w:lvl w:ilvl="2" w:tplc="A8AA0920" w:tentative="1">
      <w:start w:val="1"/>
      <w:numFmt w:val="bullet"/>
      <w:lvlText w:val=""/>
      <w:lvlJc w:val="left"/>
      <w:pPr>
        <w:ind w:left="2160" w:hanging="360"/>
      </w:pPr>
      <w:rPr>
        <w:rFonts w:ascii="Wingdings" w:hAnsi="Wingdings" w:hint="default"/>
      </w:rPr>
    </w:lvl>
    <w:lvl w:ilvl="3" w:tplc="8E8E65AC" w:tentative="1">
      <w:start w:val="1"/>
      <w:numFmt w:val="bullet"/>
      <w:lvlText w:val=""/>
      <w:lvlJc w:val="left"/>
      <w:pPr>
        <w:ind w:left="2880" w:hanging="360"/>
      </w:pPr>
      <w:rPr>
        <w:rFonts w:ascii="Symbol" w:hAnsi="Symbol" w:hint="default"/>
      </w:rPr>
    </w:lvl>
    <w:lvl w:ilvl="4" w:tplc="F7D06752" w:tentative="1">
      <w:start w:val="1"/>
      <w:numFmt w:val="bullet"/>
      <w:lvlText w:val="o"/>
      <w:lvlJc w:val="left"/>
      <w:pPr>
        <w:ind w:left="3600" w:hanging="360"/>
      </w:pPr>
      <w:rPr>
        <w:rFonts w:ascii="Courier New" w:hAnsi="Courier New" w:cs="Courier New" w:hint="default"/>
      </w:rPr>
    </w:lvl>
    <w:lvl w:ilvl="5" w:tplc="37C02888" w:tentative="1">
      <w:start w:val="1"/>
      <w:numFmt w:val="bullet"/>
      <w:lvlText w:val=""/>
      <w:lvlJc w:val="left"/>
      <w:pPr>
        <w:ind w:left="4320" w:hanging="360"/>
      </w:pPr>
      <w:rPr>
        <w:rFonts w:ascii="Wingdings" w:hAnsi="Wingdings" w:hint="default"/>
      </w:rPr>
    </w:lvl>
    <w:lvl w:ilvl="6" w:tplc="51A0EA68" w:tentative="1">
      <w:start w:val="1"/>
      <w:numFmt w:val="bullet"/>
      <w:lvlText w:val=""/>
      <w:lvlJc w:val="left"/>
      <w:pPr>
        <w:ind w:left="5040" w:hanging="360"/>
      </w:pPr>
      <w:rPr>
        <w:rFonts w:ascii="Symbol" w:hAnsi="Symbol" w:hint="default"/>
      </w:rPr>
    </w:lvl>
    <w:lvl w:ilvl="7" w:tplc="5D145744" w:tentative="1">
      <w:start w:val="1"/>
      <w:numFmt w:val="bullet"/>
      <w:lvlText w:val="o"/>
      <w:lvlJc w:val="left"/>
      <w:pPr>
        <w:ind w:left="5760" w:hanging="360"/>
      </w:pPr>
      <w:rPr>
        <w:rFonts w:ascii="Courier New" w:hAnsi="Courier New" w:cs="Courier New" w:hint="default"/>
      </w:rPr>
    </w:lvl>
    <w:lvl w:ilvl="8" w:tplc="42A4EE24" w:tentative="1">
      <w:start w:val="1"/>
      <w:numFmt w:val="bullet"/>
      <w:lvlText w:val=""/>
      <w:lvlJc w:val="left"/>
      <w:pPr>
        <w:ind w:left="6480" w:hanging="360"/>
      </w:pPr>
      <w:rPr>
        <w:rFonts w:ascii="Wingdings" w:hAnsi="Wingdings" w:hint="default"/>
      </w:rPr>
    </w:lvl>
  </w:abstractNum>
  <w:abstractNum w:abstractNumId="1" w15:restartNumberingAfterBreak="0">
    <w:nsid w:val="08E869E6"/>
    <w:multiLevelType w:val="hybridMultilevel"/>
    <w:tmpl w:val="B5003CA8"/>
    <w:lvl w:ilvl="0" w:tplc="5C5E1E8E">
      <w:start w:val="1"/>
      <w:numFmt w:val="bullet"/>
      <w:lvlText w:val=""/>
      <w:lvlJc w:val="left"/>
      <w:pPr>
        <w:tabs>
          <w:tab w:val="num" w:pos="720"/>
        </w:tabs>
        <w:ind w:left="720" w:hanging="360"/>
      </w:pPr>
      <w:rPr>
        <w:rFonts w:ascii="Wingdings" w:hAnsi="Wingdings" w:hint="default"/>
        <w:color w:val="auto"/>
        <w:sz w:val="20"/>
      </w:rPr>
    </w:lvl>
    <w:lvl w:ilvl="1" w:tplc="998E71FE">
      <w:start w:val="1"/>
      <w:numFmt w:val="bullet"/>
      <w:lvlText w:val="o"/>
      <w:lvlJc w:val="left"/>
      <w:pPr>
        <w:tabs>
          <w:tab w:val="num" w:pos="1800"/>
        </w:tabs>
        <w:ind w:left="1800" w:hanging="360"/>
      </w:pPr>
      <w:rPr>
        <w:rFonts w:ascii="Courier New" w:hAnsi="Courier New" w:hint="default"/>
      </w:rPr>
    </w:lvl>
    <w:lvl w:ilvl="2" w:tplc="A83C7846" w:tentative="1">
      <w:start w:val="1"/>
      <w:numFmt w:val="bullet"/>
      <w:lvlText w:val=""/>
      <w:lvlJc w:val="left"/>
      <w:pPr>
        <w:tabs>
          <w:tab w:val="num" w:pos="2520"/>
        </w:tabs>
        <w:ind w:left="2520" w:hanging="360"/>
      </w:pPr>
      <w:rPr>
        <w:rFonts w:ascii="Wingdings" w:hAnsi="Wingdings" w:hint="default"/>
      </w:rPr>
    </w:lvl>
    <w:lvl w:ilvl="3" w:tplc="7AFA62EE" w:tentative="1">
      <w:start w:val="1"/>
      <w:numFmt w:val="bullet"/>
      <w:lvlText w:val=""/>
      <w:lvlJc w:val="left"/>
      <w:pPr>
        <w:tabs>
          <w:tab w:val="num" w:pos="3240"/>
        </w:tabs>
        <w:ind w:left="3240" w:hanging="360"/>
      </w:pPr>
      <w:rPr>
        <w:rFonts w:ascii="Symbol" w:hAnsi="Symbol" w:hint="default"/>
      </w:rPr>
    </w:lvl>
    <w:lvl w:ilvl="4" w:tplc="DBE09FF0" w:tentative="1">
      <w:start w:val="1"/>
      <w:numFmt w:val="bullet"/>
      <w:lvlText w:val="o"/>
      <w:lvlJc w:val="left"/>
      <w:pPr>
        <w:tabs>
          <w:tab w:val="num" w:pos="3960"/>
        </w:tabs>
        <w:ind w:left="3960" w:hanging="360"/>
      </w:pPr>
      <w:rPr>
        <w:rFonts w:ascii="Courier New" w:hAnsi="Courier New" w:hint="default"/>
      </w:rPr>
    </w:lvl>
    <w:lvl w:ilvl="5" w:tplc="6A140AF2" w:tentative="1">
      <w:start w:val="1"/>
      <w:numFmt w:val="bullet"/>
      <w:lvlText w:val=""/>
      <w:lvlJc w:val="left"/>
      <w:pPr>
        <w:tabs>
          <w:tab w:val="num" w:pos="4680"/>
        </w:tabs>
        <w:ind w:left="4680" w:hanging="360"/>
      </w:pPr>
      <w:rPr>
        <w:rFonts w:ascii="Wingdings" w:hAnsi="Wingdings" w:hint="default"/>
      </w:rPr>
    </w:lvl>
    <w:lvl w:ilvl="6" w:tplc="3DE62580" w:tentative="1">
      <w:start w:val="1"/>
      <w:numFmt w:val="bullet"/>
      <w:lvlText w:val=""/>
      <w:lvlJc w:val="left"/>
      <w:pPr>
        <w:tabs>
          <w:tab w:val="num" w:pos="5400"/>
        </w:tabs>
        <w:ind w:left="5400" w:hanging="360"/>
      </w:pPr>
      <w:rPr>
        <w:rFonts w:ascii="Symbol" w:hAnsi="Symbol" w:hint="default"/>
      </w:rPr>
    </w:lvl>
    <w:lvl w:ilvl="7" w:tplc="E4C02840" w:tentative="1">
      <w:start w:val="1"/>
      <w:numFmt w:val="bullet"/>
      <w:lvlText w:val="o"/>
      <w:lvlJc w:val="left"/>
      <w:pPr>
        <w:tabs>
          <w:tab w:val="num" w:pos="6120"/>
        </w:tabs>
        <w:ind w:left="6120" w:hanging="360"/>
      </w:pPr>
      <w:rPr>
        <w:rFonts w:ascii="Courier New" w:hAnsi="Courier New" w:hint="default"/>
      </w:rPr>
    </w:lvl>
    <w:lvl w:ilvl="8" w:tplc="88B2A680"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D510E11"/>
    <w:multiLevelType w:val="hybridMultilevel"/>
    <w:tmpl w:val="4BE6238C"/>
    <w:lvl w:ilvl="0" w:tplc="A744700A">
      <w:start w:val="1"/>
      <w:numFmt w:val="bullet"/>
      <w:lvlText w:val=""/>
      <w:lvlJc w:val="left"/>
      <w:pPr>
        <w:ind w:left="1440" w:hanging="360"/>
      </w:pPr>
      <w:rPr>
        <w:rFonts w:ascii="Wingdings" w:hAnsi="Wingdings" w:hint="default"/>
        <w:b w:val="0"/>
      </w:rPr>
    </w:lvl>
    <w:lvl w:ilvl="1" w:tplc="BEC06408">
      <w:start w:val="1"/>
      <w:numFmt w:val="bullet"/>
      <w:lvlText w:val="o"/>
      <w:lvlJc w:val="left"/>
      <w:pPr>
        <w:ind w:left="2160" w:hanging="360"/>
      </w:pPr>
      <w:rPr>
        <w:rFonts w:ascii="Courier New" w:hAnsi="Courier New" w:hint="default"/>
      </w:rPr>
    </w:lvl>
    <w:lvl w:ilvl="2" w:tplc="1646CFF4" w:tentative="1">
      <w:start w:val="1"/>
      <w:numFmt w:val="bullet"/>
      <w:lvlText w:val=""/>
      <w:lvlJc w:val="left"/>
      <w:pPr>
        <w:ind w:left="2880" w:hanging="360"/>
      </w:pPr>
      <w:rPr>
        <w:rFonts w:ascii="Wingdings" w:hAnsi="Wingdings" w:hint="default"/>
      </w:rPr>
    </w:lvl>
    <w:lvl w:ilvl="3" w:tplc="5642887A" w:tentative="1">
      <w:start w:val="1"/>
      <w:numFmt w:val="bullet"/>
      <w:lvlText w:val=""/>
      <w:lvlJc w:val="left"/>
      <w:pPr>
        <w:ind w:left="3600" w:hanging="360"/>
      </w:pPr>
      <w:rPr>
        <w:rFonts w:ascii="Symbol" w:hAnsi="Symbol" w:hint="default"/>
      </w:rPr>
    </w:lvl>
    <w:lvl w:ilvl="4" w:tplc="0FA82452" w:tentative="1">
      <w:start w:val="1"/>
      <w:numFmt w:val="bullet"/>
      <w:lvlText w:val="o"/>
      <w:lvlJc w:val="left"/>
      <w:pPr>
        <w:ind w:left="4320" w:hanging="360"/>
      </w:pPr>
      <w:rPr>
        <w:rFonts w:ascii="Courier New" w:hAnsi="Courier New" w:hint="default"/>
      </w:rPr>
    </w:lvl>
    <w:lvl w:ilvl="5" w:tplc="E47C1EC8" w:tentative="1">
      <w:start w:val="1"/>
      <w:numFmt w:val="bullet"/>
      <w:lvlText w:val=""/>
      <w:lvlJc w:val="left"/>
      <w:pPr>
        <w:ind w:left="5040" w:hanging="360"/>
      </w:pPr>
      <w:rPr>
        <w:rFonts w:ascii="Wingdings" w:hAnsi="Wingdings" w:hint="default"/>
      </w:rPr>
    </w:lvl>
    <w:lvl w:ilvl="6" w:tplc="1E46A7F8" w:tentative="1">
      <w:start w:val="1"/>
      <w:numFmt w:val="bullet"/>
      <w:lvlText w:val=""/>
      <w:lvlJc w:val="left"/>
      <w:pPr>
        <w:ind w:left="5760" w:hanging="360"/>
      </w:pPr>
      <w:rPr>
        <w:rFonts w:ascii="Symbol" w:hAnsi="Symbol" w:hint="default"/>
      </w:rPr>
    </w:lvl>
    <w:lvl w:ilvl="7" w:tplc="803C2456" w:tentative="1">
      <w:start w:val="1"/>
      <w:numFmt w:val="bullet"/>
      <w:lvlText w:val="o"/>
      <w:lvlJc w:val="left"/>
      <w:pPr>
        <w:ind w:left="6480" w:hanging="360"/>
      </w:pPr>
      <w:rPr>
        <w:rFonts w:ascii="Courier New" w:hAnsi="Courier New" w:hint="default"/>
      </w:rPr>
    </w:lvl>
    <w:lvl w:ilvl="8" w:tplc="3C82AD0C" w:tentative="1">
      <w:start w:val="1"/>
      <w:numFmt w:val="bullet"/>
      <w:lvlText w:val=""/>
      <w:lvlJc w:val="left"/>
      <w:pPr>
        <w:ind w:left="7200" w:hanging="360"/>
      </w:pPr>
      <w:rPr>
        <w:rFonts w:ascii="Wingdings" w:hAnsi="Wingdings" w:hint="default"/>
      </w:rPr>
    </w:lvl>
  </w:abstractNum>
  <w:abstractNum w:abstractNumId="3" w15:restartNumberingAfterBreak="0">
    <w:nsid w:val="13974355"/>
    <w:multiLevelType w:val="hybridMultilevel"/>
    <w:tmpl w:val="96780442"/>
    <w:lvl w:ilvl="0" w:tplc="133665D8">
      <w:start w:val="1"/>
      <w:numFmt w:val="bullet"/>
      <w:lvlText w:val=""/>
      <w:lvlJc w:val="left"/>
      <w:pPr>
        <w:ind w:left="720" w:hanging="360"/>
      </w:pPr>
      <w:rPr>
        <w:rFonts w:ascii="Wingdings" w:hAnsi="Wingdings" w:hint="default"/>
      </w:rPr>
    </w:lvl>
    <w:lvl w:ilvl="1" w:tplc="9AF63FA6" w:tentative="1">
      <w:start w:val="1"/>
      <w:numFmt w:val="bullet"/>
      <w:lvlText w:val="o"/>
      <w:lvlJc w:val="left"/>
      <w:pPr>
        <w:ind w:left="1440" w:hanging="360"/>
      </w:pPr>
      <w:rPr>
        <w:rFonts w:ascii="Courier New" w:hAnsi="Courier New" w:cs="Courier New" w:hint="default"/>
      </w:rPr>
    </w:lvl>
    <w:lvl w:ilvl="2" w:tplc="1A08EF78" w:tentative="1">
      <w:start w:val="1"/>
      <w:numFmt w:val="bullet"/>
      <w:lvlText w:val=""/>
      <w:lvlJc w:val="left"/>
      <w:pPr>
        <w:ind w:left="2160" w:hanging="360"/>
      </w:pPr>
      <w:rPr>
        <w:rFonts w:ascii="Wingdings" w:hAnsi="Wingdings" w:hint="default"/>
      </w:rPr>
    </w:lvl>
    <w:lvl w:ilvl="3" w:tplc="6FCC3D7C" w:tentative="1">
      <w:start w:val="1"/>
      <w:numFmt w:val="bullet"/>
      <w:lvlText w:val=""/>
      <w:lvlJc w:val="left"/>
      <w:pPr>
        <w:ind w:left="2880" w:hanging="360"/>
      </w:pPr>
      <w:rPr>
        <w:rFonts w:ascii="Symbol" w:hAnsi="Symbol" w:hint="default"/>
      </w:rPr>
    </w:lvl>
    <w:lvl w:ilvl="4" w:tplc="3AE825AC" w:tentative="1">
      <w:start w:val="1"/>
      <w:numFmt w:val="bullet"/>
      <w:lvlText w:val="o"/>
      <w:lvlJc w:val="left"/>
      <w:pPr>
        <w:ind w:left="3600" w:hanging="360"/>
      </w:pPr>
      <w:rPr>
        <w:rFonts w:ascii="Courier New" w:hAnsi="Courier New" w:cs="Courier New" w:hint="default"/>
      </w:rPr>
    </w:lvl>
    <w:lvl w:ilvl="5" w:tplc="9A068670" w:tentative="1">
      <w:start w:val="1"/>
      <w:numFmt w:val="bullet"/>
      <w:lvlText w:val=""/>
      <w:lvlJc w:val="left"/>
      <w:pPr>
        <w:ind w:left="4320" w:hanging="360"/>
      </w:pPr>
      <w:rPr>
        <w:rFonts w:ascii="Wingdings" w:hAnsi="Wingdings" w:hint="default"/>
      </w:rPr>
    </w:lvl>
    <w:lvl w:ilvl="6" w:tplc="FF22740E" w:tentative="1">
      <w:start w:val="1"/>
      <w:numFmt w:val="bullet"/>
      <w:lvlText w:val=""/>
      <w:lvlJc w:val="left"/>
      <w:pPr>
        <w:ind w:left="5040" w:hanging="360"/>
      </w:pPr>
      <w:rPr>
        <w:rFonts w:ascii="Symbol" w:hAnsi="Symbol" w:hint="default"/>
      </w:rPr>
    </w:lvl>
    <w:lvl w:ilvl="7" w:tplc="C472BE88" w:tentative="1">
      <w:start w:val="1"/>
      <w:numFmt w:val="bullet"/>
      <w:lvlText w:val="o"/>
      <w:lvlJc w:val="left"/>
      <w:pPr>
        <w:ind w:left="5760" w:hanging="360"/>
      </w:pPr>
      <w:rPr>
        <w:rFonts w:ascii="Courier New" w:hAnsi="Courier New" w:cs="Courier New" w:hint="default"/>
      </w:rPr>
    </w:lvl>
    <w:lvl w:ilvl="8" w:tplc="F3441B8A" w:tentative="1">
      <w:start w:val="1"/>
      <w:numFmt w:val="bullet"/>
      <w:lvlText w:val=""/>
      <w:lvlJc w:val="left"/>
      <w:pPr>
        <w:ind w:left="6480" w:hanging="360"/>
      </w:pPr>
      <w:rPr>
        <w:rFonts w:ascii="Wingdings" w:hAnsi="Wingdings" w:hint="default"/>
      </w:rPr>
    </w:lvl>
  </w:abstractNum>
  <w:abstractNum w:abstractNumId="4" w15:restartNumberingAfterBreak="0">
    <w:nsid w:val="22067E87"/>
    <w:multiLevelType w:val="hybridMultilevel"/>
    <w:tmpl w:val="11A2F6EA"/>
    <w:lvl w:ilvl="0" w:tplc="143EF316">
      <w:start w:val="1"/>
      <w:numFmt w:val="bullet"/>
      <w:lvlText w:val=""/>
      <w:lvlJc w:val="left"/>
      <w:pPr>
        <w:ind w:left="720" w:hanging="360"/>
      </w:pPr>
      <w:rPr>
        <w:rFonts w:ascii="Wingdings" w:hAnsi="Wingdings" w:cs="Wingdings" w:hint="default"/>
      </w:rPr>
    </w:lvl>
    <w:lvl w:ilvl="1" w:tplc="56F08C1C" w:tentative="1">
      <w:start w:val="1"/>
      <w:numFmt w:val="bullet"/>
      <w:lvlText w:val="o"/>
      <w:lvlJc w:val="left"/>
      <w:pPr>
        <w:ind w:left="1440" w:hanging="360"/>
      </w:pPr>
      <w:rPr>
        <w:rFonts w:ascii="Courier New" w:hAnsi="Courier New" w:hint="default"/>
      </w:rPr>
    </w:lvl>
    <w:lvl w:ilvl="2" w:tplc="83E0C056" w:tentative="1">
      <w:start w:val="1"/>
      <w:numFmt w:val="bullet"/>
      <w:lvlText w:val=""/>
      <w:lvlJc w:val="left"/>
      <w:pPr>
        <w:ind w:left="2160" w:hanging="360"/>
      </w:pPr>
      <w:rPr>
        <w:rFonts w:ascii="Wingdings" w:hAnsi="Wingdings" w:hint="default"/>
      </w:rPr>
    </w:lvl>
    <w:lvl w:ilvl="3" w:tplc="5C6AB268" w:tentative="1">
      <w:start w:val="1"/>
      <w:numFmt w:val="bullet"/>
      <w:lvlText w:val=""/>
      <w:lvlJc w:val="left"/>
      <w:pPr>
        <w:ind w:left="2880" w:hanging="360"/>
      </w:pPr>
      <w:rPr>
        <w:rFonts w:ascii="Symbol" w:hAnsi="Symbol" w:hint="default"/>
      </w:rPr>
    </w:lvl>
    <w:lvl w:ilvl="4" w:tplc="BD8A10E6" w:tentative="1">
      <w:start w:val="1"/>
      <w:numFmt w:val="bullet"/>
      <w:lvlText w:val="o"/>
      <w:lvlJc w:val="left"/>
      <w:pPr>
        <w:ind w:left="3600" w:hanging="360"/>
      </w:pPr>
      <w:rPr>
        <w:rFonts w:ascii="Courier New" w:hAnsi="Courier New" w:hint="default"/>
      </w:rPr>
    </w:lvl>
    <w:lvl w:ilvl="5" w:tplc="C64CD6B2" w:tentative="1">
      <w:start w:val="1"/>
      <w:numFmt w:val="bullet"/>
      <w:lvlText w:val=""/>
      <w:lvlJc w:val="left"/>
      <w:pPr>
        <w:ind w:left="4320" w:hanging="360"/>
      </w:pPr>
      <w:rPr>
        <w:rFonts w:ascii="Wingdings" w:hAnsi="Wingdings" w:hint="default"/>
      </w:rPr>
    </w:lvl>
    <w:lvl w:ilvl="6" w:tplc="0CAC752E" w:tentative="1">
      <w:start w:val="1"/>
      <w:numFmt w:val="bullet"/>
      <w:lvlText w:val=""/>
      <w:lvlJc w:val="left"/>
      <w:pPr>
        <w:ind w:left="5040" w:hanging="360"/>
      </w:pPr>
      <w:rPr>
        <w:rFonts w:ascii="Symbol" w:hAnsi="Symbol" w:hint="default"/>
      </w:rPr>
    </w:lvl>
    <w:lvl w:ilvl="7" w:tplc="F3DE0DA2" w:tentative="1">
      <w:start w:val="1"/>
      <w:numFmt w:val="bullet"/>
      <w:lvlText w:val="o"/>
      <w:lvlJc w:val="left"/>
      <w:pPr>
        <w:ind w:left="5760" w:hanging="360"/>
      </w:pPr>
      <w:rPr>
        <w:rFonts w:ascii="Courier New" w:hAnsi="Courier New" w:hint="default"/>
      </w:rPr>
    </w:lvl>
    <w:lvl w:ilvl="8" w:tplc="4FDAC912" w:tentative="1">
      <w:start w:val="1"/>
      <w:numFmt w:val="bullet"/>
      <w:lvlText w:val=""/>
      <w:lvlJc w:val="left"/>
      <w:pPr>
        <w:ind w:left="6480" w:hanging="360"/>
      </w:pPr>
      <w:rPr>
        <w:rFonts w:ascii="Wingdings" w:hAnsi="Wingdings" w:hint="default"/>
      </w:rPr>
    </w:lvl>
  </w:abstractNum>
  <w:abstractNum w:abstractNumId="5" w15:restartNumberingAfterBreak="0">
    <w:nsid w:val="232F0BFD"/>
    <w:multiLevelType w:val="hybridMultilevel"/>
    <w:tmpl w:val="B5003CA8"/>
    <w:lvl w:ilvl="0" w:tplc="FFFFFFFF">
      <w:start w:val="1"/>
      <w:numFmt w:val="bullet"/>
      <w:lvlText w:val=""/>
      <w:lvlJc w:val="left"/>
      <w:pPr>
        <w:tabs>
          <w:tab w:val="num" w:pos="720"/>
        </w:tabs>
        <w:ind w:left="720" w:hanging="360"/>
      </w:pPr>
      <w:rPr>
        <w:rFonts w:ascii="Wingdings" w:hAnsi="Wingdings" w:hint="default"/>
        <w:color w:val="auto"/>
        <w:sz w:val="20"/>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61D5FA1"/>
    <w:multiLevelType w:val="hybridMultilevel"/>
    <w:tmpl w:val="3906269C"/>
    <w:lvl w:ilvl="0" w:tplc="62BE6C58">
      <w:start w:val="1"/>
      <w:numFmt w:val="bullet"/>
      <w:lvlText w:val=""/>
      <w:lvlJc w:val="left"/>
      <w:pPr>
        <w:tabs>
          <w:tab w:val="num" w:pos="360"/>
        </w:tabs>
        <w:ind w:left="360" w:hanging="360"/>
      </w:pPr>
      <w:rPr>
        <w:rFonts w:ascii="Wingdings" w:hAnsi="Wingdings" w:hint="default"/>
        <w:b w:val="0"/>
        <w:i w:val="0"/>
        <w:sz w:val="12"/>
      </w:rPr>
    </w:lvl>
    <w:lvl w:ilvl="1" w:tplc="F880035C">
      <w:start w:val="1"/>
      <w:numFmt w:val="bullet"/>
      <w:lvlText w:val=""/>
      <w:lvlJc w:val="left"/>
      <w:pPr>
        <w:tabs>
          <w:tab w:val="num" w:pos="1080"/>
        </w:tabs>
        <w:ind w:left="1080" w:hanging="360"/>
      </w:pPr>
      <w:rPr>
        <w:rFonts w:ascii="Wingdings" w:hAnsi="Wingdings" w:hint="default"/>
        <w:b w:val="0"/>
        <w:i w:val="0"/>
        <w:sz w:val="12"/>
      </w:rPr>
    </w:lvl>
    <w:lvl w:ilvl="2" w:tplc="5B321002">
      <w:start w:val="1"/>
      <w:numFmt w:val="bullet"/>
      <w:lvlText w:val=""/>
      <w:lvlJc w:val="left"/>
      <w:pPr>
        <w:tabs>
          <w:tab w:val="num" w:pos="1800"/>
        </w:tabs>
        <w:ind w:left="1800" w:hanging="360"/>
      </w:pPr>
      <w:rPr>
        <w:rFonts w:ascii="Wingdings" w:hAnsi="Wingdings" w:hint="default"/>
      </w:rPr>
    </w:lvl>
    <w:lvl w:ilvl="3" w:tplc="96EC5292">
      <w:start w:val="1"/>
      <w:numFmt w:val="bullet"/>
      <w:lvlText w:val=""/>
      <w:lvlJc w:val="left"/>
      <w:pPr>
        <w:tabs>
          <w:tab w:val="num" w:pos="2520"/>
        </w:tabs>
        <w:ind w:left="2520" w:hanging="360"/>
      </w:pPr>
      <w:rPr>
        <w:rFonts w:ascii="Symbol" w:hAnsi="Symbol" w:hint="default"/>
      </w:rPr>
    </w:lvl>
    <w:lvl w:ilvl="4" w:tplc="418628CC">
      <w:start w:val="1"/>
      <w:numFmt w:val="bullet"/>
      <w:lvlText w:val="o"/>
      <w:lvlJc w:val="left"/>
      <w:pPr>
        <w:tabs>
          <w:tab w:val="num" w:pos="3240"/>
        </w:tabs>
        <w:ind w:left="3240" w:hanging="360"/>
      </w:pPr>
      <w:rPr>
        <w:rFonts w:ascii="Courier New" w:hAnsi="Courier New" w:hint="default"/>
      </w:rPr>
    </w:lvl>
    <w:lvl w:ilvl="5" w:tplc="5D54FC00">
      <w:start w:val="1"/>
      <w:numFmt w:val="bullet"/>
      <w:lvlText w:val=""/>
      <w:lvlJc w:val="left"/>
      <w:pPr>
        <w:tabs>
          <w:tab w:val="num" w:pos="3960"/>
        </w:tabs>
        <w:ind w:left="3960" w:hanging="360"/>
      </w:pPr>
      <w:rPr>
        <w:rFonts w:ascii="Wingdings" w:hAnsi="Wingdings" w:hint="default"/>
      </w:rPr>
    </w:lvl>
    <w:lvl w:ilvl="6" w:tplc="4778451E" w:tentative="1">
      <w:start w:val="1"/>
      <w:numFmt w:val="bullet"/>
      <w:lvlText w:val=""/>
      <w:lvlJc w:val="left"/>
      <w:pPr>
        <w:tabs>
          <w:tab w:val="num" w:pos="4680"/>
        </w:tabs>
        <w:ind w:left="4680" w:hanging="360"/>
      </w:pPr>
      <w:rPr>
        <w:rFonts w:ascii="Symbol" w:hAnsi="Symbol" w:hint="default"/>
      </w:rPr>
    </w:lvl>
    <w:lvl w:ilvl="7" w:tplc="F7564970" w:tentative="1">
      <w:start w:val="1"/>
      <w:numFmt w:val="bullet"/>
      <w:lvlText w:val="o"/>
      <w:lvlJc w:val="left"/>
      <w:pPr>
        <w:tabs>
          <w:tab w:val="num" w:pos="5400"/>
        </w:tabs>
        <w:ind w:left="5400" w:hanging="360"/>
      </w:pPr>
      <w:rPr>
        <w:rFonts w:ascii="Courier New" w:hAnsi="Courier New" w:hint="default"/>
      </w:rPr>
    </w:lvl>
    <w:lvl w:ilvl="8" w:tplc="CC267852"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3A56D77"/>
    <w:multiLevelType w:val="hybridMultilevel"/>
    <w:tmpl w:val="818C3D12"/>
    <w:lvl w:ilvl="0" w:tplc="B260A4A0">
      <w:start w:val="1"/>
      <w:numFmt w:val="bullet"/>
      <w:lvlText w:val=""/>
      <w:lvlJc w:val="left"/>
      <w:pPr>
        <w:tabs>
          <w:tab w:val="num" w:pos="-180"/>
        </w:tabs>
        <w:ind w:left="-180" w:hanging="360"/>
      </w:pPr>
      <w:rPr>
        <w:rFonts w:ascii="Symbol" w:hAnsi="Symbol" w:hint="default"/>
      </w:rPr>
    </w:lvl>
    <w:lvl w:ilvl="1" w:tplc="248A1D1E" w:tentative="1">
      <w:start w:val="1"/>
      <w:numFmt w:val="bullet"/>
      <w:lvlText w:val="o"/>
      <w:lvlJc w:val="left"/>
      <w:pPr>
        <w:tabs>
          <w:tab w:val="num" w:pos="540"/>
        </w:tabs>
        <w:ind w:left="540" w:hanging="360"/>
      </w:pPr>
      <w:rPr>
        <w:rFonts w:ascii="Courier New" w:hAnsi="Courier New" w:cs="Courier New" w:hint="default"/>
      </w:rPr>
    </w:lvl>
    <w:lvl w:ilvl="2" w:tplc="6B1807EC" w:tentative="1">
      <w:start w:val="1"/>
      <w:numFmt w:val="bullet"/>
      <w:lvlText w:val=""/>
      <w:lvlJc w:val="left"/>
      <w:pPr>
        <w:tabs>
          <w:tab w:val="num" w:pos="1260"/>
        </w:tabs>
        <w:ind w:left="1260" w:hanging="360"/>
      </w:pPr>
      <w:rPr>
        <w:rFonts w:ascii="Wingdings" w:hAnsi="Wingdings" w:hint="default"/>
      </w:rPr>
    </w:lvl>
    <w:lvl w:ilvl="3" w:tplc="5998A98C" w:tentative="1">
      <w:start w:val="1"/>
      <w:numFmt w:val="bullet"/>
      <w:lvlText w:val=""/>
      <w:lvlJc w:val="left"/>
      <w:pPr>
        <w:tabs>
          <w:tab w:val="num" w:pos="1980"/>
        </w:tabs>
        <w:ind w:left="1980" w:hanging="360"/>
      </w:pPr>
      <w:rPr>
        <w:rFonts w:ascii="Symbol" w:hAnsi="Symbol" w:hint="default"/>
      </w:rPr>
    </w:lvl>
    <w:lvl w:ilvl="4" w:tplc="D4788006" w:tentative="1">
      <w:start w:val="1"/>
      <w:numFmt w:val="bullet"/>
      <w:lvlText w:val="o"/>
      <w:lvlJc w:val="left"/>
      <w:pPr>
        <w:tabs>
          <w:tab w:val="num" w:pos="2700"/>
        </w:tabs>
        <w:ind w:left="2700" w:hanging="360"/>
      </w:pPr>
      <w:rPr>
        <w:rFonts w:ascii="Courier New" w:hAnsi="Courier New" w:cs="Courier New" w:hint="default"/>
      </w:rPr>
    </w:lvl>
    <w:lvl w:ilvl="5" w:tplc="05F01A6A" w:tentative="1">
      <w:start w:val="1"/>
      <w:numFmt w:val="bullet"/>
      <w:lvlText w:val=""/>
      <w:lvlJc w:val="left"/>
      <w:pPr>
        <w:tabs>
          <w:tab w:val="num" w:pos="3420"/>
        </w:tabs>
        <w:ind w:left="3420" w:hanging="360"/>
      </w:pPr>
      <w:rPr>
        <w:rFonts w:ascii="Wingdings" w:hAnsi="Wingdings" w:hint="default"/>
      </w:rPr>
    </w:lvl>
    <w:lvl w:ilvl="6" w:tplc="B08A2E7C" w:tentative="1">
      <w:start w:val="1"/>
      <w:numFmt w:val="bullet"/>
      <w:lvlText w:val=""/>
      <w:lvlJc w:val="left"/>
      <w:pPr>
        <w:tabs>
          <w:tab w:val="num" w:pos="4140"/>
        </w:tabs>
        <w:ind w:left="4140" w:hanging="360"/>
      </w:pPr>
      <w:rPr>
        <w:rFonts w:ascii="Symbol" w:hAnsi="Symbol" w:hint="default"/>
      </w:rPr>
    </w:lvl>
    <w:lvl w:ilvl="7" w:tplc="AE6CE14C" w:tentative="1">
      <w:start w:val="1"/>
      <w:numFmt w:val="bullet"/>
      <w:lvlText w:val="o"/>
      <w:lvlJc w:val="left"/>
      <w:pPr>
        <w:tabs>
          <w:tab w:val="num" w:pos="4860"/>
        </w:tabs>
        <w:ind w:left="4860" w:hanging="360"/>
      </w:pPr>
      <w:rPr>
        <w:rFonts w:ascii="Courier New" w:hAnsi="Courier New" w:cs="Courier New" w:hint="default"/>
      </w:rPr>
    </w:lvl>
    <w:lvl w:ilvl="8" w:tplc="9B7452E6" w:tentative="1">
      <w:start w:val="1"/>
      <w:numFmt w:val="bullet"/>
      <w:lvlText w:val=""/>
      <w:lvlJc w:val="left"/>
      <w:pPr>
        <w:tabs>
          <w:tab w:val="num" w:pos="5580"/>
        </w:tabs>
        <w:ind w:left="5580" w:hanging="360"/>
      </w:pPr>
      <w:rPr>
        <w:rFonts w:ascii="Wingdings" w:hAnsi="Wingdings" w:hint="default"/>
      </w:rPr>
    </w:lvl>
  </w:abstractNum>
  <w:abstractNum w:abstractNumId="8" w15:restartNumberingAfterBreak="0">
    <w:nsid w:val="36CE2CAB"/>
    <w:multiLevelType w:val="hybridMultilevel"/>
    <w:tmpl w:val="CA966892"/>
    <w:lvl w:ilvl="0" w:tplc="1B141B74">
      <w:start w:val="1"/>
      <w:numFmt w:val="bullet"/>
      <w:lvlText w:val=""/>
      <w:lvlJc w:val="left"/>
      <w:pPr>
        <w:tabs>
          <w:tab w:val="num" w:pos="1080"/>
        </w:tabs>
        <w:ind w:left="1080" w:hanging="360"/>
      </w:pPr>
      <w:rPr>
        <w:rFonts w:ascii="Symbol" w:hAnsi="Symbol" w:hint="default"/>
      </w:rPr>
    </w:lvl>
    <w:lvl w:ilvl="1" w:tplc="B9209324">
      <w:start w:val="1"/>
      <w:numFmt w:val="bullet"/>
      <w:lvlText w:val=""/>
      <w:lvlJc w:val="left"/>
      <w:pPr>
        <w:tabs>
          <w:tab w:val="num" w:pos="1800"/>
        </w:tabs>
        <w:ind w:left="1800" w:hanging="360"/>
      </w:pPr>
      <w:rPr>
        <w:rFonts w:ascii="Wingdings" w:hAnsi="Wingdings" w:hint="default"/>
      </w:rPr>
    </w:lvl>
    <w:lvl w:ilvl="2" w:tplc="3BDE37BC">
      <w:start w:val="1"/>
      <w:numFmt w:val="bullet"/>
      <w:lvlText w:val=""/>
      <w:lvlJc w:val="left"/>
      <w:pPr>
        <w:tabs>
          <w:tab w:val="num" w:pos="2520"/>
        </w:tabs>
        <w:ind w:left="2520" w:hanging="360"/>
      </w:pPr>
      <w:rPr>
        <w:rFonts w:ascii="Symbol" w:hAnsi="Symbol" w:hint="default"/>
      </w:rPr>
    </w:lvl>
    <w:lvl w:ilvl="3" w:tplc="6F5C7E84" w:tentative="1">
      <w:start w:val="1"/>
      <w:numFmt w:val="bullet"/>
      <w:lvlText w:val=""/>
      <w:lvlJc w:val="left"/>
      <w:pPr>
        <w:tabs>
          <w:tab w:val="num" w:pos="3240"/>
        </w:tabs>
        <w:ind w:left="3240" w:hanging="360"/>
      </w:pPr>
      <w:rPr>
        <w:rFonts w:ascii="Symbol" w:hAnsi="Symbol" w:hint="default"/>
      </w:rPr>
    </w:lvl>
    <w:lvl w:ilvl="4" w:tplc="3222C988" w:tentative="1">
      <w:start w:val="1"/>
      <w:numFmt w:val="bullet"/>
      <w:lvlText w:val="o"/>
      <w:lvlJc w:val="left"/>
      <w:pPr>
        <w:tabs>
          <w:tab w:val="num" w:pos="3960"/>
        </w:tabs>
        <w:ind w:left="3960" w:hanging="360"/>
      </w:pPr>
      <w:rPr>
        <w:rFonts w:ascii="Courier New" w:hAnsi="Courier New" w:cs="Courier New" w:hint="default"/>
      </w:rPr>
    </w:lvl>
    <w:lvl w:ilvl="5" w:tplc="F3F45BB4" w:tentative="1">
      <w:start w:val="1"/>
      <w:numFmt w:val="bullet"/>
      <w:lvlText w:val=""/>
      <w:lvlJc w:val="left"/>
      <w:pPr>
        <w:tabs>
          <w:tab w:val="num" w:pos="4680"/>
        </w:tabs>
        <w:ind w:left="4680" w:hanging="360"/>
      </w:pPr>
      <w:rPr>
        <w:rFonts w:ascii="Wingdings" w:hAnsi="Wingdings" w:hint="default"/>
      </w:rPr>
    </w:lvl>
    <w:lvl w:ilvl="6" w:tplc="9820A452" w:tentative="1">
      <w:start w:val="1"/>
      <w:numFmt w:val="bullet"/>
      <w:lvlText w:val=""/>
      <w:lvlJc w:val="left"/>
      <w:pPr>
        <w:tabs>
          <w:tab w:val="num" w:pos="5400"/>
        </w:tabs>
        <w:ind w:left="5400" w:hanging="360"/>
      </w:pPr>
      <w:rPr>
        <w:rFonts w:ascii="Symbol" w:hAnsi="Symbol" w:hint="default"/>
      </w:rPr>
    </w:lvl>
    <w:lvl w:ilvl="7" w:tplc="56AEE79A" w:tentative="1">
      <w:start w:val="1"/>
      <w:numFmt w:val="bullet"/>
      <w:lvlText w:val="o"/>
      <w:lvlJc w:val="left"/>
      <w:pPr>
        <w:tabs>
          <w:tab w:val="num" w:pos="6120"/>
        </w:tabs>
        <w:ind w:left="6120" w:hanging="360"/>
      </w:pPr>
      <w:rPr>
        <w:rFonts w:ascii="Courier New" w:hAnsi="Courier New" w:cs="Courier New" w:hint="default"/>
      </w:rPr>
    </w:lvl>
    <w:lvl w:ilvl="8" w:tplc="B49A0C1C"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FAE0BBD"/>
    <w:multiLevelType w:val="hybridMultilevel"/>
    <w:tmpl w:val="D48A33FA"/>
    <w:lvl w:ilvl="0" w:tplc="D0A287D8">
      <w:start w:val="1"/>
      <w:numFmt w:val="bullet"/>
      <w:lvlText w:val=""/>
      <w:lvlJc w:val="left"/>
      <w:pPr>
        <w:tabs>
          <w:tab w:val="num" w:pos="720"/>
        </w:tabs>
        <w:ind w:left="720" w:hanging="360"/>
      </w:pPr>
      <w:rPr>
        <w:rFonts w:ascii="Wingdings" w:hAnsi="Wingdings" w:hint="default"/>
      </w:rPr>
    </w:lvl>
    <w:lvl w:ilvl="1" w:tplc="E76EE716" w:tentative="1">
      <w:start w:val="1"/>
      <w:numFmt w:val="bullet"/>
      <w:lvlText w:val="o"/>
      <w:lvlJc w:val="left"/>
      <w:pPr>
        <w:tabs>
          <w:tab w:val="num" w:pos="1440"/>
        </w:tabs>
        <w:ind w:left="1440" w:hanging="360"/>
      </w:pPr>
      <w:rPr>
        <w:rFonts w:ascii="Courier New" w:hAnsi="Courier New" w:hint="default"/>
      </w:rPr>
    </w:lvl>
    <w:lvl w:ilvl="2" w:tplc="CC6CE42A" w:tentative="1">
      <w:start w:val="1"/>
      <w:numFmt w:val="bullet"/>
      <w:lvlText w:val=""/>
      <w:lvlJc w:val="left"/>
      <w:pPr>
        <w:tabs>
          <w:tab w:val="num" w:pos="2160"/>
        </w:tabs>
        <w:ind w:left="2160" w:hanging="360"/>
      </w:pPr>
      <w:rPr>
        <w:rFonts w:ascii="Wingdings" w:hAnsi="Wingdings" w:hint="default"/>
      </w:rPr>
    </w:lvl>
    <w:lvl w:ilvl="3" w:tplc="B8B47D6C" w:tentative="1">
      <w:start w:val="1"/>
      <w:numFmt w:val="bullet"/>
      <w:lvlText w:val=""/>
      <w:lvlJc w:val="left"/>
      <w:pPr>
        <w:tabs>
          <w:tab w:val="num" w:pos="2880"/>
        </w:tabs>
        <w:ind w:left="2880" w:hanging="360"/>
      </w:pPr>
      <w:rPr>
        <w:rFonts w:ascii="Symbol" w:hAnsi="Symbol" w:hint="default"/>
      </w:rPr>
    </w:lvl>
    <w:lvl w:ilvl="4" w:tplc="0DF02256" w:tentative="1">
      <w:start w:val="1"/>
      <w:numFmt w:val="bullet"/>
      <w:lvlText w:val="o"/>
      <w:lvlJc w:val="left"/>
      <w:pPr>
        <w:tabs>
          <w:tab w:val="num" w:pos="3600"/>
        </w:tabs>
        <w:ind w:left="3600" w:hanging="360"/>
      </w:pPr>
      <w:rPr>
        <w:rFonts w:ascii="Courier New" w:hAnsi="Courier New" w:hint="default"/>
      </w:rPr>
    </w:lvl>
    <w:lvl w:ilvl="5" w:tplc="C49880B8" w:tentative="1">
      <w:start w:val="1"/>
      <w:numFmt w:val="bullet"/>
      <w:lvlText w:val=""/>
      <w:lvlJc w:val="left"/>
      <w:pPr>
        <w:tabs>
          <w:tab w:val="num" w:pos="4320"/>
        </w:tabs>
        <w:ind w:left="4320" w:hanging="360"/>
      </w:pPr>
      <w:rPr>
        <w:rFonts w:ascii="Wingdings" w:hAnsi="Wingdings" w:hint="default"/>
      </w:rPr>
    </w:lvl>
    <w:lvl w:ilvl="6" w:tplc="B08A2056" w:tentative="1">
      <w:start w:val="1"/>
      <w:numFmt w:val="bullet"/>
      <w:lvlText w:val=""/>
      <w:lvlJc w:val="left"/>
      <w:pPr>
        <w:tabs>
          <w:tab w:val="num" w:pos="5040"/>
        </w:tabs>
        <w:ind w:left="5040" w:hanging="360"/>
      </w:pPr>
      <w:rPr>
        <w:rFonts w:ascii="Symbol" w:hAnsi="Symbol" w:hint="default"/>
      </w:rPr>
    </w:lvl>
    <w:lvl w:ilvl="7" w:tplc="F8DC93C8" w:tentative="1">
      <w:start w:val="1"/>
      <w:numFmt w:val="bullet"/>
      <w:lvlText w:val="o"/>
      <w:lvlJc w:val="left"/>
      <w:pPr>
        <w:tabs>
          <w:tab w:val="num" w:pos="5760"/>
        </w:tabs>
        <w:ind w:left="5760" w:hanging="360"/>
      </w:pPr>
      <w:rPr>
        <w:rFonts w:ascii="Courier New" w:hAnsi="Courier New" w:hint="default"/>
      </w:rPr>
    </w:lvl>
    <w:lvl w:ilvl="8" w:tplc="DA8A9B4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E60389"/>
    <w:multiLevelType w:val="hybridMultilevel"/>
    <w:tmpl w:val="B1EC1A44"/>
    <w:lvl w:ilvl="0" w:tplc="49968104">
      <w:start w:val="1"/>
      <w:numFmt w:val="bullet"/>
      <w:lvlText w:val=""/>
      <w:lvlJc w:val="left"/>
      <w:pPr>
        <w:ind w:left="720" w:hanging="360"/>
      </w:pPr>
      <w:rPr>
        <w:rFonts w:ascii="Wingdings" w:hAnsi="Wingdings" w:hint="default"/>
      </w:rPr>
    </w:lvl>
    <w:lvl w:ilvl="1" w:tplc="F0DCA652" w:tentative="1">
      <w:start w:val="1"/>
      <w:numFmt w:val="bullet"/>
      <w:lvlText w:val="o"/>
      <w:lvlJc w:val="left"/>
      <w:pPr>
        <w:ind w:left="1440" w:hanging="360"/>
      </w:pPr>
      <w:rPr>
        <w:rFonts w:ascii="Courier New" w:hAnsi="Courier New" w:cs="Courier New" w:hint="default"/>
      </w:rPr>
    </w:lvl>
    <w:lvl w:ilvl="2" w:tplc="362ECE60" w:tentative="1">
      <w:start w:val="1"/>
      <w:numFmt w:val="bullet"/>
      <w:lvlText w:val=""/>
      <w:lvlJc w:val="left"/>
      <w:pPr>
        <w:ind w:left="2160" w:hanging="360"/>
      </w:pPr>
      <w:rPr>
        <w:rFonts w:ascii="Wingdings" w:hAnsi="Wingdings" w:hint="default"/>
      </w:rPr>
    </w:lvl>
    <w:lvl w:ilvl="3" w:tplc="D3F2A4EA" w:tentative="1">
      <w:start w:val="1"/>
      <w:numFmt w:val="bullet"/>
      <w:lvlText w:val=""/>
      <w:lvlJc w:val="left"/>
      <w:pPr>
        <w:ind w:left="2880" w:hanging="360"/>
      </w:pPr>
      <w:rPr>
        <w:rFonts w:ascii="Symbol" w:hAnsi="Symbol" w:hint="default"/>
      </w:rPr>
    </w:lvl>
    <w:lvl w:ilvl="4" w:tplc="31F857C4" w:tentative="1">
      <w:start w:val="1"/>
      <w:numFmt w:val="bullet"/>
      <w:lvlText w:val="o"/>
      <w:lvlJc w:val="left"/>
      <w:pPr>
        <w:ind w:left="3600" w:hanging="360"/>
      </w:pPr>
      <w:rPr>
        <w:rFonts w:ascii="Courier New" w:hAnsi="Courier New" w:cs="Courier New" w:hint="default"/>
      </w:rPr>
    </w:lvl>
    <w:lvl w:ilvl="5" w:tplc="80060F0C" w:tentative="1">
      <w:start w:val="1"/>
      <w:numFmt w:val="bullet"/>
      <w:lvlText w:val=""/>
      <w:lvlJc w:val="left"/>
      <w:pPr>
        <w:ind w:left="4320" w:hanging="360"/>
      </w:pPr>
      <w:rPr>
        <w:rFonts w:ascii="Wingdings" w:hAnsi="Wingdings" w:hint="default"/>
      </w:rPr>
    </w:lvl>
    <w:lvl w:ilvl="6" w:tplc="AD12040C" w:tentative="1">
      <w:start w:val="1"/>
      <w:numFmt w:val="bullet"/>
      <w:lvlText w:val=""/>
      <w:lvlJc w:val="left"/>
      <w:pPr>
        <w:ind w:left="5040" w:hanging="360"/>
      </w:pPr>
      <w:rPr>
        <w:rFonts w:ascii="Symbol" w:hAnsi="Symbol" w:hint="default"/>
      </w:rPr>
    </w:lvl>
    <w:lvl w:ilvl="7" w:tplc="C1F8CFF8" w:tentative="1">
      <w:start w:val="1"/>
      <w:numFmt w:val="bullet"/>
      <w:lvlText w:val="o"/>
      <w:lvlJc w:val="left"/>
      <w:pPr>
        <w:ind w:left="5760" w:hanging="360"/>
      </w:pPr>
      <w:rPr>
        <w:rFonts w:ascii="Courier New" w:hAnsi="Courier New" w:cs="Courier New" w:hint="default"/>
      </w:rPr>
    </w:lvl>
    <w:lvl w:ilvl="8" w:tplc="F38CEA40" w:tentative="1">
      <w:start w:val="1"/>
      <w:numFmt w:val="bullet"/>
      <w:lvlText w:val=""/>
      <w:lvlJc w:val="left"/>
      <w:pPr>
        <w:ind w:left="6480" w:hanging="360"/>
      </w:pPr>
      <w:rPr>
        <w:rFonts w:ascii="Wingdings" w:hAnsi="Wingdings" w:hint="default"/>
      </w:rPr>
    </w:lvl>
  </w:abstractNum>
  <w:abstractNum w:abstractNumId="11" w15:restartNumberingAfterBreak="0">
    <w:nsid w:val="60D22CAC"/>
    <w:multiLevelType w:val="hybridMultilevel"/>
    <w:tmpl w:val="203E52C4"/>
    <w:lvl w:ilvl="0" w:tplc="14127A0C">
      <w:start w:val="1"/>
      <w:numFmt w:val="bullet"/>
      <w:lvlText w:val=""/>
      <w:lvlJc w:val="left"/>
      <w:pPr>
        <w:tabs>
          <w:tab w:val="num" w:pos="720"/>
        </w:tabs>
        <w:ind w:left="720" w:hanging="360"/>
      </w:pPr>
      <w:rPr>
        <w:rFonts w:ascii="Wingdings" w:hAnsi="Wingdings" w:hint="default"/>
      </w:rPr>
    </w:lvl>
    <w:lvl w:ilvl="1" w:tplc="AABEBEA0">
      <w:start w:val="1"/>
      <w:numFmt w:val="bullet"/>
      <w:lvlText w:val="o"/>
      <w:lvlJc w:val="left"/>
      <w:pPr>
        <w:tabs>
          <w:tab w:val="num" w:pos="1440"/>
        </w:tabs>
        <w:ind w:left="1440" w:hanging="360"/>
      </w:pPr>
      <w:rPr>
        <w:rFonts w:ascii="Courier New" w:hAnsi="Courier New" w:cs="Courier New" w:hint="default"/>
      </w:rPr>
    </w:lvl>
    <w:lvl w:ilvl="2" w:tplc="8AC65772">
      <w:start w:val="1"/>
      <w:numFmt w:val="bullet"/>
      <w:lvlText w:val=""/>
      <w:lvlJc w:val="left"/>
      <w:pPr>
        <w:tabs>
          <w:tab w:val="num" w:pos="2160"/>
        </w:tabs>
        <w:ind w:left="2160" w:hanging="360"/>
      </w:pPr>
      <w:rPr>
        <w:rFonts w:ascii="Wingdings" w:hAnsi="Wingdings" w:cs="Wingdings" w:hint="default"/>
      </w:rPr>
    </w:lvl>
    <w:lvl w:ilvl="3" w:tplc="2ACC3A24">
      <w:start w:val="1"/>
      <w:numFmt w:val="bullet"/>
      <w:lvlText w:val=""/>
      <w:lvlJc w:val="left"/>
      <w:pPr>
        <w:tabs>
          <w:tab w:val="num" w:pos="2880"/>
        </w:tabs>
        <w:ind w:left="2880" w:hanging="360"/>
      </w:pPr>
      <w:rPr>
        <w:rFonts w:ascii="Symbol" w:hAnsi="Symbol" w:cs="Symbol" w:hint="default"/>
      </w:rPr>
    </w:lvl>
    <w:lvl w:ilvl="4" w:tplc="F6DC104A">
      <w:start w:val="1"/>
      <w:numFmt w:val="bullet"/>
      <w:lvlText w:val="o"/>
      <w:lvlJc w:val="left"/>
      <w:pPr>
        <w:tabs>
          <w:tab w:val="num" w:pos="3600"/>
        </w:tabs>
        <w:ind w:left="3600" w:hanging="360"/>
      </w:pPr>
      <w:rPr>
        <w:rFonts w:ascii="Courier New" w:hAnsi="Courier New" w:cs="Courier New" w:hint="default"/>
      </w:rPr>
    </w:lvl>
    <w:lvl w:ilvl="5" w:tplc="288AA5F4">
      <w:start w:val="1"/>
      <w:numFmt w:val="bullet"/>
      <w:lvlText w:val=""/>
      <w:lvlJc w:val="left"/>
      <w:pPr>
        <w:tabs>
          <w:tab w:val="num" w:pos="4320"/>
        </w:tabs>
        <w:ind w:left="4320" w:hanging="360"/>
      </w:pPr>
      <w:rPr>
        <w:rFonts w:ascii="Wingdings" w:hAnsi="Wingdings" w:cs="Wingdings" w:hint="default"/>
      </w:rPr>
    </w:lvl>
    <w:lvl w:ilvl="6" w:tplc="2FFA0368">
      <w:start w:val="1"/>
      <w:numFmt w:val="bullet"/>
      <w:lvlText w:val=""/>
      <w:lvlJc w:val="left"/>
      <w:pPr>
        <w:tabs>
          <w:tab w:val="num" w:pos="5040"/>
        </w:tabs>
        <w:ind w:left="5040" w:hanging="360"/>
      </w:pPr>
      <w:rPr>
        <w:rFonts w:ascii="Symbol" w:hAnsi="Symbol" w:cs="Symbol" w:hint="default"/>
      </w:rPr>
    </w:lvl>
    <w:lvl w:ilvl="7" w:tplc="1E7A8AC0">
      <w:start w:val="1"/>
      <w:numFmt w:val="bullet"/>
      <w:lvlText w:val="o"/>
      <w:lvlJc w:val="left"/>
      <w:pPr>
        <w:tabs>
          <w:tab w:val="num" w:pos="5760"/>
        </w:tabs>
        <w:ind w:left="5760" w:hanging="360"/>
      </w:pPr>
      <w:rPr>
        <w:rFonts w:ascii="Courier New" w:hAnsi="Courier New" w:cs="Courier New" w:hint="default"/>
      </w:rPr>
    </w:lvl>
    <w:lvl w:ilvl="8" w:tplc="860E36C4">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65E957C9"/>
    <w:multiLevelType w:val="hybridMultilevel"/>
    <w:tmpl w:val="04BCD9BC"/>
    <w:lvl w:ilvl="0" w:tplc="55948E48">
      <w:start w:val="1"/>
      <w:numFmt w:val="bullet"/>
      <w:lvlText w:val=""/>
      <w:lvlJc w:val="left"/>
      <w:pPr>
        <w:ind w:left="1440" w:hanging="360"/>
      </w:pPr>
      <w:rPr>
        <w:rFonts w:ascii="Wingdings" w:hAnsi="Wingdings" w:hint="default"/>
      </w:rPr>
    </w:lvl>
    <w:lvl w:ilvl="1" w:tplc="D458E010" w:tentative="1">
      <w:start w:val="1"/>
      <w:numFmt w:val="bullet"/>
      <w:lvlText w:val="o"/>
      <w:lvlJc w:val="left"/>
      <w:pPr>
        <w:ind w:left="2160" w:hanging="360"/>
      </w:pPr>
      <w:rPr>
        <w:rFonts w:ascii="Courier New" w:hAnsi="Courier New" w:hint="default"/>
      </w:rPr>
    </w:lvl>
    <w:lvl w:ilvl="2" w:tplc="768EC6D4" w:tentative="1">
      <w:start w:val="1"/>
      <w:numFmt w:val="bullet"/>
      <w:lvlText w:val=""/>
      <w:lvlJc w:val="left"/>
      <w:pPr>
        <w:ind w:left="2880" w:hanging="360"/>
      </w:pPr>
      <w:rPr>
        <w:rFonts w:ascii="Wingdings" w:hAnsi="Wingdings" w:hint="default"/>
      </w:rPr>
    </w:lvl>
    <w:lvl w:ilvl="3" w:tplc="54C210FA" w:tentative="1">
      <w:start w:val="1"/>
      <w:numFmt w:val="bullet"/>
      <w:lvlText w:val=""/>
      <w:lvlJc w:val="left"/>
      <w:pPr>
        <w:ind w:left="3600" w:hanging="360"/>
      </w:pPr>
      <w:rPr>
        <w:rFonts w:ascii="Symbol" w:hAnsi="Symbol" w:hint="default"/>
      </w:rPr>
    </w:lvl>
    <w:lvl w:ilvl="4" w:tplc="C4B2960C" w:tentative="1">
      <w:start w:val="1"/>
      <w:numFmt w:val="bullet"/>
      <w:lvlText w:val="o"/>
      <w:lvlJc w:val="left"/>
      <w:pPr>
        <w:ind w:left="4320" w:hanging="360"/>
      </w:pPr>
      <w:rPr>
        <w:rFonts w:ascii="Courier New" w:hAnsi="Courier New" w:hint="default"/>
      </w:rPr>
    </w:lvl>
    <w:lvl w:ilvl="5" w:tplc="EC48442A" w:tentative="1">
      <w:start w:val="1"/>
      <w:numFmt w:val="bullet"/>
      <w:lvlText w:val=""/>
      <w:lvlJc w:val="left"/>
      <w:pPr>
        <w:ind w:left="5040" w:hanging="360"/>
      </w:pPr>
      <w:rPr>
        <w:rFonts w:ascii="Wingdings" w:hAnsi="Wingdings" w:hint="default"/>
      </w:rPr>
    </w:lvl>
    <w:lvl w:ilvl="6" w:tplc="92E2855C" w:tentative="1">
      <w:start w:val="1"/>
      <w:numFmt w:val="bullet"/>
      <w:lvlText w:val=""/>
      <w:lvlJc w:val="left"/>
      <w:pPr>
        <w:ind w:left="5760" w:hanging="360"/>
      </w:pPr>
      <w:rPr>
        <w:rFonts w:ascii="Symbol" w:hAnsi="Symbol" w:hint="default"/>
      </w:rPr>
    </w:lvl>
    <w:lvl w:ilvl="7" w:tplc="A8ECE540" w:tentative="1">
      <w:start w:val="1"/>
      <w:numFmt w:val="bullet"/>
      <w:lvlText w:val="o"/>
      <w:lvlJc w:val="left"/>
      <w:pPr>
        <w:ind w:left="6480" w:hanging="360"/>
      </w:pPr>
      <w:rPr>
        <w:rFonts w:ascii="Courier New" w:hAnsi="Courier New" w:hint="default"/>
      </w:rPr>
    </w:lvl>
    <w:lvl w:ilvl="8" w:tplc="8A4C2802" w:tentative="1">
      <w:start w:val="1"/>
      <w:numFmt w:val="bullet"/>
      <w:lvlText w:val=""/>
      <w:lvlJc w:val="left"/>
      <w:pPr>
        <w:ind w:left="7200" w:hanging="360"/>
      </w:pPr>
      <w:rPr>
        <w:rFonts w:ascii="Wingdings" w:hAnsi="Wingdings" w:hint="default"/>
      </w:rPr>
    </w:lvl>
  </w:abstractNum>
  <w:abstractNum w:abstractNumId="13" w15:restartNumberingAfterBreak="0">
    <w:nsid w:val="66B162D7"/>
    <w:multiLevelType w:val="hybridMultilevel"/>
    <w:tmpl w:val="20C6ACF6"/>
    <w:lvl w:ilvl="0" w:tplc="00CCE080">
      <w:start w:val="1"/>
      <w:numFmt w:val="bullet"/>
      <w:lvlText w:val=""/>
      <w:lvlJc w:val="left"/>
      <w:pPr>
        <w:tabs>
          <w:tab w:val="num" w:pos="1080"/>
        </w:tabs>
        <w:ind w:left="1080" w:hanging="360"/>
      </w:pPr>
      <w:rPr>
        <w:rFonts w:ascii="Symbol" w:hAnsi="Symbol" w:hint="default"/>
        <w:sz w:val="22"/>
        <w:szCs w:val="22"/>
      </w:rPr>
    </w:lvl>
    <w:lvl w:ilvl="1" w:tplc="1A7A1B82">
      <w:start w:val="1"/>
      <w:numFmt w:val="decimal"/>
      <w:lvlText w:val="%2."/>
      <w:lvlJc w:val="left"/>
      <w:pPr>
        <w:tabs>
          <w:tab w:val="num" w:pos="2160"/>
        </w:tabs>
        <w:ind w:left="2160" w:hanging="360"/>
      </w:pPr>
      <w:rPr>
        <w:rFonts w:hint="default"/>
      </w:rPr>
    </w:lvl>
    <w:lvl w:ilvl="2" w:tplc="8E76D58A" w:tentative="1">
      <w:start w:val="1"/>
      <w:numFmt w:val="bullet"/>
      <w:lvlText w:val=""/>
      <w:lvlJc w:val="left"/>
      <w:pPr>
        <w:tabs>
          <w:tab w:val="num" w:pos="2880"/>
        </w:tabs>
        <w:ind w:left="2880" w:hanging="360"/>
      </w:pPr>
      <w:rPr>
        <w:rFonts w:ascii="Wingdings" w:hAnsi="Wingdings" w:hint="default"/>
      </w:rPr>
    </w:lvl>
    <w:lvl w:ilvl="3" w:tplc="C1E27208" w:tentative="1">
      <w:start w:val="1"/>
      <w:numFmt w:val="bullet"/>
      <w:lvlText w:val=""/>
      <w:lvlJc w:val="left"/>
      <w:pPr>
        <w:tabs>
          <w:tab w:val="num" w:pos="3600"/>
        </w:tabs>
        <w:ind w:left="3600" w:hanging="360"/>
      </w:pPr>
      <w:rPr>
        <w:rFonts w:ascii="Symbol" w:hAnsi="Symbol" w:hint="default"/>
      </w:rPr>
    </w:lvl>
    <w:lvl w:ilvl="4" w:tplc="21A05648" w:tentative="1">
      <w:start w:val="1"/>
      <w:numFmt w:val="bullet"/>
      <w:lvlText w:val="o"/>
      <w:lvlJc w:val="left"/>
      <w:pPr>
        <w:tabs>
          <w:tab w:val="num" w:pos="4320"/>
        </w:tabs>
        <w:ind w:left="4320" w:hanging="360"/>
      </w:pPr>
      <w:rPr>
        <w:rFonts w:ascii="Courier New" w:hAnsi="Courier New" w:cs="Courier New" w:hint="default"/>
      </w:rPr>
    </w:lvl>
    <w:lvl w:ilvl="5" w:tplc="6E148604" w:tentative="1">
      <w:start w:val="1"/>
      <w:numFmt w:val="bullet"/>
      <w:lvlText w:val=""/>
      <w:lvlJc w:val="left"/>
      <w:pPr>
        <w:tabs>
          <w:tab w:val="num" w:pos="5040"/>
        </w:tabs>
        <w:ind w:left="5040" w:hanging="360"/>
      </w:pPr>
      <w:rPr>
        <w:rFonts w:ascii="Wingdings" w:hAnsi="Wingdings" w:hint="default"/>
      </w:rPr>
    </w:lvl>
    <w:lvl w:ilvl="6" w:tplc="D4568B94" w:tentative="1">
      <w:start w:val="1"/>
      <w:numFmt w:val="bullet"/>
      <w:lvlText w:val=""/>
      <w:lvlJc w:val="left"/>
      <w:pPr>
        <w:tabs>
          <w:tab w:val="num" w:pos="5760"/>
        </w:tabs>
        <w:ind w:left="5760" w:hanging="360"/>
      </w:pPr>
      <w:rPr>
        <w:rFonts w:ascii="Symbol" w:hAnsi="Symbol" w:hint="default"/>
      </w:rPr>
    </w:lvl>
    <w:lvl w:ilvl="7" w:tplc="281297EE" w:tentative="1">
      <w:start w:val="1"/>
      <w:numFmt w:val="bullet"/>
      <w:lvlText w:val="o"/>
      <w:lvlJc w:val="left"/>
      <w:pPr>
        <w:tabs>
          <w:tab w:val="num" w:pos="6480"/>
        </w:tabs>
        <w:ind w:left="6480" w:hanging="360"/>
      </w:pPr>
      <w:rPr>
        <w:rFonts w:ascii="Courier New" w:hAnsi="Courier New" w:cs="Courier New" w:hint="default"/>
      </w:rPr>
    </w:lvl>
    <w:lvl w:ilvl="8" w:tplc="F42256EE"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77E907D4"/>
    <w:multiLevelType w:val="hybridMultilevel"/>
    <w:tmpl w:val="159A02E2"/>
    <w:lvl w:ilvl="0" w:tplc="A81A8E62">
      <w:start w:val="1"/>
      <w:numFmt w:val="bullet"/>
      <w:lvlText w:val=""/>
      <w:lvlJc w:val="left"/>
      <w:pPr>
        <w:ind w:left="1440" w:hanging="360"/>
      </w:pPr>
      <w:rPr>
        <w:rFonts w:ascii="Wingdings" w:hAnsi="Wingdings" w:hint="default"/>
      </w:rPr>
    </w:lvl>
    <w:lvl w:ilvl="1" w:tplc="C17C6930" w:tentative="1">
      <w:start w:val="1"/>
      <w:numFmt w:val="bullet"/>
      <w:lvlText w:val="o"/>
      <w:lvlJc w:val="left"/>
      <w:pPr>
        <w:ind w:left="2160" w:hanging="360"/>
      </w:pPr>
      <w:rPr>
        <w:rFonts w:ascii="Courier New" w:hAnsi="Courier New" w:cs="Courier New" w:hint="default"/>
      </w:rPr>
    </w:lvl>
    <w:lvl w:ilvl="2" w:tplc="CF44F78E" w:tentative="1">
      <w:start w:val="1"/>
      <w:numFmt w:val="bullet"/>
      <w:lvlText w:val=""/>
      <w:lvlJc w:val="left"/>
      <w:pPr>
        <w:ind w:left="2880" w:hanging="360"/>
      </w:pPr>
      <w:rPr>
        <w:rFonts w:ascii="Wingdings" w:hAnsi="Wingdings" w:hint="default"/>
      </w:rPr>
    </w:lvl>
    <w:lvl w:ilvl="3" w:tplc="9AB6E81C" w:tentative="1">
      <w:start w:val="1"/>
      <w:numFmt w:val="bullet"/>
      <w:lvlText w:val=""/>
      <w:lvlJc w:val="left"/>
      <w:pPr>
        <w:ind w:left="3600" w:hanging="360"/>
      </w:pPr>
      <w:rPr>
        <w:rFonts w:ascii="Symbol" w:hAnsi="Symbol" w:hint="default"/>
      </w:rPr>
    </w:lvl>
    <w:lvl w:ilvl="4" w:tplc="016E39E4" w:tentative="1">
      <w:start w:val="1"/>
      <w:numFmt w:val="bullet"/>
      <w:lvlText w:val="o"/>
      <w:lvlJc w:val="left"/>
      <w:pPr>
        <w:ind w:left="4320" w:hanging="360"/>
      </w:pPr>
      <w:rPr>
        <w:rFonts w:ascii="Courier New" w:hAnsi="Courier New" w:cs="Courier New" w:hint="default"/>
      </w:rPr>
    </w:lvl>
    <w:lvl w:ilvl="5" w:tplc="3378E244" w:tentative="1">
      <w:start w:val="1"/>
      <w:numFmt w:val="bullet"/>
      <w:lvlText w:val=""/>
      <w:lvlJc w:val="left"/>
      <w:pPr>
        <w:ind w:left="5040" w:hanging="360"/>
      </w:pPr>
      <w:rPr>
        <w:rFonts w:ascii="Wingdings" w:hAnsi="Wingdings" w:hint="default"/>
      </w:rPr>
    </w:lvl>
    <w:lvl w:ilvl="6" w:tplc="0F70BA54" w:tentative="1">
      <w:start w:val="1"/>
      <w:numFmt w:val="bullet"/>
      <w:lvlText w:val=""/>
      <w:lvlJc w:val="left"/>
      <w:pPr>
        <w:ind w:left="5760" w:hanging="360"/>
      </w:pPr>
      <w:rPr>
        <w:rFonts w:ascii="Symbol" w:hAnsi="Symbol" w:hint="default"/>
      </w:rPr>
    </w:lvl>
    <w:lvl w:ilvl="7" w:tplc="CBB6B186" w:tentative="1">
      <w:start w:val="1"/>
      <w:numFmt w:val="bullet"/>
      <w:lvlText w:val="o"/>
      <w:lvlJc w:val="left"/>
      <w:pPr>
        <w:ind w:left="6480" w:hanging="360"/>
      </w:pPr>
      <w:rPr>
        <w:rFonts w:ascii="Courier New" w:hAnsi="Courier New" w:cs="Courier New" w:hint="default"/>
      </w:rPr>
    </w:lvl>
    <w:lvl w:ilvl="8" w:tplc="E6A25EB8" w:tentative="1">
      <w:start w:val="1"/>
      <w:numFmt w:val="bullet"/>
      <w:lvlText w:val=""/>
      <w:lvlJc w:val="left"/>
      <w:pPr>
        <w:ind w:left="7200" w:hanging="360"/>
      </w:pPr>
      <w:rPr>
        <w:rFonts w:ascii="Wingdings" w:hAnsi="Wingdings" w:hint="default"/>
      </w:rPr>
    </w:lvl>
  </w:abstractNum>
  <w:abstractNum w:abstractNumId="15" w15:restartNumberingAfterBreak="0">
    <w:nsid w:val="79C967E1"/>
    <w:multiLevelType w:val="hybridMultilevel"/>
    <w:tmpl w:val="EA2080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D3528DC"/>
    <w:multiLevelType w:val="hybridMultilevel"/>
    <w:tmpl w:val="2A380206"/>
    <w:lvl w:ilvl="0" w:tplc="32B6F464">
      <w:start w:val="1"/>
      <w:numFmt w:val="bullet"/>
      <w:lvlText w:val=""/>
      <w:lvlJc w:val="left"/>
      <w:pPr>
        <w:tabs>
          <w:tab w:val="num" w:pos="360"/>
        </w:tabs>
        <w:ind w:left="360" w:hanging="360"/>
      </w:pPr>
      <w:rPr>
        <w:rFonts w:ascii="Wingdings" w:hAnsi="Wingdings" w:hint="default"/>
      </w:rPr>
    </w:lvl>
    <w:lvl w:ilvl="1" w:tplc="49603848">
      <w:start w:val="1"/>
      <w:numFmt w:val="bullet"/>
      <w:lvlText w:val="o"/>
      <w:lvlJc w:val="left"/>
      <w:pPr>
        <w:tabs>
          <w:tab w:val="num" w:pos="1080"/>
        </w:tabs>
        <w:ind w:left="1080" w:hanging="360"/>
      </w:pPr>
      <w:rPr>
        <w:rFonts w:ascii="Courier New" w:hAnsi="Courier New" w:hint="default"/>
      </w:rPr>
    </w:lvl>
    <w:lvl w:ilvl="2" w:tplc="B47C97A0">
      <w:start w:val="1"/>
      <w:numFmt w:val="bullet"/>
      <w:lvlText w:val=""/>
      <w:lvlJc w:val="left"/>
      <w:pPr>
        <w:tabs>
          <w:tab w:val="num" w:pos="1800"/>
        </w:tabs>
        <w:ind w:left="1800" w:hanging="360"/>
      </w:pPr>
      <w:rPr>
        <w:rFonts w:ascii="Wingdings" w:hAnsi="Wingdings" w:hint="default"/>
      </w:rPr>
    </w:lvl>
    <w:lvl w:ilvl="3" w:tplc="45C037E2">
      <w:start w:val="1"/>
      <w:numFmt w:val="bullet"/>
      <w:lvlText w:val=""/>
      <w:lvlJc w:val="left"/>
      <w:pPr>
        <w:tabs>
          <w:tab w:val="num" w:pos="2520"/>
        </w:tabs>
        <w:ind w:left="2520" w:hanging="360"/>
      </w:pPr>
      <w:rPr>
        <w:rFonts w:ascii="Symbol" w:hAnsi="Symbol" w:hint="default"/>
      </w:rPr>
    </w:lvl>
    <w:lvl w:ilvl="4" w:tplc="4F8E879A">
      <w:start w:val="1"/>
      <w:numFmt w:val="bullet"/>
      <w:lvlText w:val="o"/>
      <w:lvlJc w:val="left"/>
      <w:pPr>
        <w:tabs>
          <w:tab w:val="num" w:pos="3240"/>
        </w:tabs>
        <w:ind w:left="3240" w:hanging="360"/>
      </w:pPr>
      <w:rPr>
        <w:rFonts w:ascii="Courier New" w:hAnsi="Courier New" w:hint="default"/>
      </w:rPr>
    </w:lvl>
    <w:lvl w:ilvl="5" w:tplc="A2783F58">
      <w:start w:val="1"/>
      <w:numFmt w:val="bullet"/>
      <w:lvlText w:val=""/>
      <w:lvlJc w:val="left"/>
      <w:pPr>
        <w:tabs>
          <w:tab w:val="num" w:pos="3960"/>
        </w:tabs>
        <w:ind w:left="3960" w:hanging="360"/>
      </w:pPr>
      <w:rPr>
        <w:rFonts w:ascii="Wingdings" w:hAnsi="Wingdings" w:hint="default"/>
      </w:rPr>
    </w:lvl>
    <w:lvl w:ilvl="6" w:tplc="92E6E948">
      <w:start w:val="1"/>
      <w:numFmt w:val="bullet"/>
      <w:lvlText w:val=""/>
      <w:lvlJc w:val="left"/>
      <w:pPr>
        <w:tabs>
          <w:tab w:val="num" w:pos="4680"/>
        </w:tabs>
        <w:ind w:left="4680" w:hanging="360"/>
      </w:pPr>
      <w:rPr>
        <w:rFonts w:ascii="Symbol" w:hAnsi="Symbol" w:hint="default"/>
      </w:rPr>
    </w:lvl>
    <w:lvl w:ilvl="7" w:tplc="28E0A624">
      <w:start w:val="1"/>
      <w:numFmt w:val="bullet"/>
      <w:lvlText w:val="o"/>
      <w:lvlJc w:val="left"/>
      <w:pPr>
        <w:tabs>
          <w:tab w:val="num" w:pos="5400"/>
        </w:tabs>
        <w:ind w:left="5400" w:hanging="360"/>
      </w:pPr>
      <w:rPr>
        <w:rFonts w:ascii="Courier New" w:hAnsi="Courier New" w:hint="default"/>
      </w:rPr>
    </w:lvl>
    <w:lvl w:ilvl="8" w:tplc="5816D274">
      <w:start w:val="1"/>
      <w:numFmt w:val="bullet"/>
      <w:lvlText w:val=""/>
      <w:lvlJc w:val="left"/>
      <w:pPr>
        <w:tabs>
          <w:tab w:val="num" w:pos="6120"/>
        </w:tabs>
        <w:ind w:left="6120" w:hanging="360"/>
      </w:pPr>
      <w:rPr>
        <w:rFonts w:ascii="Wingdings" w:hAnsi="Wingdings" w:hint="default"/>
      </w:rPr>
    </w:lvl>
  </w:abstractNum>
  <w:num w:numId="1" w16cid:durableId="625353341">
    <w:abstractNumId w:val="16"/>
  </w:num>
  <w:num w:numId="2" w16cid:durableId="103691416">
    <w:abstractNumId w:val="6"/>
  </w:num>
  <w:num w:numId="3" w16cid:durableId="1065296516">
    <w:abstractNumId w:val="2"/>
  </w:num>
  <w:num w:numId="4" w16cid:durableId="616569897">
    <w:abstractNumId w:val="12"/>
  </w:num>
  <w:num w:numId="5" w16cid:durableId="945381932">
    <w:abstractNumId w:val="4"/>
  </w:num>
  <w:num w:numId="6" w16cid:durableId="990527808">
    <w:abstractNumId w:val="1"/>
  </w:num>
  <w:num w:numId="7" w16cid:durableId="855966146">
    <w:abstractNumId w:val="9"/>
  </w:num>
  <w:num w:numId="8" w16cid:durableId="537082128">
    <w:abstractNumId w:val="10"/>
  </w:num>
  <w:num w:numId="9" w16cid:durableId="763844678">
    <w:abstractNumId w:val="0"/>
  </w:num>
  <w:num w:numId="10" w16cid:durableId="1171410254">
    <w:abstractNumId w:val="3"/>
  </w:num>
  <w:num w:numId="11" w16cid:durableId="1820227655">
    <w:abstractNumId w:val="11"/>
  </w:num>
  <w:num w:numId="12" w16cid:durableId="62608857">
    <w:abstractNumId w:val="7"/>
  </w:num>
  <w:num w:numId="13" w16cid:durableId="516429053">
    <w:abstractNumId w:val="8"/>
  </w:num>
  <w:num w:numId="14" w16cid:durableId="1627543925">
    <w:abstractNumId w:val="13"/>
  </w:num>
  <w:num w:numId="15" w16cid:durableId="2056808763">
    <w:abstractNumId w:val="14"/>
  </w:num>
  <w:num w:numId="16" w16cid:durableId="1052387252">
    <w:abstractNumId w:val="15"/>
  </w:num>
  <w:num w:numId="17" w16cid:durableId="313262944">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845"/>
    <w:rsid w:val="00006307"/>
    <w:rsid w:val="00007492"/>
    <w:rsid w:val="00007526"/>
    <w:rsid w:val="0000773E"/>
    <w:rsid w:val="00023938"/>
    <w:rsid w:val="00023E93"/>
    <w:rsid w:val="00024419"/>
    <w:rsid w:val="00025B74"/>
    <w:rsid w:val="00030AFB"/>
    <w:rsid w:val="00033467"/>
    <w:rsid w:val="0003427E"/>
    <w:rsid w:val="00034B36"/>
    <w:rsid w:val="00044DA2"/>
    <w:rsid w:val="00045BA8"/>
    <w:rsid w:val="000512F7"/>
    <w:rsid w:val="00053D7A"/>
    <w:rsid w:val="00054EEF"/>
    <w:rsid w:val="0005502C"/>
    <w:rsid w:val="00057C48"/>
    <w:rsid w:val="000607C4"/>
    <w:rsid w:val="00074629"/>
    <w:rsid w:val="000866E0"/>
    <w:rsid w:val="00086DDC"/>
    <w:rsid w:val="000875F4"/>
    <w:rsid w:val="00096583"/>
    <w:rsid w:val="00096D03"/>
    <w:rsid w:val="000A20C0"/>
    <w:rsid w:val="000A24AC"/>
    <w:rsid w:val="000A44F2"/>
    <w:rsid w:val="000A50E4"/>
    <w:rsid w:val="000A653A"/>
    <w:rsid w:val="000B6F43"/>
    <w:rsid w:val="000C0071"/>
    <w:rsid w:val="000C1178"/>
    <w:rsid w:val="000C253C"/>
    <w:rsid w:val="000C3D53"/>
    <w:rsid w:val="000C589E"/>
    <w:rsid w:val="000D1EA7"/>
    <w:rsid w:val="000D66F8"/>
    <w:rsid w:val="000E0843"/>
    <w:rsid w:val="000E093E"/>
    <w:rsid w:val="000E4B67"/>
    <w:rsid w:val="000E6D71"/>
    <w:rsid w:val="000F63E7"/>
    <w:rsid w:val="00103C67"/>
    <w:rsid w:val="00106122"/>
    <w:rsid w:val="0011459E"/>
    <w:rsid w:val="001173CD"/>
    <w:rsid w:val="001220DE"/>
    <w:rsid w:val="00125298"/>
    <w:rsid w:val="0012539A"/>
    <w:rsid w:val="0012766F"/>
    <w:rsid w:val="00134B7A"/>
    <w:rsid w:val="00140073"/>
    <w:rsid w:val="00143DDE"/>
    <w:rsid w:val="00151B29"/>
    <w:rsid w:val="00151F49"/>
    <w:rsid w:val="00153B31"/>
    <w:rsid w:val="0017691B"/>
    <w:rsid w:val="00187434"/>
    <w:rsid w:val="00190E55"/>
    <w:rsid w:val="00193A10"/>
    <w:rsid w:val="001942A2"/>
    <w:rsid w:val="00195DF2"/>
    <w:rsid w:val="001A2240"/>
    <w:rsid w:val="001A449B"/>
    <w:rsid w:val="001B0B2A"/>
    <w:rsid w:val="001B43F9"/>
    <w:rsid w:val="001C50B4"/>
    <w:rsid w:val="001C7C4C"/>
    <w:rsid w:val="001D1CDC"/>
    <w:rsid w:val="001E2A95"/>
    <w:rsid w:val="001E37E0"/>
    <w:rsid w:val="001E6766"/>
    <w:rsid w:val="001F2FE2"/>
    <w:rsid w:val="001F534B"/>
    <w:rsid w:val="002068B8"/>
    <w:rsid w:val="00221EFC"/>
    <w:rsid w:val="00230BB4"/>
    <w:rsid w:val="002443CF"/>
    <w:rsid w:val="00246FE8"/>
    <w:rsid w:val="00247D09"/>
    <w:rsid w:val="00263135"/>
    <w:rsid w:val="00266269"/>
    <w:rsid w:val="00273E12"/>
    <w:rsid w:val="00281E7C"/>
    <w:rsid w:val="0028357B"/>
    <w:rsid w:val="00284D62"/>
    <w:rsid w:val="002852A5"/>
    <w:rsid w:val="00285F96"/>
    <w:rsid w:val="002A4D08"/>
    <w:rsid w:val="002B3FA3"/>
    <w:rsid w:val="002B4934"/>
    <w:rsid w:val="002B5F2E"/>
    <w:rsid w:val="002C16D1"/>
    <w:rsid w:val="002C2061"/>
    <w:rsid w:val="002D51BA"/>
    <w:rsid w:val="002D6D32"/>
    <w:rsid w:val="002E6D7C"/>
    <w:rsid w:val="00306536"/>
    <w:rsid w:val="0031290A"/>
    <w:rsid w:val="00312D9F"/>
    <w:rsid w:val="0032250D"/>
    <w:rsid w:val="003265A2"/>
    <w:rsid w:val="00333D50"/>
    <w:rsid w:val="00335994"/>
    <w:rsid w:val="0033695C"/>
    <w:rsid w:val="003422A3"/>
    <w:rsid w:val="00344807"/>
    <w:rsid w:val="00351E05"/>
    <w:rsid w:val="00351E73"/>
    <w:rsid w:val="003535E5"/>
    <w:rsid w:val="00355387"/>
    <w:rsid w:val="0036291E"/>
    <w:rsid w:val="003672D8"/>
    <w:rsid w:val="0037118D"/>
    <w:rsid w:val="00387B8F"/>
    <w:rsid w:val="0039123A"/>
    <w:rsid w:val="00393AC6"/>
    <w:rsid w:val="003964F7"/>
    <w:rsid w:val="003A179B"/>
    <w:rsid w:val="003A2A42"/>
    <w:rsid w:val="003A324D"/>
    <w:rsid w:val="003A3B31"/>
    <w:rsid w:val="003B6904"/>
    <w:rsid w:val="003C1E86"/>
    <w:rsid w:val="003C54CD"/>
    <w:rsid w:val="003C7B32"/>
    <w:rsid w:val="003D2AC4"/>
    <w:rsid w:val="003E380E"/>
    <w:rsid w:val="003E3D5A"/>
    <w:rsid w:val="003E5F8A"/>
    <w:rsid w:val="003F6324"/>
    <w:rsid w:val="004018A2"/>
    <w:rsid w:val="0040468C"/>
    <w:rsid w:val="00404A1B"/>
    <w:rsid w:val="00421D00"/>
    <w:rsid w:val="00424B01"/>
    <w:rsid w:val="00424C00"/>
    <w:rsid w:val="004346C6"/>
    <w:rsid w:val="00446445"/>
    <w:rsid w:val="00450A73"/>
    <w:rsid w:val="00462214"/>
    <w:rsid w:val="0046725A"/>
    <w:rsid w:val="004719F5"/>
    <w:rsid w:val="00473F9F"/>
    <w:rsid w:val="004901DE"/>
    <w:rsid w:val="004951C3"/>
    <w:rsid w:val="00496A53"/>
    <w:rsid w:val="004A08C2"/>
    <w:rsid w:val="004A27C3"/>
    <w:rsid w:val="004A3EB6"/>
    <w:rsid w:val="004A5467"/>
    <w:rsid w:val="004B46F6"/>
    <w:rsid w:val="004C586D"/>
    <w:rsid w:val="004C71FF"/>
    <w:rsid w:val="004D0BBE"/>
    <w:rsid w:val="004E1445"/>
    <w:rsid w:val="004E5B9E"/>
    <w:rsid w:val="004F0724"/>
    <w:rsid w:val="004F1F53"/>
    <w:rsid w:val="004F7A20"/>
    <w:rsid w:val="00500670"/>
    <w:rsid w:val="00507C3F"/>
    <w:rsid w:val="005267D7"/>
    <w:rsid w:val="005329E2"/>
    <w:rsid w:val="005435B0"/>
    <w:rsid w:val="005501C7"/>
    <w:rsid w:val="00551C6C"/>
    <w:rsid w:val="00556EBE"/>
    <w:rsid w:val="00560ED3"/>
    <w:rsid w:val="00565A27"/>
    <w:rsid w:val="005749BE"/>
    <w:rsid w:val="005824F6"/>
    <w:rsid w:val="00591BD5"/>
    <w:rsid w:val="005A0F70"/>
    <w:rsid w:val="005A113C"/>
    <w:rsid w:val="005A4741"/>
    <w:rsid w:val="005A57B9"/>
    <w:rsid w:val="005B0C45"/>
    <w:rsid w:val="005B0C79"/>
    <w:rsid w:val="005B1F18"/>
    <w:rsid w:val="005B63F6"/>
    <w:rsid w:val="005C011B"/>
    <w:rsid w:val="005C25C7"/>
    <w:rsid w:val="005C2C50"/>
    <w:rsid w:val="005C47C8"/>
    <w:rsid w:val="005D68CC"/>
    <w:rsid w:val="005E2BB0"/>
    <w:rsid w:val="005F2751"/>
    <w:rsid w:val="005F35A9"/>
    <w:rsid w:val="005F5CB7"/>
    <w:rsid w:val="005F74C1"/>
    <w:rsid w:val="005F7580"/>
    <w:rsid w:val="00602290"/>
    <w:rsid w:val="006155C1"/>
    <w:rsid w:val="00625D17"/>
    <w:rsid w:val="00627093"/>
    <w:rsid w:val="0063047F"/>
    <w:rsid w:val="00631132"/>
    <w:rsid w:val="0063630B"/>
    <w:rsid w:val="006400C4"/>
    <w:rsid w:val="00642E55"/>
    <w:rsid w:val="00643CB3"/>
    <w:rsid w:val="0065340E"/>
    <w:rsid w:val="006642EE"/>
    <w:rsid w:val="00665409"/>
    <w:rsid w:val="00671B4F"/>
    <w:rsid w:val="006756DA"/>
    <w:rsid w:val="00681222"/>
    <w:rsid w:val="00682523"/>
    <w:rsid w:val="00682DCD"/>
    <w:rsid w:val="0069026B"/>
    <w:rsid w:val="0069279F"/>
    <w:rsid w:val="00693787"/>
    <w:rsid w:val="006950CF"/>
    <w:rsid w:val="00695DCB"/>
    <w:rsid w:val="006964D6"/>
    <w:rsid w:val="006970B9"/>
    <w:rsid w:val="006A077C"/>
    <w:rsid w:val="006A3CA7"/>
    <w:rsid w:val="006A4546"/>
    <w:rsid w:val="006A5A00"/>
    <w:rsid w:val="006A6FC5"/>
    <w:rsid w:val="006B3BCC"/>
    <w:rsid w:val="006C1815"/>
    <w:rsid w:val="006C1F28"/>
    <w:rsid w:val="006C392B"/>
    <w:rsid w:val="006C3A87"/>
    <w:rsid w:val="006D0517"/>
    <w:rsid w:val="006D3B2A"/>
    <w:rsid w:val="006D5ABD"/>
    <w:rsid w:val="006E6139"/>
    <w:rsid w:val="006E6650"/>
    <w:rsid w:val="006F0FEA"/>
    <w:rsid w:val="006F1C60"/>
    <w:rsid w:val="00701894"/>
    <w:rsid w:val="007031F4"/>
    <w:rsid w:val="0071258C"/>
    <w:rsid w:val="007176E8"/>
    <w:rsid w:val="00727EB5"/>
    <w:rsid w:val="00731A65"/>
    <w:rsid w:val="00732C8A"/>
    <w:rsid w:val="007416F3"/>
    <w:rsid w:val="007429D7"/>
    <w:rsid w:val="007463E3"/>
    <w:rsid w:val="00755F95"/>
    <w:rsid w:val="007560C5"/>
    <w:rsid w:val="00757C87"/>
    <w:rsid w:val="0076006E"/>
    <w:rsid w:val="00760303"/>
    <w:rsid w:val="00760312"/>
    <w:rsid w:val="00762A8E"/>
    <w:rsid w:val="007637E8"/>
    <w:rsid w:val="00764423"/>
    <w:rsid w:val="00770FB0"/>
    <w:rsid w:val="00773E8E"/>
    <w:rsid w:val="00781824"/>
    <w:rsid w:val="00793CE7"/>
    <w:rsid w:val="007B30D0"/>
    <w:rsid w:val="007B6C2C"/>
    <w:rsid w:val="007C7605"/>
    <w:rsid w:val="007C7608"/>
    <w:rsid w:val="007D0F5C"/>
    <w:rsid w:val="007E3C91"/>
    <w:rsid w:val="007F13DC"/>
    <w:rsid w:val="007F2375"/>
    <w:rsid w:val="007F2FB7"/>
    <w:rsid w:val="007F5B17"/>
    <w:rsid w:val="008064F3"/>
    <w:rsid w:val="00820DE0"/>
    <w:rsid w:val="00824A4B"/>
    <w:rsid w:val="00824EC5"/>
    <w:rsid w:val="00831558"/>
    <w:rsid w:val="00831C4C"/>
    <w:rsid w:val="0083700D"/>
    <w:rsid w:val="008415AF"/>
    <w:rsid w:val="008433BE"/>
    <w:rsid w:val="00846C71"/>
    <w:rsid w:val="008631D9"/>
    <w:rsid w:val="0086497B"/>
    <w:rsid w:val="00864B35"/>
    <w:rsid w:val="0087224C"/>
    <w:rsid w:val="0087288E"/>
    <w:rsid w:val="008733B8"/>
    <w:rsid w:val="00874601"/>
    <w:rsid w:val="008828A8"/>
    <w:rsid w:val="00884197"/>
    <w:rsid w:val="008A3474"/>
    <w:rsid w:val="008A5440"/>
    <w:rsid w:val="008A682B"/>
    <w:rsid w:val="008A7ADF"/>
    <w:rsid w:val="008B320C"/>
    <w:rsid w:val="008C32CE"/>
    <w:rsid w:val="008C3A91"/>
    <w:rsid w:val="008D0970"/>
    <w:rsid w:val="008D207A"/>
    <w:rsid w:val="008D2914"/>
    <w:rsid w:val="008D7C96"/>
    <w:rsid w:val="008E27F5"/>
    <w:rsid w:val="008F18C3"/>
    <w:rsid w:val="008F782F"/>
    <w:rsid w:val="009006CC"/>
    <w:rsid w:val="00900F0E"/>
    <w:rsid w:val="00901219"/>
    <w:rsid w:val="009027D5"/>
    <w:rsid w:val="009056DF"/>
    <w:rsid w:val="00910EF4"/>
    <w:rsid w:val="00916CD4"/>
    <w:rsid w:val="00920766"/>
    <w:rsid w:val="00922BE2"/>
    <w:rsid w:val="00925A90"/>
    <w:rsid w:val="00926BA7"/>
    <w:rsid w:val="00926E35"/>
    <w:rsid w:val="009308CE"/>
    <w:rsid w:val="00945F70"/>
    <w:rsid w:val="009464A2"/>
    <w:rsid w:val="00961D4D"/>
    <w:rsid w:val="00966DCF"/>
    <w:rsid w:val="009803DB"/>
    <w:rsid w:val="00981160"/>
    <w:rsid w:val="00984216"/>
    <w:rsid w:val="00984B19"/>
    <w:rsid w:val="00986260"/>
    <w:rsid w:val="0098673E"/>
    <w:rsid w:val="00990672"/>
    <w:rsid w:val="009914B0"/>
    <w:rsid w:val="009A4FA3"/>
    <w:rsid w:val="009B0649"/>
    <w:rsid w:val="009B2700"/>
    <w:rsid w:val="009C30EC"/>
    <w:rsid w:val="009C4860"/>
    <w:rsid w:val="009D59A2"/>
    <w:rsid w:val="009D6AF9"/>
    <w:rsid w:val="009E0150"/>
    <w:rsid w:val="009E122D"/>
    <w:rsid w:val="009E1F31"/>
    <w:rsid w:val="009E2836"/>
    <w:rsid w:val="009E6AD3"/>
    <w:rsid w:val="009F3231"/>
    <w:rsid w:val="009F387E"/>
    <w:rsid w:val="009F7153"/>
    <w:rsid w:val="00A02535"/>
    <w:rsid w:val="00A05FCD"/>
    <w:rsid w:val="00A16220"/>
    <w:rsid w:val="00A259B3"/>
    <w:rsid w:val="00A268F8"/>
    <w:rsid w:val="00A27194"/>
    <w:rsid w:val="00A33A95"/>
    <w:rsid w:val="00A37E79"/>
    <w:rsid w:val="00A4378E"/>
    <w:rsid w:val="00A4480C"/>
    <w:rsid w:val="00A5408A"/>
    <w:rsid w:val="00A554FB"/>
    <w:rsid w:val="00A606ED"/>
    <w:rsid w:val="00A6712C"/>
    <w:rsid w:val="00A67E45"/>
    <w:rsid w:val="00A72C38"/>
    <w:rsid w:val="00A85F75"/>
    <w:rsid w:val="00A933D3"/>
    <w:rsid w:val="00A967A4"/>
    <w:rsid w:val="00AA6D92"/>
    <w:rsid w:val="00AB669F"/>
    <w:rsid w:val="00AC2DBA"/>
    <w:rsid w:val="00AC4C89"/>
    <w:rsid w:val="00AC530E"/>
    <w:rsid w:val="00AC7668"/>
    <w:rsid w:val="00AD0CE8"/>
    <w:rsid w:val="00AE3FDA"/>
    <w:rsid w:val="00AF5CCA"/>
    <w:rsid w:val="00AF73FF"/>
    <w:rsid w:val="00B03023"/>
    <w:rsid w:val="00B03547"/>
    <w:rsid w:val="00B04679"/>
    <w:rsid w:val="00B05652"/>
    <w:rsid w:val="00B1189B"/>
    <w:rsid w:val="00B13A3B"/>
    <w:rsid w:val="00B21677"/>
    <w:rsid w:val="00B21DD9"/>
    <w:rsid w:val="00B22985"/>
    <w:rsid w:val="00B271D6"/>
    <w:rsid w:val="00B32308"/>
    <w:rsid w:val="00B33608"/>
    <w:rsid w:val="00B42423"/>
    <w:rsid w:val="00B42F1A"/>
    <w:rsid w:val="00B44CC6"/>
    <w:rsid w:val="00B4733D"/>
    <w:rsid w:val="00B53609"/>
    <w:rsid w:val="00B54D15"/>
    <w:rsid w:val="00B56289"/>
    <w:rsid w:val="00B62996"/>
    <w:rsid w:val="00B65513"/>
    <w:rsid w:val="00B666BB"/>
    <w:rsid w:val="00B66934"/>
    <w:rsid w:val="00B71796"/>
    <w:rsid w:val="00B748A7"/>
    <w:rsid w:val="00B8795B"/>
    <w:rsid w:val="00B928CC"/>
    <w:rsid w:val="00B955CB"/>
    <w:rsid w:val="00B95F8C"/>
    <w:rsid w:val="00B97F15"/>
    <w:rsid w:val="00BB1BE5"/>
    <w:rsid w:val="00BB581C"/>
    <w:rsid w:val="00BB6FB3"/>
    <w:rsid w:val="00BC246F"/>
    <w:rsid w:val="00BD4171"/>
    <w:rsid w:val="00BD4A51"/>
    <w:rsid w:val="00BD760C"/>
    <w:rsid w:val="00BE0A52"/>
    <w:rsid w:val="00BF559D"/>
    <w:rsid w:val="00BF6D5C"/>
    <w:rsid w:val="00C0069F"/>
    <w:rsid w:val="00C02E40"/>
    <w:rsid w:val="00C04170"/>
    <w:rsid w:val="00C132EF"/>
    <w:rsid w:val="00C14D9A"/>
    <w:rsid w:val="00C176A2"/>
    <w:rsid w:val="00C24ED3"/>
    <w:rsid w:val="00C25D28"/>
    <w:rsid w:val="00C32ED0"/>
    <w:rsid w:val="00C369B9"/>
    <w:rsid w:val="00C41F9C"/>
    <w:rsid w:val="00C4562F"/>
    <w:rsid w:val="00C46F17"/>
    <w:rsid w:val="00C6344E"/>
    <w:rsid w:val="00C66EB3"/>
    <w:rsid w:val="00C67462"/>
    <w:rsid w:val="00C721A3"/>
    <w:rsid w:val="00C73976"/>
    <w:rsid w:val="00C80B1F"/>
    <w:rsid w:val="00C86DB6"/>
    <w:rsid w:val="00C90FA0"/>
    <w:rsid w:val="00C978EA"/>
    <w:rsid w:val="00CA2A1B"/>
    <w:rsid w:val="00CA5F39"/>
    <w:rsid w:val="00CA7413"/>
    <w:rsid w:val="00CB456F"/>
    <w:rsid w:val="00CC2B87"/>
    <w:rsid w:val="00CC3E82"/>
    <w:rsid w:val="00CD01EF"/>
    <w:rsid w:val="00CD2D77"/>
    <w:rsid w:val="00CD37E1"/>
    <w:rsid w:val="00CD6C00"/>
    <w:rsid w:val="00CD7080"/>
    <w:rsid w:val="00CF25A2"/>
    <w:rsid w:val="00D02C20"/>
    <w:rsid w:val="00D0431A"/>
    <w:rsid w:val="00D04397"/>
    <w:rsid w:val="00D04EA8"/>
    <w:rsid w:val="00D109D9"/>
    <w:rsid w:val="00D14292"/>
    <w:rsid w:val="00D14750"/>
    <w:rsid w:val="00D16BDD"/>
    <w:rsid w:val="00D17A18"/>
    <w:rsid w:val="00D21454"/>
    <w:rsid w:val="00D243E0"/>
    <w:rsid w:val="00D2614E"/>
    <w:rsid w:val="00D321B6"/>
    <w:rsid w:val="00D35AD7"/>
    <w:rsid w:val="00D37272"/>
    <w:rsid w:val="00D372B8"/>
    <w:rsid w:val="00D41391"/>
    <w:rsid w:val="00D43E90"/>
    <w:rsid w:val="00D537DA"/>
    <w:rsid w:val="00D578B6"/>
    <w:rsid w:val="00D57CDD"/>
    <w:rsid w:val="00D6209C"/>
    <w:rsid w:val="00D62557"/>
    <w:rsid w:val="00D67A25"/>
    <w:rsid w:val="00D72549"/>
    <w:rsid w:val="00D80505"/>
    <w:rsid w:val="00D93BCC"/>
    <w:rsid w:val="00DA1DB2"/>
    <w:rsid w:val="00DA251D"/>
    <w:rsid w:val="00DA6E20"/>
    <w:rsid w:val="00DC08BD"/>
    <w:rsid w:val="00DC5F7F"/>
    <w:rsid w:val="00DD3C2F"/>
    <w:rsid w:val="00DD419D"/>
    <w:rsid w:val="00DD68E3"/>
    <w:rsid w:val="00DD6D99"/>
    <w:rsid w:val="00DE1FF3"/>
    <w:rsid w:val="00DE4845"/>
    <w:rsid w:val="00DE5FA5"/>
    <w:rsid w:val="00DE69A3"/>
    <w:rsid w:val="00DE76AA"/>
    <w:rsid w:val="00DF516C"/>
    <w:rsid w:val="00E01FB7"/>
    <w:rsid w:val="00E0722F"/>
    <w:rsid w:val="00E076CC"/>
    <w:rsid w:val="00E11D09"/>
    <w:rsid w:val="00E129BF"/>
    <w:rsid w:val="00E20BFF"/>
    <w:rsid w:val="00E2180D"/>
    <w:rsid w:val="00E3755F"/>
    <w:rsid w:val="00E40146"/>
    <w:rsid w:val="00E5406D"/>
    <w:rsid w:val="00E6099E"/>
    <w:rsid w:val="00E60ADC"/>
    <w:rsid w:val="00E63B03"/>
    <w:rsid w:val="00E64C58"/>
    <w:rsid w:val="00E73537"/>
    <w:rsid w:val="00E74C18"/>
    <w:rsid w:val="00E74DA1"/>
    <w:rsid w:val="00E85FFA"/>
    <w:rsid w:val="00E941FF"/>
    <w:rsid w:val="00EA5372"/>
    <w:rsid w:val="00EB1D8B"/>
    <w:rsid w:val="00EB3198"/>
    <w:rsid w:val="00EB52A0"/>
    <w:rsid w:val="00EC03F5"/>
    <w:rsid w:val="00EC145F"/>
    <w:rsid w:val="00EE480D"/>
    <w:rsid w:val="00EE4C11"/>
    <w:rsid w:val="00EE597D"/>
    <w:rsid w:val="00EE6624"/>
    <w:rsid w:val="00EF2922"/>
    <w:rsid w:val="00EF2DBB"/>
    <w:rsid w:val="00EF478A"/>
    <w:rsid w:val="00F02EB0"/>
    <w:rsid w:val="00F05FB7"/>
    <w:rsid w:val="00F06A20"/>
    <w:rsid w:val="00F2028C"/>
    <w:rsid w:val="00F21F61"/>
    <w:rsid w:val="00F24A01"/>
    <w:rsid w:val="00F25F81"/>
    <w:rsid w:val="00F26FA6"/>
    <w:rsid w:val="00F27716"/>
    <w:rsid w:val="00F32399"/>
    <w:rsid w:val="00F371BE"/>
    <w:rsid w:val="00F5355B"/>
    <w:rsid w:val="00F6064E"/>
    <w:rsid w:val="00F60D86"/>
    <w:rsid w:val="00F6408D"/>
    <w:rsid w:val="00F641AC"/>
    <w:rsid w:val="00F6658E"/>
    <w:rsid w:val="00F6727C"/>
    <w:rsid w:val="00F731F3"/>
    <w:rsid w:val="00F77479"/>
    <w:rsid w:val="00F774BE"/>
    <w:rsid w:val="00F77FCE"/>
    <w:rsid w:val="00F80251"/>
    <w:rsid w:val="00F820CD"/>
    <w:rsid w:val="00F93A97"/>
    <w:rsid w:val="00F94AFC"/>
    <w:rsid w:val="00F95D80"/>
    <w:rsid w:val="00FA1586"/>
    <w:rsid w:val="00FA38D2"/>
    <w:rsid w:val="00FA52B2"/>
    <w:rsid w:val="00FA6309"/>
    <w:rsid w:val="00FB45AA"/>
    <w:rsid w:val="00FB5927"/>
    <w:rsid w:val="00FC2780"/>
    <w:rsid w:val="00FC48FD"/>
    <w:rsid w:val="00FE0D1A"/>
    <w:rsid w:val="00FE5B4A"/>
    <w:rsid w:val="00FE5C12"/>
    <w:rsid w:val="00FF4CA5"/>
    <w:rsid w:val="00FF59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24D324"/>
  <w15:docId w15:val="{F1C6C4F3-8E1D-4F66-85FE-4455F5CF9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845"/>
  </w:style>
  <w:style w:type="paragraph" w:styleId="Heading2">
    <w:name w:val="heading 2"/>
    <w:basedOn w:val="Normal"/>
    <w:next w:val="Normal"/>
    <w:link w:val="Heading2Char"/>
    <w:uiPriority w:val="99"/>
    <w:qFormat/>
    <w:rsid w:val="00602290"/>
    <w:pPr>
      <w:keepNext/>
      <w:suppressAutoHyphens/>
      <w:spacing w:before="240" w:after="60"/>
      <w:outlineLvl w:val="1"/>
    </w:pPr>
    <w:rPr>
      <w:rFonts w:ascii="Arial" w:hAnsi="Arial" w:cs="Arial"/>
      <w:b/>
      <w:bCs/>
      <w:i/>
      <w:iCs/>
      <w:sz w:val="28"/>
      <w:szCs w:val="28"/>
      <w:lang w:eastAsia="ar-SA"/>
    </w:rPr>
  </w:style>
  <w:style w:type="paragraph" w:styleId="Heading3">
    <w:name w:val="heading 3"/>
    <w:basedOn w:val="Normal"/>
    <w:next w:val="Normal"/>
    <w:link w:val="Heading3Char"/>
    <w:uiPriority w:val="99"/>
    <w:qFormat/>
    <w:rsid w:val="00602290"/>
    <w:pPr>
      <w:keepNext/>
      <w:suppressAutoHyphens/>
      <w:spacing w:before="240" w:after="60"/>
      <w:outlineLvl w:val="2"/>
    </w:pPr>
    <w:rPr>
      <w:rFonts w:ascii="Arial" w:hAnsi="Arial" w:cs="Arial"/>
      <w:b/>
      <w:bCs/>
      <w:sz w:val="26"/>
      <w:szCs w:val="26"/>
      <w:lang w:eastAsia="ar-SA"/>
    </w:rPr>
  </w:style>
  <w:style w:type="paragraph" w:styleId="Heading4">
    <w:name w:val="heading 4"/>
    <w:basedOn w:val="Normal"/>
    <w:next w:val="Normal"/>
    <w:link w:val="Heading4Char"/>
    <w:uiPriority w:val="99"/>
    <w:qFormat/>
    <w:rsid w:val="00602290"/>
    <w:pPr>
      <w:keepNext/>
      <w:suppressAutoHyphens/>
      <w:spacing w:before="240" w:after="60"/>
      <w:outlineLvl w:val="3"/>
    </w:pPr>
    <w:rPr>
      <w:b/>
      <w:bCs/>
      <w:sz w:val="28"/>
      <w:szCs w:val="28"/>
      <w:lang w:eastAsia="ar-SA"/>
    </w:rPr>
  </w:style>
  <w:style w:type="paragraph" w:styleId="Heading5">
    <w:name w:val="heading 5"/>
    <w:basedOn w:val="Normal"/>
    <w:next w:val="Normal"/>
    <w:link w:val="Heading5Char"/>
    <w:uiPriority w:val="99"/>
    <w:qFormat/>
    <w:rsid w:val="00602290"/>
    <w:pPr>
      <w:suppressAutoHyphens/>
      <w:spacing w:before="240" w:after="60"/>
      <w:outlineLvl w:val="4"/>
    </w:pPr>
    <w:rPr>
      <w:b/>
      <w:bCs/>
      <w:i/>
      <w:iCs/>
      <w:sz w:val="26"/>
      <w:szCs w:val="26"/>
      <w:lang w:eastAsia="ar-SA"/>
    </w:rPr>
  </w:style>
  <w:style w:type="paragraph" w:styleId="Heading7">
    <w:name w:val="heading 7"/>
    <w:basedOn w:val="Normal"/>
    <w:next w:val="Normal"/>
    <w:link w:val="Heading7Char"/>
    <w:uiPriority w:val="99"/>
    <w:qFormat/>
    <w:rsid w:val="00DE4845"/>
    <w:pPr>
      <w:keepNext/>
      <w:spacing w:before="100" w:beforeAutospacing="1" w:after="100" w:afterAutospacing="1"/>
      <w:outlineLvl w:val="6"/>
    </w:pPr>
    <w:rPr>
      <w:rFonts w:ascii="Arial" w:hAnsi="Arial" w:cs="Arial"/>
      <w:b/>
    </w:rPr>
  </w:style>
  <w:style w:type="paragraph" w:styleId="Heading8">
    <w:name w:val="heading 8"/>
    <w:basedOn w:val="Normal"/>
    <w:next w:val="Normal"/>
    <w:link w:val="Heading8Char"/>
    <w:uiPriority w:val="99"/>
    <w:qFormat/>
    <w:rsid w:val="00DE4845"/>
    <w:pPr>
      <w:keepNext/>
      <w:shd w:val="clear" w:color="auto" w:fill="FFFFFF"/>
      <w:jc w:val="both"/>
      <w:outlineLvl w:val="7"/>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602290"/>
    <w:rPr>
      <w:rFonts w:ascii="Arial" w:hAnsi="Arial" w:cs="Arial"/>
      <w:b/>
      <w:bCs/>
      <w:i/>
      <w:iCs/>
      <w:sz w:val="28"/>
      <w:szCs w:val="28"/>
      <w:lang w:eastAsia="ar-SA" w:bidi="ar-SA"/>
    </w:rPr>
  </w:style>
  <w:style w:type="character" w:customStyle="1" w:styleId="Heading3Char">
    <w:name w:val="Heading 3 Char"/>
    <w:basedOn w:val="DefaultParagraphFont"/>
    <w:link w:val="Heading3"/>
    <w:uiPriority w:val="99"/>
    <w:locked/>
    <w:rsid w:val="00602290"/>
    <w:rPr>
      <w:rFonts w:ascii="Arial" w:hAnsi="Arial" w:cs="Arial"/>
      <w:b/>
      <w:bCs/>
      <w:sz w:val="26"/>
      <w:szCs w:val="26"/>
      <w:lang w:eastAsia="ar-SA" w:bidi="ar-SA"/>
    </w:rPr>
  </w:style>
  <w:style w:type="character" w:customStyle="1" w:styleId="Heading4Char">
    <w:name w:val="Heading 4 Char"/>
    <w:basedOn w:val="DefaultParagraphFont"/>
    <w:link w:val="Heading4"/>
    <w:uiPriority w:val="99"/>
    <w:locked/>
    <w:rsid w:val="00602290"/>
    <w:rPr>
      <w:rFonts w:cs="Times New Roman"/>
      <w:b/>
      <w:bCs/>
      <w:sz w:val="28"/>
      <w:szCs w:val="28"/>
      <w:lang w:eastAsia="ar-SA" w:bidi="ar-SA"/>
    </w:rPr>
  </w:style>
  <w:style w:type="character" w:customStyle="1" w:styleId="Heading5Char">
    <w:name w:val="Heading 5 Char"/>
    <w:basedOn w:val="DefaultParagraphFont"/>
    <w:link w:val="Heading5"/>
    <w:uiPriority w:val="99"/>
    <w:locked/>
    <w:rsid w:val="00602290"/>
    <w:rPr>
      <w:rFonts w:cs="Times New Roman"/>
      <w:b/>
      <w:bCs/>
      <w:i/>
      <w:iCs/>
      <w:sz w:val="26"/>
      <w:szCs w:val="26"/>
      <w:lang w:eastAsia="ar-SA" w:bidi="ar-SA"/>
    </w:rPr>
  </w:style>
  <w:style w:type="character" w:customStyle="1" w:styleId="Heading7Char">
    <w:name w:val="Heading 7 Char"/>
    <w:basedOn w:val="DefaultParagraphFont"/>
    <w:link w:val="Heading7"/>
    <w:uiPriority w:val="99"/>
    <w:semiHidden/>
    <w:locked/>
    <w:rsid w:val="007F2FB7"/>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7F2FB7"/>
    <w:rPr>
      <w:rFonts w:ascii="Calibri" w:hAnsi="Calibri" w:cs="Times New Roman"/>
      <w:i/>
      <w:iCs/>
      <w:sz w:val="24"/>
      <w:szCs w:val="24"/>
    </w:rPr>
  </w:style>
  <w:style w:type="paragraph" w:styleId="Footer">
    <w:name w:val="footer"/>
    <w:basedOn w:val="Normal"/>
    <w:link w:val="FooterChar"/>
    <w:uiPriority w:val="99"/>
    <w:rsid w:val="00DE4845"/>
    <w:pPr>
      <w:tabs>
        <w:tab w:val="center" w:pos="4320"/>
        <w:tab w:val="right" w:pos="8640"/>
      </w:tabs>
    </w:pPr>
  </w:style>
  <w:style w:type="character" w:customStyle="1" w:styleId="FooterChar">
    <w:name w:val="Footer Char"/>
    <w:basedOn w:val="DefaultParagraphFont"/>
    <w:link w:val="Footer"/>
    <w:uiPriority w:val="99"/>
    <w:semiHidden/>
    <w:locked/>
    <w:rsid w:val="007F2FB7"/>
    <w:rPr>
      <w:rFonts w:cs="Times New Roman"/>
      <w:sz w:val="20"/>
      <w:szCs w:val="20"/>
    </w:rPr>
  </w:style>
  <w:style w:type="paragraph" w:styleId="BodyTextIndent">
    <w:name w:val="Body Text Indent"/>
    <w:basedOn w:val="Normal"/>
    <w:link w:val="BodyTextIndentChar"/>
    <w:uiPriority w:val="99"/>
    <w:rsid w:val="00DE4845"/>
    <w:pPr>
      <w:spacing w:after="120"/>
      <w:ind w:left="360"/>
    </w:pPr>
  </w:style>
  <w:style w:type="character" w:customStyle="1" w:styleId="BodyTextIndentChar">
    <w:name w:val="Body Text Indent Char"/>
    <w:basedOn w:val="DefaultParagraphFont"/>
    <w:link w:val="BodyTextIndent"/>
    <w:uiPriority w:val="99"/>
    <w:semiHidden/>
    <w:locked/>
    <w:rsid w:val="007F2FB7"/>
    <w:rPr>
      <w:rFonts w:cs="Times New Roman"/>
      <w:sz w:val="20"/>
      <w:szCs w:val="20"/>
    </w:rPr>
  </w:style>
  <w:style w:type="paragraph" w:styleId="BodyText2">
    <w:name w:val="Body Text 2"/>
    <w:basedOn w:val="Normal"/>
    <w:link w:val="BodyText2Char"/>
    <w:uiPriority w:val="99"/>
    <w:rsid w:val="00DE4845"/>
    <w:pPr>
      <w:spacing w:after="120" w:line="480" w:lineRule="auto"/>
    </w:pPr>
    <w:rPr>
      <w:sz w:val="24"/>
      <w:szCs w:val="24"/>
      <w:lang w:val="en-GB"/>
    </w:rPr>
  </w:style>
  <w:style w:type="character" w:customStyle="1" w:styleId="BodyText2Char">
    <w:name w:val="Body Text 2 Char"/>
    <w:basedOn w:val="DefaultParagraphFont"/>
    <w:link w:val="BodyText2"/>
    <w:uiPriority w:val="99"/>
    <w:locked/>
    <w:rsid w:val="00DE4845"/>
    <w:rPr>
      <w:rFonts w:cs="Times New Roman"/>
      <w:sz w:val="24"/>
      <w:szCs w:val="24"/>
      <w:lang w:val="en-GB" w:eastAsia="en-US" w:bidi="ar-SA"/>
    </w:rPr>
  </w:style>
  <w:style w:type="character" w:styleId="Hyperlink">
    <w:name w:val="Hyperlink"/>
    <w:basedOn w:val="DefaultParagraphFont"/>
    <w:uiPriority w:val="99"/>
    <w:rsid w:val="00DE4845"/>
    <w:rPr>
      <w:rFonts w:cs="Times New Roman"/>
      <w:color w:val="0000FF"/>
      <w:u w:val="single"/>
    </w:rPr>
  </w:style>
  <w:style w:type="paragraph" w:styleId="ListParagraph">
    <w:name w:val="List Paragraph"/>
    <w:basedOn w:val="Normal"/>
    <w:uiPriority w:val="34"/>
    <w:qFormat/>
    <w:rsid w:val="00DE4845"/>
    <w:pPr>
      <w:ind w:left="720"/>
    </w:pPr>
  </w:style>
  <w:style w:type="paragraph" w:styleId="NoSpacing">
    <w:name w:val="No Spacing"/>
    <w:uiPriority w:val="99"/>
    <w:qFormat/>
    <w:rsid w:val="00DE4845"/>
    <w:rPr>
      <w:rFonts w:ascii="Calibri" w:hAnsi="Calibri"/>
      <w:sz w:val="22"/>
      <w:szCs w:val="22"/>
    </w:rPr>
  </w:style>
  <w:style w:type="character" w:customStyle="1" w:styleId="aboutbody1">
    <w:name w:val="aboutbody1"/>
    <w:basedOn w:val="DefaultParagraphFont"/>
    <w:uiPriority w:val="99"/>
    <w:rsid w:val="00DE4845"/>
    <w:rPr>
      <w:rFonts w:ascii="Arial" w:hAnsi="Arial" w:cs="Arial"/>
      <w:color w:val="333333"/>
      <w:sz w:val="18"/>
      <w:szCs w:val="18"/>
      <w:u w:val="none"/>
      <w:effect w:val="none"/>
    </w:rPr>
  </w:style>
  <w:style w:type="character" w:customStyle="1" w:styleId="Subtitle1">
    <w:name w:val="Subtitle1"/>
    <w:basedOn w:val="DefaultParagraphFont"/>
    <w:uiPriority w:val="99"/>
    <w:rsid w:val="00DE4845"/>
    <w:rPr>
      <w:rFonts w:cs="Times New Roman"/>
    </w:rPr>
  </w:style>
  <w:style w:type="character" w:styleId="HTMLTypewriter">
    <w:name w:val="HTML Typewriter"/>
    <w:basedOn w:val="DefaultParagraphFont"/>
    <w:uiPriority w:val="99"/>
    <w:rsid w:val="00602290"/>
    <w:rPr>
      <w:rFonts w:ascii="Courier New" w:hAnsi="Courier New" w:cs="Courier New"/>
      <w:sz w:val="20"/>
      <w:szCs w:val="20"/>
    </w:rPr>
  </w:style>
  <w:style w:type="paragraph" w:styleId="Header">
    <w:name w:val="header"/>
    <w:basedOn w:val="Normal"/>
    <w:link w:val="HeaderChar"/>
    <w:uiPriority w:val="99"/>
    <w:rsid w:val="00B44CC6"/>
    <w:pPr>
      <w:tabs>
        <w:tab w:val="center" w:pos="4680"/>
        <w:tab w:val="right" w:pos="9360"/>
      </w:tabs>
    </w:pPr>
  </w:style>
  <w:style w:type="character" w:customStyle="1" w:styleId="HeaderChar">
    <w:name w:val="Header Char"/>
    <w:basedOn w:val="DefaultParagraphFont"/>
    <w:link w:val="Header"/>
    <w:uiPriority w:val="99"/>
    <w:locked/>
    <w:rsid w:val="00B44CC6"/>
    <w:rPr>
      <w:rFonts w:cs="Times New Roman"/>
    </w:rPr>
  </w:style>
  <w:style w:type="paragraph" w:styleId="BalloonText">
    <w:name w:val="Balloon Text"/>
    <w:basedOn w:val="Normal"/>
    <w:link w:val="BalloonTextChar"/>
    <w:uiPriority w:val="99"/>
    <w:rsid w:val="00C86DB6"/>
    <w:rPr>
      <w:rFonts w:ascii="Tahoma" w:hAnsi="Tahoma" w:cs="Tahoma"/>
      <w:sz w:val="16"/>
      <w:szCs w:val="16"/>
    </w:rPr>
  </w:style>
  <w:style w:type="character" w:customStyle="1" w:styleId="BalloonTextChar">
    <w:name w:val="Balloon Text Char"/>
    <w:basedOn w:val="DefaultParagraphFont"/>
    <w:link w:val="BalloonText"/>
    <w:uiPriority w:val="99"/>
    <w:locked/>
    <w:rsid w:val="00C86DB6"/>
    <w:rPr>
      <w:rFonts w:ascii="Tahoma" w:hAnsi="Tahoma" w:cs="Tahoma"/>
      <w:sz w:val="16"/>
      <w:szCs w:val="16"/>
    </w:rPr>
  </w:style>
  <w:style w:type="paragraph" w:styleId="NormalWeb">
    <w:name w:val="Normal (Web)"/>
    <w:basedOn w:val="Normal"/>
    <w:uiPriority w:val="99"/>
    <w:rsid w:val="001A2240"/>
    <w:pPr>
      <w:spacing w:before="100" w:beforeAutospacing="1" w:after="100" w:afterAutospacing="1"/>
    </w:pPr>
    <w:rPr>
      <w:sz w:val="24"/>
      <w:szCs w:val="24"/>
    </w:rPr>
  </w:style>
  <w:style w:type="paragraph" w:styleId="BodyText">
    <w:name w:val="Body Text"/>
    <w:basedOn w:val="Normal"/>
    <w:link w:val="BodyTextChar1"/>
    <w:uiPriority w:val="99"/>
    <w:semiHidden/>
    <w:rsid w:val="005C011B"/>
    <w:pPr>
      <w:spacing w:after="120"/>
    </w:pPr>
    <w:rPr>
      <w:rFonts w:ascii="Garamond" w:hAnsi="Garamond"/>
      <w:b/>
      <w:sz w:val="18"/>
      <w:szCs w:val="18"/>
      <w:lang w:bidi="ml-IN"/>
    </w:rPr>
  </w:style>
  <w:style w:type="character" w:customStyle="1" w:styleId="BodyTextChar">
    <w:name w:val="Body Text Char"/>
    <w:basedOn w:val="DefaultParagraphFont"/>
    <w:uiPriority w:val="99"/>
    <w:semiHidden/>
    <w:locked/>
    <w:rsid w:val="00C176A2"/>
    <w:rPr>
      <w:rFonts w:cs="Times New Roman"/>
      <w:sz w:val="20"/>
      <w:szCs w:val="20"/>
    </w:rPr>
  </w:style>
  <w:style w:type="character" w:customStyle="1" w:styleId="BodyTextChar1">
    <w:name w:val="Body Text Char1"/>
    <w:basedOn w:val="DefaultParagraphFont"/>
    <w:link w:val="BodyText"/>
    <w:uiPriority w:val="99"/>
    <w:semiHidden/>
    <w:locked/>
    <w:rsid w:val="005C011B"/>
    <w:rPr>
      <w:rFonts w:ascii="Garamond" w:hAnsi="Garamond" w:cs="Times New Roman"/>
      <w:b/>
      <w:sz w:val="18"/>
      <w:szCs w:val="18"/>
      <w:lang w:val="en-US" w:eastAsia="en-US" w:bidi="ml-IN"/>
    </w:rPr>
  </w:style>
  <w:style w:type="character" w:customStyle="1" w:styleId="st">
    <w:name w:val="st"/>
    <w:basedOn w:val="DefaultParagraphFont"/>
    <w:rsid w:val="00874601"/>
  </w:style>
  <w:style w:type="character" w:styleId="Emphasis">
    <w:name w:val="Emphasis"/>
    <w:basedOn w:val="DefaultParagraphFont"/>
    <w:uiPriority w:val="20"/>
    <w:qFormat/>
    <w:locked/>
    <w:rsid w:val="00874601"/>
    <w:rPr>
      <w:i/>
      <w:iCs/>
    </w:rPr>
  </w:style>
  <w:style w:type="character" w:styleId="Strong">
    <w:name w:val="Strong"/>
    <w:basedOn w:val="DefaultParagraphFont"/>
    <w:uiPriority w:val="22"/>
    <w:qFormat/>
    <w:locked/>
    <w:rsid w:val="00EE4C11"/>
    <w:rPr>
      <w:b/>
      <w:bCs/>
    </w:rPr>
  </w:style>
  <w:style w:type="character" w:customStyle="1" w:styleId="gbthb">
    <w:name w:val="gbthb"/>
    <w:basedOn w:val="DefaultParagraphFont"/>
    <w:rsid w:val="00CA7413"/>
  </w:style>
  <w:style w:type="character" w:customStyle="1" w:styleId="apple-converted-space">
    <w:name w:val="apple-converted-space"/>
    <w:basedOn w:val="DefaultParagraphFont"/>
    <w:rsid w:val="00B05652"/>
  </w:style>
  <w:style w:type="paragraph" w:customStyle="1" w:styleId="Achievement">
    <w:name w:val="Achievement"/>
    <w:basedOn w:val="BodyText"/>
    <w:rsid w:val="00006307"/>
    <w:pPr>
      <w:tabs>
        <w:tab w:val="num" w:pos="360"/>
      </w:tabs>
      <w:spacing w:after="60" w:line="220" w:lineRule="atLeast"/>
      <w:ind w:left="360" w:hanging="360"/>
      <w:jc w:val="both"/>
    </w:pPr>
    <w:rPr>
      <w:rFonts w:ascii="Arial" w:hAnsi="Arial" w:cs="Arial"/>
      <w:b w:val="0"/>
      <w:spacing w:val="-5"/>
      <w:sz w:val="20"/>
      <w:szCs w:val="20"/>
      <w:lang w:bidi="ar-SA"/>
    </w:rPr>
  </w:style>
  <w:style w:type="paragraph" w:customStyle="1" w:styleId="pclass">
    <w:name w:val="pclass"/>
    <w:basedOn w:val="Normal"/>
    <w:rsid w:val="008A7ADF"/>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c29d6726829d218bedddefa6d1e57d96134f4b0419514c4847440321091b5b58120b15031245585f0d435601514841481f0f2b561358191b195115495d0c00584e4209430247460c590858184508105042445b0c0f054e4108120211474a411b02154e49405d58380c4f0343491a01160111494a411b0b15416a44564a141a245d43400108100515475b5f0b58580f1b525a4553524f0f574e140d120313465c4f446&amp;docType=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97C49-6532-48D8-B8FA-E014FE4C4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3140</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Kishore</vt:lpstr>
    </vt:vector>
  </TitlesOfParts>
  <Company>Instance</Company>
  <LinksUpToDate>false</LinksUpToDate>
  <CharactersWithSpaces>20997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Kishore</dc:title>
  <dc:creator>Admin</dc:creator>
  <cp:lastModifiedBy>Doli, Kishore</cp:lastModifiedBy>
  <cp:revision>5</cp:revision>
  <dcterms:created xsi:type="dcterms:W3CDTF">2025-06-17T10:24:00Z</dcterms:created>
  <dcterms:modified xsi:type="dcterms:W3CDTF">2025-07-01T10:24:00Z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9bf4a9-87bd-4dbf-a36c-1db5158e5def_ActionId">
    <vt:lpwstr>71961784-be48-4c2b-aea9-f8be349c650a</vt:lpwstr>
  </property>
  <property fmtid="{D5CDD505-2E9C-101B-9397-08002B2CF9AE}" pid="3" name="MSIP_Label_569bf4a9-87bd-4dbf-a36c-1db5158e5def_ContentBits">
    <vt:lpwstr>0</vt:lpwstr>
  </property>
  <property fmtid="{D5CDD505-2E9C-101B-9397-08002B2CF9AE}" pid="4" name="MSIP_Label_569bf4a9-87bd-4dbf-a36c-1db5158e5def_Enabled">
    <vt:lpwstr>true</vt:lpwstr>
  </property>
  <property fmtid="{D5CDD505-2E9C-101B-9397-08002B2CF9AE}" pid="5" name="MSIP_Label_569bf4a9-87bd-4dbf-a36c-1db5158e5def_Method">
    <vt:lpwstr>Privileged</vt:lpwstr>
  </property>
  <property fmtid="{D5CDD505-2E9C-101B-9397-08002B2CF9AE}" pid="6" name="MSIP_Label_569bf4a9-87bd-4dbf-a36c-1db5158e5def_Name">
    <vt:lpwstr>569bf4a9-87bd-4dbf-a36c-1db5158e5def</vt:lpwstr>
  </property>
  <property fmtid="{D5CDD505-2E9C-101B-9397-08002B2CF9AE}" pid="7" name="MSIP_Label_569bf4a9-87bd-4dbf-a36c-1db5158e5def_SetDate">
    <vt:lpwstr>2022-05-02T16:16:34Z</vt:lpwstr>
  </property>
  <property fmtid="{D5CDD505-2E9C-101B-9397-08002B2CF9AE}" pid="8" name="MSIP_Label_569bf4a9-87bd-4dbf-a36c-1db5158e5def_SiteId">
    <vt:lpwstr>ea80952e-a476-42d4-aaf4-5457852b0f7e</vt:lpwstr>
  </property>
</Properties>
</file>