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80" w:rsidRDefault="00FD0834" w:rsidP="00FC0B80">
      <w:r w:rsidRPr="00FD0834">
        <w:rPr>
          <w:noProof/>
        </w:rPr>
        <w:pict>
          <v:rect id="Rectangle 1" o:spid="_x0000_s1026" style="position:absolute;margin-left:-35.8pt;margin-top:-36pt;width:595.25pt;height:148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" fillcolor="#1f3763 [1604]" stroked="f" strokeweight="1pt">
            <v:textbox>
              <w:txbxContent>
                <w:p w:rsidR="00CE593E" w:rsidRPr="00CE593E" w:rsidRDefault="00CE593E" w:rsidP="00FC0B80">
                  <w:pPr>
                    <w:ind w:left="567"/>
                    <w:rPr>
                      <w:sz w:val="18"/>
                      <w:szCs w:val="18"/>
                    </w:rPr>
                  </w:pPr>
                </w:p>
                <w:p w:rsidR="00FC0B80" w:rsidRPr="00FC0B80" w:rsidRDefault="00221662" w:rsidP="00FC0B80">
                  <w:pPr>
                    <w:ind w:left="567"/>
                    <w:rPr>
                      <w:sz w:val="56"/>
                      <w:szCs w:val="56"/>
                    </w:rPr>
                  </w:pPr>
                  <w:proofErr w:type="spellStart"/>
                  <w:r>
                    <w:rPr>
                      <w:sz w:val="56"/>
                      <w:szCs w:val="56"/>
                    </w:rPr>
                    <w:t>Veerendra</w:t>
                  </w:r>
                  <w:proofErr w:type="spellEnd"/>
                  <w:r>
                    <w:rPr>
                      <w:sz w:val="56"/>
                      <w:szCs w:val="56"/>
                    </w:rPr>
                    <w:t xml:space="preserve"> </w:t>
                  </w:r>
                  <w:proofErr w:type="spellStart"/>
                  <w:r>
                    <w:rPr>
                      <w:sz w:val="56"/>
                      <w:szCs w:val="56"/>
                    </w:rPr>
                    <w:t>Polety</w:t>
                  </w:r>
                  <w:proofErr w:type="spellEnd"/>
                  <w:r w:rsidR="00DD6DBB">
                    <w:rPr>
                      <w:sz w:val="56"/>
                      <w:szCs w:val="56"/>
                    </w:rPr>
                    <w:t xml:space="preserve">                                 </w:t>
                  </w:r>
                  <w:r w:rsidR="00FC0B80">
                    <w:rPr>
                      <w:sz w:val="56"/>
                      <w:szCs w:val="56"/>
                    </w:rPr>
                    <w:br/>
                    <w:t>(B.TECH)</w:t>
                  </w:r>
                  <w:r w:rsidR="00DD6DBB" w:rsidRPr="00DD6DBB">
                    <w:rPr>
                      <w:noProof/>
                    </w:rPr>
                    <w:t xml:space="preserve"> </w:t>
                  </w:r>
                </w:p>
              </w:txbxContent>
            </v:textbox>
          </v:rect>
        </w:pict>
      </w:r>
      <w:r w:rsidRPr="00FD0834">
        <w:rPr>
          <w:noProof/>
        </w:rPr>
        <w:pict>
          <v:rect id="Rectangle 10" o:spid="_x0000_s1027" style="position:absolute;margin-left:352.9pt;margin-top:49.8pt;width:154.8pt;height:23.4pt;z-index:25166336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" fillcolor="#1f3763 [1604]" stroked="f" strokeweight="1pt">
            <v:textbox>
              <w:txbxContent>
                <w:p w:rsidR="008B41A9" w:rsidRPr="008B41A9" w:rsidRDefault="00FD0834" w:rsidP="008B41A9">
                  <w:pPr>
                    <w:pStyle w:val="BodyText"/>
                    <w:ind w:firstLine="0"/>
                    <w:rPr>
                      <w:color w:val="FFFFFF" w:themeColor="background1"/>
                    </w:rPr>
                  </w:pPr>
                  <w:hyperlink r:id="rId8" w:history="1">
                    <w:r w:rsidR="004B5085">
                      <w:rPr>
                        <w:rStyle w:val="Hyperlink"/>
                        <w:color w:val="FFFFFF" w:themeColor="background1"/>
                        <w:spacing w:val="-2"/>
                      </w:rPr>
                      <w:t>veerendra</w:t>
                    </w:r>
                    <w:r w:rsidR="008B41A9" w:rsidRPr="008B41A9">
                      <w:rPr>
                        <w:rStyle w:val="Hyperlink"/>
                        <w:color w:val="FFFFFF" w:themeColor="background1"/>
                        <w:spacing w:val="-2"/>
                      </w:rPr>
                      <w:t>.</w:t>
                    </w:r>
                    <w:r w:rsidR="004B5085">
                      <w:rPr>
                        <w:rStyle w:val="Hyperlink"/>
                        <w:color w:val="FFFFFF" w:themeColor="background1"/>
                        <w:spacing w:val="-2"/>
                      </w:rPr>
                      <w:t>sapfi</w:t>
                    </w:r>
                    <w:r w:rsidR="008B41A9" w:rsidRPr="008B41A9">
                      <w:rPr>
                        <w:rStyle w:val="Hyperlink"/>
                        <w:color w:val="FFFFFF" w:themeColor="background1"/>
                        <w:spacing w:val="-2"/>
                      </w:rPr>
                      <w:t>@gmail.com</w:t>
                    </w:r>
                  </w:hyperlink>
                </w:p>
                <w:p w:rsidR="008B41A9" w:rsidRDefault="008B41A9" w:rsidP="008B41A9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Pr="00FD0834">
        <w:rPr>
          <w:noProof/>
        </w:rPr>
        <w:pict>
          <v:rect id="_x0000_s1028" style="position:absolute;margin-left:352.2pt;margin-top:14.4pt;width:154.8pt;height:23.4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" fillcolor="#1f3763 [1604]" stroked="f" strokeweight="1pt">
            <v:textbox>
              <w:txbxContent>
                <w:p w:rsidR="008B41A9" w:rsidRDefault="008B41A9" w:rsidP="008B41A9">
                  <w:r>
                    <w:t xml:space="preserve">+91 </w:t>
                  </w:r>
                  <w:r w:rsidR="00403E5F">
                    <w:t>8639743625</w:t>
                  </w:r>
                </w:p>
              </w:txbxContent>
            </v:textbox>
          </v:rect>
        </w:pict>
      </w:r>
      <w:r w:rsidRPr="00FD0834">
        <w:rPr>
          <w:noProof/>
        </w:rPr>
        <w:pict>
          <v:rect id="Rectangle 5" o:spid="_x0000_s1029" style="position:absolute;margin-left:311.4pt;margin-top:-35.4pt;width:246.6pt;height:146.4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" fillcolor="#1f3763 [1604]" stroked="f" strokeweight="1pt">
            <v:textbox>
              <w:txbxContent>
                <w:p w:rsidR="00DD6DBB" w:rsidRDefault="00DD6DBB" w:rsidP="00DD6DBB">
                  <w:pPr>
                    <w:spacing w:after="0"/>
                    <w:rPr>
                      <w:sz w:val="36"/>
                      <w:szCs w:val="36"/>
                    </w:rPr>
                  </w:pPr>
                </w:p>
                <w:p w:rsidR="00DD6DBB" w:rsidRDefault="00DD6DBB" w:rsidP="00DD6DBB">
                  <w:pPr>
                    <w:spacing w:after="0"/>
                    <w:rPr>
                      <w:sz w:val="36"/>
                      <w:szCs w:val="36"/>
                    </w:rPr>
                  </w:pPr>
                </w:p>
                <w:p w:rsidR="00DD6DBB" w:rsidRDefault="00DD6DBB" w:rsidP="00DD6DBB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noProof/>
                      <w:lang w:val="en-GB" w:eastAsia="en-GB" w:bidi="ta-IN"/>
                    </w:rPr>
                    <w:drawing>
                      <wp:inline distT="0" distB="0" distL="0" distR="0">
                        <wp:extent cx="251460" cy="251460"/>
                        <wp:effectExtent l="0" t="0" r="0" b="0"/>
                        <wp:docPr id="1961482082" name="Graphic 8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1482082" name="Graphic 1961482082" descr="Receiver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460" cy="251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6DBB" w:rsidRPr="00DD6DBB" w:rsidRDefault="00DD6DBB" w:rsidP="00DD6DBB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DD6DBB" w:rsidRPr="00DD6DBB" w:rsidRDefault="00DD6DBB" w:rsidP="00DD6DBB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noProof/>
                      <w:sz w:val="36"/>
                      <w:szCs w:val="36"/>
                      <w:lang w:val="en-GB" w:eastAsia="en-GB" w:bidi="ta-IN"/>
                    </w:rPr>
                    <w:drawing>
                      <wp:inline distT="0" distB="0" distL="0" distR="0">
                        <wp:extent cx="252000" cy="252000"/>
                        <wp:effectExtent l="0" t="0" r="0" b="0"/>
                        <wp:docPr id="841786254" name="Graphic 9" descr="Envelo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1786254" name="Graphic 841786254" descr="Envelope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6DBB" w:rsidRDefault="00DD6DBB"/>
                <w:p w:rsidR="00DD6DBB" w:rsidRPr="00E125C4" w:rsidRDefault="00DD6DBB" w:rsidP="00E125C4">
                  <w:pPr>
                    <w:spacing w:after="0"/>
                    <w:ind w:left="316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="002E69D9">
        <w:t xml:space="preserve"> </w:t>
      </w:r>
      <w:r w:rsidR="00FC0B80">
        <w:br/>
      </w:r>
      <w:bookmarkStart w:id="0" w:name="_Hlk193889455"/>
      <w:bookmarkEnd w:id="0"/>
    </w:p>
    <w:p w:rsidR="00CE593E" w:rsidRDefault="00CE593E" w:rsidP="00FC0B80"/>
    <w:p w:rsidR="00E125C4" w:rsidRPr="00E125C4" w:rsidRDefault="00E125C4" w:rsidP="00E125C4"/>
    <w:p w:rsidR="00E125C4" w:rsidRPr="00E125C4" w:rsidRDefault="00E125C4" w:rsidP="00E125C4"/>
    <w:p w:rsidR="00E125C4" w:rsidRDefault="00FD0834" w:rsidP="00E125C4">
      <w:r w:rsidRPr="00FD0834">
        <w:rPr>
          <w:noProof/>
        </w:rPr>
        <w:pict>
          <v:rect id="Rectangle 11" o:spid="_x0000_s1030" style="position:absolute;margin-left:397pt;margin-top:8.35pt;width:198.4pt;height:694.45pt;z-index:25166438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" fillcolor="#1f3763 [1604]" stroked="f" strokeweight="1pt">
            <v:textbox>
              <w:txbxContent>
                <w:p w:rsidR="00E125C4" w:rsidRDefault="00E125C4" w:rsidP="00E125C4">
                  <w:pPr>
                    <w:jc w:val="center"/>
                    <w:rPr>
                      <w:sz w:val="32"/>
                      <w:szCs w:val="32"/>
                    </w:rPr>
                  </w:pPr>
                  <w:r w:rsidRPr="00E125C4">
                    <w:rPr>
                      <w:sz w:val="32"/>
                      <w:szCs w:val="32"/>
                    </w:rPr>
                    <w:t>JOB OBJECTIVE</w:t>
                  </w:r>
                </w:p>
                <w:p w:rsidR="00B43681" w:rsidRPr="00B43681" w:rsidRDefault="00E125C4" w:rsidP="00B43681">
                  <w:pPr>
                    <w:spacing w:before="149" w:line="357" w:lineRule="auto"/>
                    <w:ind w:left="67"/>
                    <w:rPr>
                      <w:color w:val="FFFFFF" w:themeColor="background1"/>
                      <w:sz w:val="20"/>
                    </w:rPr>
                  </w:pPr>
                  <w:r w:rsidRPr="002E479E">
                    <w:rPr>
                      <w:color w:val="FFFFFF" w:themeColor="background1"/>
                      <w:sz w:val="20"/>
                    </w:rPr>
                    <w:t xml:space="preserve">Targeting to express potential in </w:t>
                  </w:r>
                  <w:r w:rsidRPr="002E479E">
                    <w:rPr>
                      <w:b/>
                      <w:color w:val="FFFFFF" w:themeColor="background1"/>
                      <w:sz w:val="20"/>
                    </w:rPr>
                    <w:t>SAP Functional</w:t>
                  </w:r>
                  <w:r w:rsidRPr="002E479E">
                    <w:rPr>
                      <w:b/>
                      <w:color w:val="FFFFFF" w:themeColor="background1"/>
                      <w:spacing w:val="-9"/>
                      <w:sz w:val="20"/>
                    </w:rPr>
                    <w:t xml:space="preserve"> </w:t>
                  </w:r>
                  <w:r w:rsidRPr="002E479E">
                    <w:rPr>
                      <w:b/>
                      <w:color w:val="FFFFFF" w:themeColor="background1"/>
                      <w:sz w:val="20"/>
                    </w:rPr>
                    <w:t>Consulting</w:t>
                  </w:r>
                  <w:r w:rsidRPr="002E479E">
                    <w:rPr>
                      <w:b/>
                      <w:color w:val="FFFFFF" w:themeColor="background1"/>
                      <w:spacing w:val="-8"/>
                      <w:sz w:val="20"/>
                    </w:rPr>
                    <w:t xml:space="preserve"> </w:t>
                  </w:r>
                  <w:r w:rsidRPr="002E479E">
                    <w:rPr>
                      <w:color w:val="FFFFFF" w:themeColor="background1"/>
                      <w:sz w:val="20"/>
                    </w:rPr>
                    <w:t>with</w:t>
                  </w:r>
                  <w:r w:rsidRPr="002E479E">
                    <w:rPr>
                      <w:color w:val="FFFFFF" w:themeColor="background1"/>
                      <w:spacing w:val="-8"/>
                      <w:sz w:val="20"/>
                    </w:rPr>
                    <w:t xml:space="preserve"> </w:t>
                  </w:r>
                  <w:r w:rsidRPr="002E479E">
                    <w:rPr>
                      <w:color w:val="FFFFFF" w:themeColor="background1"/>
                      <w:sz w:val="20"/>
                    </w:rPr>
                    <w:t>an</w:t>
                  </w:r>
                  <w:r w:rsidRPr="002E479E">
                    <w:rPr>
                      <w:color w:val="FFFFFF" w:themeColor="background1"/>
                      <w:spacing w:val="-12"/>
                      <w:sz w:val="20"/>
                    </w:rPr>
                    <w:t xml:space="preserve"> </w:t>
                  </w:r>
                  <w:r w:rsidRPr="002E479E">
                    <w:rPr>
                      <w:color w:val="FFFFFF" w:themeColor="background1"/>
                      <w:sz w:val="20"/>
                    </w:rPr>
                    <w:t xml:space="preserve">esteemed </w:t>
                  </w:r>
                  <w:r w:rsidRPr="002E479E">
                    <w:rPr>
                      <w:color w:val="FFFFFF" w:themeColor="background1"/>
                      <w:spacing w:val="-2"/>
                      <w:sz w:val="20"/>
                    </w:rPr>
                    <w:t>organization.</w:t>
                  </w:r>
                </w:p>
                <w:p w:rsidR="00E125C4" w:rsidRPr="00E125C4" w:rsidRDefault="00E125C4" w:rsidP="00E125C4">
                  <w:pPr>
                    <w:pStyle w:val="Heading2"/>
                    <w:spacing w:before="97" w:line="251" w:lineRule="exact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E125C4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CORE</w:t>
                  </w:r>
                  <w:r w:rsidRPr="00E125C4">
                    <w:rPr>
                      <w:b/>
                      <w:bCs/>
                      <w:color w:val="FFFFFF" w:themeColor="background1"/>
                      <w:spacing w:val="-3"/>
                      <w:sz w:val="28"/>
                      <w:szCs w:val="28"/>
                    </w:rPr>
                    <w:t xml:space="preserve"> </w:t>
                  </w:r>
                  <w:r w:rsidRPr="00E125C4">
                    <w:rPr>
                      <w:b/>
                      <w:bCs/>
                      <w:color w:val="FFFFFF" w:themeColor="background1"/>
                      <w:spacing w:val="-2"/>
                      <w:sz w:val="28"/>
                      <w:szCs w:val="28"/>
                    </w:rPr>
                    <w:t>COMPETENCIES</w:t>
                  </w:r>
                </w:p>
                <w:p w:rsidR="00E125C4" w:rsidRPr="002E479E" w:rsidRDefault="00E125C4" w:rsidP="00E125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88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2E479E">
                    <w:rPr>
                      <w:b/>
                      <w:color w:val="FFFFFF" w:themeColor="background1"/>
                      <w:sz w:val="20"/>
                    </w:rPr>
                    <w:t>SAP</w:t>
                  </w:r>
                  <w:r w:rsidRPr="002E479E">
                    <w:rPr>
                      <w:b/>
                      <w:color w:val="FFFFFF" w:themeColor="background1"/>
                      <w:spacing w:val="-3"/>
                      <w:sz w:val="20"/>
                    </w:rPr>
                    <w:t xml:space="preserve"> </w:t>
                  </w:r>
                  <w:r w:rsidRPr="002E479E">
                    <w:rPr>
                      <w:b/>
                      <w:color w:val="FFFFFF" w:themeColor="background1"/>
                      <w:spacing w:val="-4"/>
                      <w:sz w:val="20"/>
                    </w:rPr>
                    <w:t>FICO</w:t>
                  </w:r>
                </w:p>
                <w:p w:rsidR="00E125C4" w:rsidRPr="002E479E" w:rsidRDefault="00E125C4" w:rsidP="00E125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24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2E479E">
                    <w:rPr>
                      <w:b/>
                      <w:color w:val="FFFFFF" w:themeColor="background1"/>
                      <w:sz w:val="20"/>
                    </w:rPr>
                    <w:t>End</w:t>
                  </w:r>
                  <w:r w:rsidRPr="002E479E">
                    <w:rPr>
                      <w:b/>
                      <w:color w:val="FFFFFF" w:themeColor="background1"/>
                      <w:spacing w:val="-4"/>
                      <w:sz w:val="20"/>
                    </w:rPr>
                    <w:t xml:space="preserve"> </w:t>
                  </w:r>
                  <w:r w:rsidRPr="002E479E">
                    <w:rPr>
                      <w:b/>
                      <w:color w:val="FFFFFF" w:themeColor="background1"/>
                      <w:sz w:val="20"/>
                    </w:rPr>
                    <w:t>to</w:t>
                  </w:r>
                  <w:r w:rsidRPr="002E479E">
                    <w:rPr>
                      <w:b/>
                      <w:color w:val="FFFFFF" w:themeColor="background1"/>
                      <w:spacing w:val="1"/>
                      <w:sz w:val="20"/>
                    </w:rPr>
                    <w:t xml:space="preserve"> </w:t>
                  </w:r>
                  <w:r w:rsidRPr="002E479E">
                    <w:rPr>
                      <w:b/>
                      <w:color w:val="FFFFFF" w:themeColor="background1"/>
                      <w:sz w:val="20"/>
                    </w:rPr>
                    <w:t>End</w:t>
                  </w:r>
                  <w:r w:rsidRPr="002E479E">
                    <w:rPr>
                      <w:b/>
                      <w:color w:val="FFFFFF" w:themeColor="background1"/>
                      <w:spacing w:val="-3"/>
                      <w:sz w:val="20"/>
                    </w:rPr>
                    <w:t xml:space="preserve"> </w:t>
                  </w:r>
                  <w:r w:rsidRPr="002E479E">
                    <w:rPr>
                      <w:b/>
                      <w:color w:val="FFFFFF" w:themeColor="background1"/>
                      <w:spacing w:val="-2"/>
                      <w:sz w:val="20"/>
                    </w:rPr>
                    <w:t>Implementation</w:t>
                  </w:r>
                </w:p>
                <w:p w:rsidR="00E125C4" w:rsidRPr="002E479E" w:rsidRDefault="00E125C4" w:rsidP="00E125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23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2E479E">
                    <w:rPr>
                      <w:b/>
                      <w:color w:val="FFFFFF" w:themeColor="background1"/>
                      <w:sz w:val="20"/>
                    </w:rPr>
                    <w:t>Ticket</w:t>
                  </w:r>
                  <w:r w:rsidRPr="002E479E">
                    <w:rPr>
                      <w:b/>
                      <w:color w:val="FFFFFF" w:themeColor="background1"/>
                      <w:spacing w:val="-4"/>
                      <w:sz w:val="20"/>
                    </w:rPr>
                    <w:t xml:space="preserve"> </w:t>
                  </w:r>
                  <w:r w:rsidRPr="002E479E">
                    <w:rPr>
                      <w:b/>
                      <w:color w:val="FFFFFF" w:themeColor="background1"/>
                      <w:spacing w:val="-2"/>
                      <w:sz w:val="20"/>
                    </w:rPr>
                    <w:t>resolving</w:t>
                  </w:r>
                </w:p>
                <w:p w:rsidR="00E125C4" w:rsidRPr="002E479E" w:rsidRDefault="00E125C4" w:rsidP="00E125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20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2E479E">
                    <w:rPr>
                      <w:b/>
                      <w:color w:val="FFFFFF" w:themeColor="background1"/>
                      <w:sz w:val="20"/>
                    </w:rPr>
                    <w:t>Functional</w:t>
                  </w:r>
                  <w:r w:rsidRPr="002E479E">
                    <w:rPr>
                      <w:b/>
                      <w:color w:val="FFFFFF" w:themeColor="background1"/>
                      <w:spacing w:val="-7"/>
                      <w:sz w:val="20"/>
                    </w:rPr>
                    <w:t xml:space="preserve"> </w:t>
                  </w:r>
                  <w:r w:rsidRPr="002E479E">
                    <w:rPr>
                      <w:b/>
                      <w:color w:val="FFFFFF" w:themeColor="background1"/>
                      <w:spacing w:val="-2"/>
                      <w:sz w:val="20"/>
                    </w:rPr>
                    <w:t>Configurations</w:t>
                  </w:r>
                </w:p>
                <w:p w:rsidR="00E125C4" w:rsidRDefault="00E125C4" w:rsidP="00E125C4">
                  <w:pPr>
                    <w:spacing w:before="8"/>
                    <w:ind w:left="67"/>
                    <w:rPr>
                      <w:color w:val="FFFFFF" w:themeColor="background1"/>
                      <w:sz w:val="20"/>
                    </w:rPr>
                  </w:pPr>
                </w:p>
                <w:p w:rsidR="00E125C4" w:rsidRDefault="00E125C4" w:rsidP="00E125C4">
                  <w:pPr>
                    <w:pStyle w:val="Heading2"/>
                    <w:spacing w:before="68" w:line="251" w:lineRule="exact"/>
                    <w:rPr>
                      <w:b/>
                      <w:bCs/>
                      <w:color w:val="FFFFFF" w:themeColor="background1"/>
                      <w:spacing w:val="-2"/>
                    </w:rPr>
                  </w:pPr>
                  <w:r w:rsidRPr="00E125C4">
                    <w:rPr>
                      <w:b/>
                      <w:bCs/>
                      <w:color w:val="FFFFFF" w:themeColor="background1"/>
                      <w:spacing w:val="-2"/>
                    </w:rPr>
                    <w:t>EDUCATION</w:t>
                  </w:r>
                </w:p>
                <w:p w:rsidR="00E125C4" w:rsidRPr="008B7327" w:rsidRDefault="00E125C4" w:rsidP="00E125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92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8B7327">
                    <w:rPr>
                      <w:b/>
                      <w:color w:val="FFFFFF" w:themeColor="background1"/>
                      <w:sz w:val="20"/>
                    </w:rPr>
                    <w:t>20</w:t>
                  </w:r>
                  <w:r w:rsidR="00C34AFF">
                    <w:rPr>
                      <w:b/>
                      <w:color w:val="FFFFFF" w:themeColor="background1"/>
                      <w:sz w:val="20"/>
                    </w:rPr>
                    <w:t>15-20</w:t>
                  </w:r>
                  <w:r w:rsidR="004B5085">
                    <w:rPr>
                      <w:b/>
                      <w:color w:val="FFFFFF" w:themeColor="background1"/>
                      <w:sz w:val="20"/>
                    </w:rPr>
                    <w:t>19</w:t>
                  </w:r>
                  <w:r w:rsidRPr="008B7327">
                    <w:rPr>
                      <w:b/>
                      <w:color w:val="FFFFFF" w:themeColor="background1"/>
                      <w:sz w:val="20"/>
                    </w:rPr>
                    <w:t>:</w:t>
                  </w:r>
                  <w:r w:rsidRPr="008B7327">
                    <w:rPr>
                      <w:b/>
                      <w:color w:val="FFFFFF" w:themeColor="background1"/>
                      <w:spacing w:val="-2"/>
                      <w:sz w:val="20"/>
                    </w:rPr>
                    <w:t xml:space="preserve"> </w:t>
                  </w:r>
                  <w:r w:rsidR="00080616" w:rsidRPr="008B7327">
                    <w:rPr>
                      <w:b/>
                      <w:color w:val="FFFFFF" w:themeColor="background1"/>
                      <w:sz w:val="20"/>
                    </w:rPr>
                    <w:t>B. Tech</w:t>
                  </w:r>
                  <w:r w:rsidRPr="008B7327">
                    <w:rPr>
                      <w:b/>
                      <w:color w:val="FFFFFF" w:themeColor="background1"/>
                      <w:sz w:val="20"/>
                    </w:rPr>
                    <w:t xml:space="preserve"> in Electrical and Electronics Engineering</w:t>
                  </w:r>
                  <w:r w:rsidR="00C32257">
                    <w:rPr>
                      <w:b/>
                      <w:color w:val="FFFFFF" w:themeColor="background1"/>
                      <w:sz w:val="20"/>
                    </w:rPr>
                    <w:t xml:space="preserve"> (Andhra University)</w:t>
                  </w:r>
                  <w:r w:rsidRPr="008B7327">
                    <w:rPr>
                      <w:b/>
                      <w:color w:val="FFFFFF" w:themeColor="background1"/>
                      <w:sz w:val="20"/>
                    </w:rPr>
                    <w:t xml:space="preserve"> – </w:t>
                  </w:r>
                  <w:r w:rsidR="004B5085">
                    <w:rPr>
                      <w:b/>
                      <w:color w:val="FFFFFF" w:themeColor="background1"/>
                      <w:sz w:val="20"/>
                    </w:rPr>
                    <w:t>7.23 CGPA</w:t>
                  </w:r>
                </w:p>
                <w:p w:rsidR="00E125C4" w:rsidRPr="00E125C4" w:rsidRDefault="00E125C4" w:rsidP="00E125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92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8B7327">
                    <w:rPr>
                      <w:b/>
                      <w:color w:val="FFFFFF" w:themeColor="background1"/>
                      <w:sz w:val="20"/>
                    </w:rPr>
                    <w:t>201</w:t>
                  </w:r>
                  <w:r w:rsidR="004B5085">
                    <w:rPr>
                      <w:b/>
                      <w:color w:val="FFFFFF" w:themeColor="background1"/>
                      <w:sz w:val="20"/>
                    </w:rPr>
                    <w:t>4</w:t>
                  </w:r>
                  <w:r w:rsidRPr="008B7327">
                    <w:rPr>
                      <w:b/>
                      <w:color w:val="FFFFFF" w:themeColor="background1"/>
                      <w:sz w:val="20"/>
                    </w:rPr>
                    <w:t>: Intermediate MPC (</w:t>
                  </w:r>
                  <w:r w:rsidR="00C32257">
                    <w:rPr>
                      <w:b/>
                      <w:color w:val="FFFFFF" w:themeColor="background1"/>
                      <w:sz w:val="20"/>
                    </w:rPr>
                    <w:t>Board of Intermediate Ed. AP</w:t>
                  </w:r>
                  <w:r w:rsidRPr="008B7327">
                    <w:rPr>
                      <w:b/>
                      <w:color w:val="FFFFFF" w:themeColor="background1"/>
                      <w:sz w:val="20"/>
                    </w:rPr>
                    <w:t>) – 9</w:t>
                  </w:r>
                  <w:r w:rsidR="004B5085">
                    <w:rPr>
                      <w:b/>
                      <w:color w:val="FFFFFF" w:themeColor="background1"/>
                      <w:sz w:val="20"/>
                    </w:rPr>
                    <w:t>0</w:t>
                  </w:r>
                  <w:r w:rsidRPr="008B7327">
                    <w:rPr>
                      <w:b/>
                      <w:color w:val="FFFFFF" w:themeColor="background1"/>
                      <w:sz w:val="20"/>
                    </w:rPr>
                    <w:t>%</w:t>
                  </w:r>
                </w:p>
                <w:p w:rsidR="00E125C4" w:rsidRPr="004C72A8" w:rsidRDefault="00E125C4" w:rsidP="004C72A8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92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8B7327">
                    <w:rPr>
                      <w:b/>
                      <w:color w:val="FFFFFF" w:themeColor="background1"/>
                      <w:sz w:val="20"/>
                    </w:rPr>
                    <w:t>201</w:t>
                  </w:r>
                  <w:r w:rsidR="004B5085">
                    <w:rPr>
                      <w:b/>
                      <w:color w:val="FFFFFF" w:themeColor="background1"/>
                      <w:sz w:val="20"/>
                    </w:rPr>
                    <w:t>2</w:t>
                  </w:r>
                  <w:r w:rsidRPr="008B7327">
                    <w:rPr>
                      <w:b/>
                      <w:color w:val="FFFFFF" w:themeColor="background1"/>
                      <w:sz w:val="20"/>
                    </w:rPr>
                    <w:t>: SSC (A</w:t>
                  </w:r>
                  <w:r w:rsidR="00C32257">
                    <w:rPr>
                      <w:b/>
                      <w:color w:val="FFFFFF" w:themeColor="background1"/>
                      <w:sz w:val="20"/>
                    </w:rPr>
                    <w:t>P</w:t>
                  </w:r>
                  <w:r w:rsidRPr="008B7327">
                    <w:rPr>
                      <w:b/>
                      <w:color w:val="FFFFFF" w:themeColor="background1"/>
                      <w:sz w:val="20"/>
                    </w:rPr>
                    <w:t xml:space="preserve">) – </w:t>
                  </w:r>
                  <w:r w:rsidR="004B5085">
                    <w:rPr>
                      <w:b/>
                      <w:color w:val="FFFFFF" w:themeColor="background1"/>
                      <w:sz w:val="20"/>
                    </w:rPr>
                    <w:t xml:space="preserve">9.2 </w:t>
                  </w:r>
                  <w:r w:rsidRPr="008B7327">
                    <w:rPr>
                      <w:b/>
                      <w:color w:val="FFFFFF" w:themeColor="background1"/>
                      <w:sz w:val="20"/>
                    </w:rPr>
                    <w:t>GPA</w:t>
                  </w:r>
                </w:p>
                <w:p w:rsidR="004C72A8" w:rsidRPr="004C72A8" w:rsidRDefault="004C72A8" w:rsidP="004C72A8">
                  <w:pPr>
                    <w:pStyle w:val="ListParagraph"/>
                    <w:widowControl w:val="0"/>
                    <w:tabs>
                      <w:tab w:val="left" w:pos="422"/>
                    </w:tabs>
                    <w:autoSpaceDE w:val="0"/>
                    <w:autoSpaceDN w:val="0"/>
                    <w:spacing w:before="192" w:after="0" w:line="240" w:lineRule="auto"/>
                    <w:ind w:left="422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</w:p>
                <w:p w:rsidR="00E125C4" w:rsidRDefault="00E125C4" w:rsidP="00E125C4">
                  <w:pPr>
                    <w:spacing w:before="8"/>
                    <w:ind w:left="67"/>
                    <w:rPr>
                      <w:b/>
                      <w:color w:val="FFFFFF" w:themeColor="background1"/>
                      <w:spacing w:val="-2"/>
                      <w:position w:val="1"/>
                      <w:sz w:val="28"/>
                      <w:szCs w:val="28"/>
                    </w:rPr>
                  </w:pPr>
                  <w:r w:rsidRPr="00E125C4">
                    <w:rPr>
                      <w:b/>
                      <w:color w:val="FFFFFF" w:themeColor="background1"/>
                      <w:position w:val="1"/>
                      <w:sz w:val="28"/>
                      <w:szCs w:val="28"/>
                    </w:rPr>
                    <w:t>IT</w:t>
                  </w:r>
                  <w:r w:rsidRPr="00E125C4">
                    <w:rPr>
                      <w:b/>
                      <w:color w:val="FFFFFF" w:themeColor="background1"/>
                      <w:spacing w:val="-3"/>
                      <w:position w:val="1"/>
                      <w:sz w:val="28"/>
                      <w:szCs w:val="28"/>
                    </w:rPr>
                    <w:t xml:space="preserve"> </w:t>
                  </w:r>
                  <w:r w:rsidRPr="00E125C4">
                    <w:rPr>
                      <w:b/>
                      <w:color w:val="FFFFFF" w:themeColor="background1"/>
                      <w:spacing w:val="-2"/>
                      <w:position w:val="1"/>
                      <w:sz w:val="28"/>
                      <w:szCs w:val="28"/>
                    </w:rPr>
                    <w:t>SKILLS</w:t>
                  </w:r>
                </w:p>
                <w:p w:rsidR="00E125C4" w:rsidRPr="004E43CD" w:rsidRDefault="00E125C4" w:rsidP="00E125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46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4E43CD">
                    <w:rPr>
                      <w:b/>
                      <w:color w:val="FFFFFF" w:themeColor="background1"/>
                      <w:sz w:val="20"/>
                    </w:rPr>
                    <w:t>MS</w:t>
                  </w:r>
                  <w:r w:rsidRPr="004E43CD">
                    <w:rPr>
                      <w:b/>
                      <w:color w:val="FFFFFF" w:themeColor="background1"/>
                      <w:spacing w:val="-1"/>
                      <w:sz w:val="20"/>
                    </w:rPr>
                    <w:t xml:space="preserve"> </w:t>
                  </w:r>
                  <w:r w:rsidRPr="004E43CD">
                    <w:rPr>
                      <w:b/>
                      <w:color w:val="FFFFFF" w:themeColor="background1"/>
                      <w:sz w:val="20"/>
                    </w:rPr>
                    <w:t>Office</w:t>
                  </w:r>
                  <w:r w:rsidRPr="004E43CD">
                    <w:rPr>
                      <w:b/>
                      <w:color w:val="FFFFFF" w:themeColor="background1"/>
                      <w:spacing w:val="-6"/>
                      <w:sz w:val="20"/>
                    </w:rPr>
                    <w:t xml:space="preserve"> </w:t>
                  </w:r>
                  <w:r w:rsidRPr="004E43CD">
                    <w:rPr>
                      <w:color w:val="FFFFFF" w:themeColor="background1"/>
                      <w:sz w:val="20"/>
                    </w:rPr>
                    <w:t>(Word,</w:t>
                  </w:r>
                  <w:r w:rsidRPr="004E43CD">
                    <w:rPr>
                      <w:color w:val="FFFFFF" w:themeColor="background1"/>
                      <w:spacing w:val="-8"/>
                      <w:sz w:val="20"/>
                    </w:rPr>
                    <w:t xml:space="preserve"> </w:t>
                  </w:r>
                  <w:r w:rsidRPr="004E43CD">
                    <w:rPr>
                      <w:color w:val="FFFFFF" w:themeColor="background1"/>
                      <w:sz w:val="20"/>
                    </w:rPr>
                    <w:t>Excel,</w:t>
                  </w:r>
                  <w:r w:rsidRPr="004E43CD">
                    <w:rPr>
                      <w:color w:val="FFFFFF" w:themeColor="background1"/>
                      <w:spacing w:val="-3"/>
                      <w:sz w:val="20"/>
                    </w:rPr>
                    <w:t xml:space="preserve"> </w:t>
                  </w:r>
                  <w:r w:rsidRPr="004E43CD">
                    <w:rPr>
                      <w:color w:val="FFFFFF" w:themeColor="background1"/>
                      <w:spacing w:val="-2"/>
                      <w:sz w:val="20"/>
                    </w:rPr>
                    <w:t>PowerPoint)</w:t>
                  </w:r>
                </w:p>
                <w:p w:rsidR="00E125C4" w:rsidRPr="004E43CD" w:rsidRDefault="00E125C4" w:rsidP="00E125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24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4E43CD">
                    <w:rPr>
                      <w:b/>
                      <w:color w:val="FFFFFF" w:themeColor="background1"/>
                      <w:sz w:val="20"/>
                    </w:rPr>
                    <w:t>MS</w:t>
                  </w:r>
                  <w:r w:rsidRPr="004E43CD">
                    <w:rPr>
                      <w:b/>
                      <w:color w:val="FFFFFF" w:themeColor="background1"/>
                      <w:spacing w:val="-3"/>
                      <w:sz w:val="20"/>
                    </w:rPr>
                    <w:t xml:space="preserve"> </w:t>
                  </w:r>
                  <w:r w:rsidRPr="004E43CD">
                    <w:rPr>
                      <w:b/>
                      <w:color w:val="FFFFFF" w:themeColor="background1"/>
                      <w:spacing w:val="-2"/>
                      <w:sz w:val="20"/>
                    </w:rPr>
                    <w:t>Windows</w:t>
                  </w:r>
                </w:p>
                <w:p w:rsidR="00E125C4" w:rsidRPr="004E43CD" w:rsidRDefault="00E125C4" w:rsidP="00E125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24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4E43CD">
                    <w:rPr>
                      <w:b/>
                      <w:color w:val="FFFFFF" w:themeColor="background1"/>
                      <w:sz w:val="20"/>
                    </w:rPr>
                    <w:t>Service</w:t>
                  </w:r>
                  <w:r w:rsidRPr="004E43CD">
                    <w:rPr>
                      <w:b/>
                      <w:color w:val="FFFFFF" w:themeColor="background1"/>
                      <w:spacing w:val="-6"/>
                      <w:sz w:val="20"/>
                    </w:rPr>
                    <w:t xml:space="preserve"> </w:t>
                  </w:r>
                  <w:r w:rsidRPr="004E43CD">
                    <w:rPr>
                      <w:b/>
                      <w:color w:val="FFFFFF" w:themeColor="background1"/>
                      <w:sz w:val="20"/>
                    </w:rPr>
                    <w:t>Now</w:t>
                  </w:r>
                  <w:r w:rsidRPr="004E43CD">
                    <w:rPr>
                      <w:b/>
                      <w:color w:val="FFFFFF" w:themeColor="background1"/>
                      <w:spacing w:val="-2"/>
                      <w:sz w:val="20"/>
                    </w:rPr>
                    <w:t xml:space="preserve"> (SNOW)</w:t>
                  </w:r>
                </w:p>
                <w:p w:rsidR="00E125C4" w:rsidRPr="00E125C4" w:rsidRDefault="00E125C4" w:rsidP="00E125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22"/>
                    </w:tabs>
                    <w:autoSpaceDE w:val="0"/>
                    <w:autoSpaceDN w:val="0"/>
                    <w:spacing w:before="119" w:after="0" w:line="240" w:lineRule="auto"/>
                    <w:ind w:left="422" w:hanging="360"/>
                    <w:contextualSpacing w:val="0"/>
                    <w:rPr>
                      <w:rFonts w:ascii="Symbol" w:hAnsi="Symbol"/>
                      <w:color w:val="FFFFFF" w:themeColor="background1"/>
                    </w:rPr>
                  </w:pPr>
                  <w:r w:rsidRPr="004E43CD">
                    <w:rPr>
                      <w:b/>
                      <w:color w:val="FFFFFF" w:themeColor="background1"/>
                      <w:sz w:val="20"/>
                    </w:rPr>
                    <w:t>SAP</w:t>
                  </w:r>
                  <w:r w:rsidRPr="004E43CD">
                    <w:rPr>
                      <w:b/>
                      <w:color w:val="FFFFFF" w:themeColor="background1"/>
                      <w:spacing w:val="-2"/>
                      <w:sz w:val="20"/>
                    </w:rPr>
                    <w:t xml:space="preserve"> </w:t>
                  </w:r>
                  <w:r w:rsidRPr="004E43CD">
                    <w:rPr>
                      <w:b/>
                      <w:color w:val="FFFFFF" w:themeColor="background1"/>
                      <w:sz w:val="20"/>
                    </w:rPr>
                    <w:t>ECC</w:t>
                  </w:r>
                  <w:r w:rsidRPr="004E43CD">
                    <w:rPr>
                      <w:b/>
                      <w:color w:val="FFFFFF" w:themeColor="background1"/>
                      <w:spacing w:val="-6"/>
                      <w:sz w:val="20"/>
                    </w:rPr>
                    <w:t xml:space="preserve"> </w:t>
                  </w:r>
                  <w:r w:rsidRPr="004E43CD">
                    <w:rPr>
                      <w:b/>
                      <w:color w:val="FFFFFF" w:themeColor="background1"/>
                      <w:sz w:val="20"/>
                    </w:rPr>
                    <w:t>&amp;</w:t>
                  </w:r>
                  <w:r w:rsidRPr="004E43CD">
                    <w:rPr>
                      <w:b/>
                      <w:color w:val="FFFFFF" w:themeColor="background1"/>
                      <w:spacing w:val="1"/>
                      <w:sz w:val="20"/>
                    </w:rPr>
                    <w:t xml:space="preserve"> </w:t>
                  </w:r>
                  <w:r w:rsidRPr="004E43CD">
                    <w:rPr>
                      <w:b/>
                      <w:color w:val="FFFFFF" w:themeColor="background1"/>
                      <w:sz w:val="20"/>
                    </w:rPr>
                    <w:t>S4</w:t>
                  </w:r>
                  <w:r w:rsidRPr="004E43CD">
                    <w:rPr>
                      <w:b/>
                      <w:color w:val="FFFFFF" w:themeColor="background1"/>
                      <w:spacing w:val="-10"/>
                      <w:sz w:val="20"/>
                    </w:rPr>
                    <w:t xml:space="preserve"> </w:t>
                  </w:r>
                  <w:r w:rsidRPr="004E43CD">
                    <w:rPr>
                      <w:b/>
                      <w:color w:val="FFFFFF" w:themeColor="background1"/>
                      <w:spacing w:val="-2"/>
                      <w:sz w:val="20"/>
                    </w:rPr>
                    <w:t>HANA</w:t>
                  </w:r>
                </w:p>
                <w:p w:rsidR="00526C82" w:rsidRDefault="00526C82" w:rsidP="00E125C4">
                  <w:pPr>
                    <w:pStyle w:val="Heading2"/>
                    <w:spacing w:before="121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</w:p>
                <w:p w:rsidR="00E125C4" w:rsidRDefault="00E125C4" w:rsidP="00E125C4">
                  <w:pPr>
                    <w:pStyle w:val="Heading2"/>
                    <w:spacing w:before="121"/>
                    <w:rPr>
                      <w:b/>
                      <w:bCs/>
                      <w:color w:val="FFFFFF" w:themeColor="background1"/>
                      <w:spacing w:val="-2"/>
                      <w:sz w:val="28"/>
                      <w:szCs w:val="28"/>
                    </w:rPr>
                  </w:pPr>
                  <w:r w:rsidRPr="00E125C4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SOFT</w:t>
                  </w:r>
                  <w:r w:rsidRPr="00E125C4">
                    <w:rPr>
                      <w:b/>
                      <w:bCs/>
                      <w:color w:val="FFFFFF" w:themeColor="background1"/>
                      <w:spacing w:val="-1"/>
                      <w:sz w:val="28"/>
                      <w:szCs w:val="28"/>
                    </w:rPr>
                    <w:t xml:space="preserve"> </w:t>
                  </w:r>
                  <w:r w:rsidRPr="00E125C4">
                    <w:rPr>
                      <w:b/>
                      <w:bCs/>
                      <w:color w:val="FFFFFF" w:themeColor="background1"/>
                      <w:spacing w:val="-2"/>
                      <w:sz w:val="28"/>
                      <w:szCs w:val="28"/>
                    </w:rPr>
                    <w:t>SKILLS</w:t>
                  </w:r>
                </w:p>
                <w:p w:rsidR="00E125C4" w:rsidRPr="00E125C4" w:rsidRDefault="00E125C4" w:rsidP="00E125C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 w:rsidRPr="00E125C4">
                    <w:rPr>
                      <w:b/>
                      <w:bCs/>
                    </w:rPr>
                    <w:t>Problem Solving</w:t>
                  </w:r>
                </w:p>
                <w:p w:rsidR="00E125C4" w:rsidRPr="00E125C4" w:rsidRDefault="00E125C4" w:rsidP="00E125C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 w:rsidRPr="00E125C4">
                    <w:rPr>
                      <w:b/>
                      <w:bCs/>
                    </w:rPr>
                    <w:t>Communicator</w:t>
                  </w:r>
                </w:p>
                <w:p w:rsidR="00E125C4" w:rsidRPr="00E125C4" w:rsidRDefault="00E125C4" w:rsidP="00E125C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 w:rsidRPr="00E125C4">
                    <w:rPr>
                      <w:b/>
                      <w:bCs/>
                    </w:rPr>
                    <w:t>Collaborator</w:t>
                  </w:r>
                </w:p>
                <w:p w:rsidR="00E125C4" w:rsidRPr="00E125C4" w:rsidRDefault="00E125C4" w:rsidP="00E125C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 w:rsidRPr="00E125C4">
                    <w:rPr>
                      <w:b/>
                      <w:bCs/>
                    </w:rPr>
                    <w:t>Leadership</w:t>
                  </w:r>
                </w:p>
                <w:p w:rsidR="00E125C4" w:rsidRPr="00E125C4" w:rsidRDefault="00E125C4" w:rsidP="00E125C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 w:rsidRPr="00E125C4">
                    <w:rPr>
                      <w:b/>
                      <w:bCs/>
                    </w:rPr>
                    <w:t>Interpersonal</w:t>
                  </w:r>
                </w:p>
                <w:p w:rsidR="00E125C4" w:rsidRPr="00E125C4" w:rsidRDefault="00E125C4" w:rsidP="00E125C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 w:rsidRPr="00E125C4">
                    <w:rPr>
                      <w:b/>
                      <w:bCs/>
                    </w:rPr>
                    <w:t>Adaptive</w:t>
                  </w:r>
                </w:p>
                <w:p w:rsidR="00E125C4" w:rsidRDefault="00E125C4" w:rsidP="00E125C4">
                  <w:pPr>
                    <w:pStyle w:val="Heading2"/>
                    <w:spacing w:before="39"/>
                    <w:rPr>
                      <w:b/>
                      <w:bCs/>
                      <w:color w:val="FFFFFF" w:themeColor="background1"/>
                      <w:spacing w:val="-2"/>
                      <w:sz w:val="28"/>
                      <w:szCs w:val="28"/>
                    </w:rPr>
                  </w:pPr>
                  <w:r w:rsidRPr="00E125C4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PERSONAL</w:t>
                  </w:r>
                  <w:r w:rsidRPr="00E125C4">
                    <w:rPr>
                      <w:b/>
                      <w:bCs/>
                      <w:color w:val="FFFFFF" w:themeColor="background1"/>
                      <w:spacing w:val="-6"/>
                      <w:sz w:val="28"/>
                      <w:szCs w:val="28"/>
                    </w:rPr>
                    <w:t xml:space="preserve"> </w:t>
                  </w:r>
                  <w:r w:rsidRPr="00E125C4">
                    <w:rPr>
                      <w:b/>
                      <w:bCs/>
                      <w:color w:val="FFFFFF" w:themeColor="background1"/>
                      <w:spacing w:val="-2"/>
                      <w:sz w:val="28"/>
                      <w:szCs w:val="28"/>
                    </w:rPr>
                    <w:t>DETAILS</w:t>
                  </w:r>
                </w:p>
                <w:p w:rsidR="00E125C4" w:rsidRDefault="00E125C4" w:rsidP="00E125C4">
                  <w:r>
                    <w:rPr>
                      <w:b/>
                      <w:bCs/>
                    </w:rPr>
                    <w:t xml:space="preserve">Date of Birth : </w:t>
                  </w:r>
                  <w:r>
                    <w:t>1</w:t>
                  </w:r>
                  <w:r w:rsidR="004B5085">
                    <w:t>2</w:t>
                  </w:r>
                  <w:r>
                    <w:t>-0</w:t>
                  </w:r>
                  <w:r w:rsidR="004B5085">
                    <w:t>7</w:t>
                  </w:r>
                  <w:r>
                    <w:t>-</w:t>
                  </w:r>
                  <w:r w:rsidR="004B5085">
                    <w:t>1996</w:t>
                  </w:r>
                </w:p>
                <w:p w:rsidR="00E125C4" w:rsidRDefault="00E125C4" w:rsidP="00E125C4">
                  <w:r>
                    <w:rPr>
                      <w:b/>
                      <w:bCs/>
                    </w:rPr>
                    <w:t xml:space="preserve">Languages     : </w:t>
                  </w:r>
                  <w:r w:rsidRPr="00E125C4">
                    <w:t>English, Telugu &amp; Hindi</w:t>
                  </w:r>
                </w:p>
                <w:p w:rsidR="00E125C4" w:rsidRPr="00E125C4" w:rsidRDefault="00E125C4" w:rsidP="00E125C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Address          : </w:t>
                  </w:r>
                  <w:r w:rsidR="004C72A8">
                    <w:t>Miyapur</w:t>
                  </w:r>
                  <w:r w:rsidRPr="00E125C4">
                    <w:t>, Hyderabad</w:t>
                  </w:r>
                </w:p>
                <w:p w:rsidR="00E125C4" w:rsidRPr="00E125C4" w:rsidRDefault="00E125C4" w:rsidP="00E125C4">
                  <w:pPr>
                    <w:spacing w:before="8"/>
                    <w:ind w:left="67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anchorx="page"/>
          </v:rect>
        </w:pict>
      </w:r>
      <w:r w:rsidRPr="00FD0834">
        <w:rPr>
          <w:noProof/>
        </w:rPr>
        <w:pict>
          <v:rect id="Rectangle 12" o:spid="_x0000_s1031" style="position:absolute;margin-left:-35.7pt;margin-top:8.55pt;width:396.85pt;height:694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" fillcolor="white [3212]" stroked="f" strokeweight="1pt">
            <v:textbox>
              <w:txbxContent>
                <w:p w:rsidR="001650A7" w:rsidRPr="001650A7" w:rsidRDefault="001650A7" w:rsidP="00781ACB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:rsidR="00781ACB" w:rsidRDefault="001650A7" w:rsidP="00781ACB">
                  <w:pPr>
                    <w:rPr>
                      <w:b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/>
                      <w:color w:val="000000" w:themeColor="text1"/>
                      <w:sz w:val="20"/>
                    </w:rPr>
                    <w:t xml:space="preserve"> </w:t>
                  </w:r>
                  <w:r w:rsidRPr="00237944">
                    <w:rPr>
                      <w:b/>
                      <w:color w:val="000000" w:themeColor="text1"/>
                      <w:sz w:val="20"/>
                    </w:rPr>
                    <w:t>PROFILE</w:t>
                  </w:r>
                  <w:r w:rsidRPr="00237944">
                    <w:rPr>
                      <w:b/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237944">
                    <w:rPr>
                      <w:b/>
                      <w:color w:val="000000" w:themeColor="text1"/>
                      <w:spacing w:val="-2"/>
                      <w:sz w:val="20"/>
                    </w:rPr>
                    <w:t>SUMMARY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A competent, versatile &amp; result-oriented professional offering overall</w:t>
                  </w:r>
                  <w:r w:rsidR="00B43681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5 years of rich experience in SAP Functional Consulting, FICO Support &amp; Implementation across the </w:t>
                  </w:r>
                  <w:r w:rsidR="003A22DD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IT and 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Manufacturing Industry.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Familiar with various ERP modules namely S4</w:t>
                  </w:r>
                  <w:r w:rsidR="00FC2C0A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HANA 2022.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Proficient in configuration of Enterprise structure</w:t>
                  </w:r>
                  <w:r w:rsidR="00FC2C0A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in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S4 HANA.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Actively involved in configuration of New GL with multiple ledger types, Patch procedure and Document splitting.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Actively participated in configuring and (GL, AP, AR) Customizing Vendor and Customer A/C groups, Master Data, </w:t>
                  </w:r>
                  <w:r w:rsidR="00080616"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one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time vendor creation, Terms of payment, Cash discount, Purchase return, Creation of BP, Assigning roles etc.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Experience in </w:t>
                  </w:r>
                  <w:r w:rsidR="003B6257"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configuring for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House bank, Creation of check lots,</w:t>
                  </w:r>
                  <w:r w:rsidR="008B2FBA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Payment Methods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Automatic Payment Program (APP), </w:t>
                  </w:r>
                  <w:r w:rsidR="00576550">
                    <w:rPr>
                      <w:bCs/>
                      <w:color w:val="000000" w:themeColor="text1"/>
                      <w:spacing w:val="-2"/>
                      <w:sz w:val="20"/>
                    </w:rPr>
                    <w:t>F</w:t>
                  </w:r>
                  <w:r w:rsidR="00F447AA"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oreign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</w:t>
                  </w:r>
                  <w:r w:rsidR="00576550">
                    <w:rPr>
                      <w:bCs/>
                      <w:color w:val="000000" w:themeColor="text1"/>
                      <w:spacing w:val="-2"/>
                      <w:sz w:val="20"/>
                    </w:rPr>
                    <w:t>C</w:t>
                  </w:r>
                  <w:r w:rsidR="00E968F8">
                    <w:rPr>
                      <w:bCs/>
                      <w:color w:val="000000" w:themeColor="text1"/>
                      <w:spacing w:val="-2"/>
                      <w:sz w:val="20"/>
                    </w:rPr>
                    <w:t>urrency Revaluation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.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Excelled at </w:t>
                  </w:r>
                  <w:r w:rsidR="00080616"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end-to-end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configuration of </w:t>
                  </w:r>
                  <w:r w:rsidR="00576550">
                    <w:rPr>
                      <w:bCs/>
                      <w:color w:val="000000" w:themeColor="text1"/>
                      <w:spacing w:val="-2"/>
                      <w:sz w:val="20"/>
                    </w:rPr>
                    <w:t>Asset Management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.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Proficient in integration of FI with MM and SD modules (P2P &amp; O2C cycle respectively) as a functional consultant.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Excelled at business process redesign and understanding complex business requirements under SAP enabled environments.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Interacting with cross functional and technical consultant to take inputs on issues.</w:t>
                  </w:r>
                </w:p>
                <w:p w:rsidR="001650A7" w:rsidRPr="001650A7" w:rsidRDefault="001650A7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Actively participated in various knowledge transfer programs</w:t>
                  </w:r>
                  <w:r w:rsidR="009E4C5F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</w:t>
                  </w: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for junior resources in the configuration point of view.</w:t>
                  </w:r>
                </w:p>
                <w:p w:rsidR="001650A7" w:rsidRPr="001650A7" w:rsidRDefault="00833E15" w:rsidP="001650A7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>
                    <w:rPr>
                      <w:bCs/>
                      <w:color w:val="000000" w:themeColor="text1"/>
                      <w:spacing w:val="-2"/>
                      <w:sz w:val="20"/>
                    </w:rPr>
                    <w:t>Orchestrated</w:t>
                  </w:r>
                  <w:r w:rsidR="001650A7"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in A</w:t>
                  </w:r>
                  <w:r w:rsidR="00576550">
                    <w:rPr>
                      <w:bCs/>
                      <w:color w:val="000000" w:themeColor="text1"/>
                      <w:spacing w:val="-2"/>
                      <w:sz w:val="20"/>
                    </w:rPr>
                    <w:t>ctivate</w:t>
                  </w:r>
                  <w:r w:rsidR="003B6257">
                    <w:rPr>
                      <w:bCs/>
                      <w:color w:val="000000" w:themeColor="text1"/>
                      <w:spacing w:val="-2"/>
                      <w:sz w:val="20"/>
                    </w:rPr>
                    <w:t xml:space="preserve"> </w:t>
                  </w:r>
                  <w:r w:rsidR="001650A7"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methodology.</w:t>
                  </w:r>
                </w:p>
                <w:p w:rsidR="001650A7" w:rsidRDefault="001650A7" w:rsidP="00781ACB">
                  <w:pPr>
                    <w:numPr>
                      <w:ilvl w:val="0"/>
                      <w:numId w:val="3"/>
                    </w:numPr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1650A7">
                    <w:rPr>
                      <w:bCs/>
                      <w:color w:val="000000" w:themeColor="text1"/>
                      <w:spacing w:val="-2"/>
                      <w:sz w:val="20"/>
                    </w:rPr>
                    <w:t>Actively involved in preparation of Business Blueprint, explanation of Business Process and ecosystem.</w:t>
                  </w:r>
                </w:p>
                <w:p w:rsidR="001650A7" w:rsidRDefault="001650A7" w:rsidP="001650A7">
                  <w:pPr>
                    <w:ind w:left="360"/>
                    <w:rPr>
                      <w:bCs/>
                      <w:color w:val="000000" w:themeColor="text1"/>
                      <w:spacing w:val="-2"/>
                      <w:sz w:val="20"/>
                    </w:rPr>
                  </w:pPr>
                </w:p>
                <w:p w:rsidR="00270645" w:rsidRDefault="001650A7" w:rsidP="00270645">
                  <w:pPr>
                    <w:ind w:left="360"/>
                    <w:rPr>
                      <w:b/>
                      <w:bCs/>
                      <w:color w:val="000000" w:themeColor="text1"/>
                    </w:rPr>
                  </w:pPr>
                  <w:r w:rsidRPr="002745CF">
                    <w:rPr>
                      <w:b/>
                      <w:bCs/>
                      <w:color w:val="000000" w:themeColor="text1"/>
                    </w:rPr>
                    <w:t>WORK EXPERIENCE</w:t>
                  </w:r>
                </w:p>
                <w:tbl>
                  <w:tblPr>
                    <w:tblStyle w:val="TableGrid"/>
                    <w:tblW w:w="0" w:type="auto"/>
                    <w:tblInd w:w="360" w:type="dxa"/>
                    <w:tblLook w:val="04A0"/>
                  </w:tblPr>
                  <w:tblGrid>
                    <w:gridCol w:w="3758"/>
                    <w:gridCol w:w="3746"/>
                  </w:tblGrid>
                  <w:tr w:rsidR="00270645" w:rsidTr="00270645">
                    <w:tc>
                      <w:tcPr>
                        <w:tcW w:w="3817" w:type="dxa"/>
                      </w:tcPr>
                      <w:p w:rsidR="00270645" w:rsidRDefault="00270645" w:rsidP="00270645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Brillquest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 Technologies</w:t>
                        </w:r>
                      </w:p>
                    </w:tc>
                    <w:tc>
                      <w:tcPr>
                        <w:tcW w:w="3817" w:type="dxa"/>
                      </w:tcPr>
                      <w:p w:rsidR="00270645" w:rsidRDefault="00526C82" w:rsidP="00270645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March</w:t>
                        </w:r>
                        <w:r w:rsidR="00F6456A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270645">
                          <w:rPr>
                            <w:b/>
                            <w:bCs/>
                            <w:color w:val="000000" w:themeColor="text1"/>
                          </w:rPr>
                          <w:t>2020 - Present</w:t>
                        </w:r>
                      </w:p>
                    </w:tc>
                  </w:tr>
                </w:tbl>
                <w:p w:rsidR="00270645" w:rsidRPr="008C24FA" w:rsidRDefault="00270645" w:rsidP="00270645">
                  <w:pPr>
                    <w:ind w:left="360"/>
                    <w:rPr>
                      <w:b/>
                      <w:bCs/>
                      <w:color w:val="000000" w:themeColor="text1"/>
                    </w:rPr>
                  </w:pPr>
                </w:p>
              </w:txbxContent>
            </v:textbox>
          </v:rect>
        </w:pict>
      </w:r>
    </w:p>
    <w:p w:rsidR="00E125C4" w:rsidRDefault="00FD0834" w:rsidP="00E125C4">
      <w:pPr>
        <w:tabs>
          <w:tab w:val="left" w:pos="4536"/>
        </w:tabs>
      </w:pPr>
      <w:r w:rsidRPr="00FD0834">
        <w:rPr>
          <w:noProof/>
        </w:rPr>
        <w:pict>
          <v:line id="Straight Connector 14" o:spid="_x0000_s1036" style="position:absolute;flip:y;z-index:251666432;visibility:visible" from="-25.7pt,23.15pt" to="256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" strokecolor="black [3200]" strokeweight="1pt">
            <v:stroke joinstyle="miter"/>
          </v:line>
        </w:pict>
      </w:r>
      <w:r w:rsidR="00E125C4">
        <w:t xml:space="preserve">                                                                </w:t>
      </w: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8C24FA" w:rsidRDefault="008C24FA" w:rsidP="00E125C4">
      <w:pPr>
        <w:tabs>
          <w:tab w:val="left" w:pos="4536"/>
        </w:tabs>
      </w:pPr>
    </w:p>
    <w:p w:rsidR="00A26E8E" w:rsidRDefault="00A26E8E" w:rsidP="00A26E8E">
      <w:pPr>
        <w:tabs>
          <w:tab w:val="left" w:pos="4536"/>
        </w:tabs>
      </w:pPr>
    </w:p>
    <w:p w:rsidR="008C24FA" w:rsidRPr="00A26E8E" w:rsidRDefault="00FD0834" w:rsidP="00A26E8E">
      <w:pPr>
        <w:tabs>
          <w:tab w:val="left" w:pos="4536"/>
        </w:tabs>
        <w:spacing w:after="300"/>
        <w:jc w:val="center"/>
        <w:rPr>
          <w:b/>
          <w:bCs/>
        </w:rPr>
      </w:pPr>
      <w:r w:rsidRPr="00FD0834">
        <w:rPr>
          <w:noProof/>
        </w:rPr>
        <w:lastRenderedPageBreak/>
        <w:pict>
          <v:rect id="Rectangle 15" o:spid="_x0000_s1032" style="position:absolute;left:0;text-align:left;margin-left:-36.6pt;margin-top:18.6pt;width:595.2pt;height:24.6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" fillcolor="#1f3763 [1604]" stroked="f" strokeweight="1pt">
            <v:textbox>
              <w:txbxContent>
                <w:p w:rsidR="00A26E8E" w:rsidRDefault="00A26E8E" w:rsidP="00A26E8E">
                  <w:pPr>
                    <w:spacing w:line="241" w:lineRule="exact"/>
                    <w:ind w:left="17" w:right="45"/>
                    <w:jc w:val="center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Since</w:t>
                  </w:r>
                  <w:r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October</w:t>
                  </w:r>
                  <w:r>
                    <w:rPr>
                      <w:b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2023</w:t>
                  </w:r>
                  <w:r>
                    <w:rPr>
                      <w:b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to</w:t>
                  </w:r>
                  <w:r>
                    <w:rPr>
                      <w:b/>
                      <w:color w:val="FFFFFF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FFFF"/>
                      <w:sz w:val="20"/>
                    </w:rPr>
                    <w:t>Till</w:t>
                  </w:r>
                  <w:proofErr w:type="gramEnd"/>
                  <w:r>
                    <w:rPr>
                      <w:b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4"/>
                      <w:sz w:val="20"/>
                    </w:rPr>
                    <w:t>date</w:t>
                  </w:r>
                </w:p>
                <w:p w:rsidR="00A26E8E" w:rsidRPr="00A26E8E" w:rsidRDefault="00A26E8E" w:rsidP="00A26E8E">
                  <w:pPr>
                    <w:spacing w:after="0" w:line="339" w:lineRule="exact"/>
                    <w:ind w:left="17" w:right="52"/>
                    <w:jc w:val="center"/>
                    <w:rPr>
                      <w:b/>
                      <w:iCs/>
                      <w:color w:val="000000"/>
                      <w:sz w:val="28"/>
                    </w:rPr>
                  </w:pPr>
                </w:p>
                <w:p w:rsidR="00A26E8E" w:rsidRDefault="00A26E8E" w:rsidP="00A26E8E">
                  <w:pPr>
                    <w:jc w:val="center"/>
                  </w:pPr>
                </w:p>
              </w:txbxContent>
            </v:textbox>
          </v:rect>
        </w:pict>
      </w:r>
      <w:r w:rsidRPr="00FD0834">
        <w:rPr>
          <w:noProof/>
        </w:rPr>
        <w:pict>
          <v:rect id="_x0000_s1033" style="position:absolute;left:0;text-align:left;margin-left:-36pt;margin-top:-26.15pt;width:595.2pt;height:24.6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" fillcolor="#1f3763 [1604]" stroked="f" strokeweight="1pt">
            <v:textbox>
              <w:txbxContent>
                <w:p w:rsidR="00390963" w:rsidRDefault="00390963" w:rsidP="00A26E8E">
                  <w:pPr>
                    <w:spacing w:after="0" w:line="339" w:lineRule="exact"/>
                    <w:ind w:left="17" w:right="52"/>
                    <w:jc w:val="center"/>
                    <w:rPr>
                      <w:b/>
                      <w:i/>
                      <w:color w:val="000000"/>
                      <w:sz w:val="28"/>
                    </w:rPr>
                  </w:pPr>
                  <w:r>
                    <w:rPr>
                      <w:b/>
                      <w:i/>
                      <w:color w:val="FFFFFF"/>
                      <w:sz w:val="28"/>
                    </w:rPr>
                    <w:t>Annexure</w:t>
                  </w:r>
                  <w:r>
                    <w:rPr>
                      <w:b/>
                      <w:i/>
                      <w:color w:val="FFFFFF"/>
                      <w:spacing w:val="-1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color w:val="FFFFFF"/>
                      <w:spacing w:val="-10"/>
                      <w:sz w:val="28"/>
                    </w:rPr>
                    <w:t>1</w:t>
                  </w:r>
                </w:p>
                <w:p w:rsidR="00390963" w:rsidRDefault="00390963" w:rsidP="00390963">
                  <w:pPr>
                    <w:jc w:val="center"/>
                  </w:pPr>
                </w:p>
              </w:txbxContent>
            </v:textbox>
          </v:rect>
        </w:pict>
      </w:r>
      <w:r w:rsidR="00A26E8E" w:rsidRPr="00A26E8E">
        <w:rPr>
          <w:b/>
          <w:bCs/>
        </w:rPr>
        <w:t>Projects Undertaken:</w:t>
      </w:r>
    </w:p>
    <w:p w:rsidR="00A26E8E" w:rsidRDefault="00A26E8E" w:rsidP="00A26E8E">
      <w:pPr>
        <w:tabs>
          <w:tab w:val="left" w:pos="4536"/>
        </w:tabs>
      </w:pPr>
    </w:p>
    <w:p w:rsidR="00A26E8E" w:rsidRPr="00A26E8E" w:rsidRDefault="00A26E8E" w:rsidP="00A26E8E">
      <w:pPr>
        <w:tabs>
          <w:tab w:val="left" w:pos="4536"/>
        </w:tabs>
      </w:pPr>
      <w:r w:rsidRPr="00A26E8E">
        <w:rPr>
          <w:b/>
          <w:bCs/>
        </w:rPr>
        <w:t>ROLE:</w:t>
      </w:r>
      <w:r w:rsidRPr="00A26E8E">
        <w:t xml:space="preserve"> </w:t>
      </w:r>
      <w:r w:rsidRPr="00D53CD4">
        <w:rPr>
          <w:b/>
          <w:bCs/>
        </w:rPr>
        <w:t>SAP FI Consultant</w:t>
      </w:r>
      <w:r w:rsidRPr="00A26E8E">
        <w:br/>
      </w:r>
      <w:r w:rsidRPr="00A26E8E">
        <w:rPr>
          <w:b/>
          <w:bCs/>
        </w:rPr>
        <w:t>INDUSTRY:</w:t>
      </w:r>
      <w:r w:rsidRPr="00A26E8E">
        <w:t xml:space="preserve"> </w:t>
      </w:r>
      <w:r w:rsidR="00AE39C2" w:rsidRPr="00AE39C2">
        <w:rPr>
          <w:b/>
          <w:bCs/>
        </w:rPr>
        <w:t>Automation</w:t>
      </w:r>
      <w:r w:rsidRPr="00A26E8E">
        <w:br/>
      </w:r>
      <w:r w:rsidRPr="00A26E8E">
        <w:rPr>
          <w:b/>
          <w:bCs/>
        </w:rPr>
        <w:t>SERVICE LINE:</w:t>
      </w:r>
      <w:r w:rsidRPr="00A26E8E">
        <w:t xml:space="preserve"> </w:t>
      </w:r>
      <w:r w:rsidRPr="00D53CD4">
        <w:rPr>
          <w:b/>
          <w:bCs/>
        </w:rPr>
        <w:t>SAP</w:t>
      </w:r>
      <w:r w:rsidRPr="00A26E8E">
        <w:br/>
      </w:r>
      <w:r w:rsidRPr="00A26E8E">
        <w:rPr>
          <w:b/>
          <w:bCs/>
        </w:rPr>
        <w:t>CLIENT:</w:t>
      </w:r>
      <w:r w:rsidRPr="00A26E8E">
        <w:t xml:space="preserve"> </w:t>
      </w:r>
      <w:r w:rsidR="000246FA">
        <w:rPr>
          <w:b/>
          <w:bCs/>
        </w:rPr>
        <w:t>YOKOGAWA ELECTRIC CORPORATION</w:t>
      </w:r>
      <w:r w:rsidRPr="00A26E8E">
        <w:br/>
      </w:r>
      <w:r w:rsidRPr="00A26E8E">
        <w:rPr>
          <w:b/>
          <w:bCs/>
        </w:rPr>
        <w:t>PROJECT TYPE:</w:t>
      </w:r>
      <w:r w:rsidRPr="00A26E8E">
        <w:t xml:space="preserve"> </w:t>
      </w:r>
      <w:r w:rsidRPr="00D53CD4">
        <w:rPr>
          <w:b/>
          <w:bCs/>
        </w:rPr>
        <w:t>Implementation</w:t>
      </w:r>
    </w:p>
    <w:p w:rsidR="000246FA" w:rsidRPr="001D1254" w:rsidRDefault="00A26E8E" w:rsidP="000246FA">
      <w:pPr>
        <w:tabs>
          <w:tab w:val="left" w:pos="4536"/>
        </w:tabs>
      </w:pPr>
      <w:r w:rsidRPr="00A26E8E">
        <w:rPr>
          <w:b/>
          <w:bCs/>
        </w:rPr>
        <w:t>Client Description:</w:t>
      </w:r>
      <w:r w:rsidRPr="00A26E8E">
        <w:t xml:space="preserve"> </w:t>
      </w:r>
      <w:r w:rsidR="000246FA" w:rsidRPr="001D1254">
        <w:t>Yokogawa Electric Corporation is a prominent Japanese multinational specializing in industrial automation, control systems, and measurement technologies</w:t>
      </w:r>
      <w:r w:rsidR="000246FA">
        <w:t>.</w:t>
      </w:r>
      <w:r w:rsidR="000246FA" w:rsidRPr="001D1254">
        <w:rPr>
          <w:b/>
          <w:bCs/>
        </w:rPr>
        <w:t xml:space="preserve"> </w:t>
      </w:r>
      <w:r w:rsidR="000246FA" w:rsidRPr="00220940">
        <w:t>Industrial Automation &amp; Control Systems:</w:t>
      </w:r>
      <w:r w:rsidR="000246FA" w:rsidRPr="001D1254">
        <w:t xml:space="preserve"> Offering solutions like Distributed Control Systems, Programmable Logic Controllers, Supervisory Control and Data Acquisition, and Safety Instrumented Systems. Test &amp; Measurement Instruments</w:t>
      </w:r>
      <w:r w:rsidR="000246FA" w:rsidRPr="001D1254">
        <w:rPr>
          <w:b/>
          <w:bCs/>
        </w:rPr>
        <w:t>:</w:t>
      </w:r>
      <w:r w:rsidR="000246FA" w:rsidRPr="001D1254">
        <w:t xml:space="preserve"> Providing oscilloscopes, signal generators, power analysers, and other precision measurement tools.</w:t>
      </w:r>
      <w:r w:rsidR="000246FA" w:rsidRPr="001D1254">
        <w:rPr>
          <w:b/>
          <w:bCs/>
        </w:rPr>
        <w:t xml:space="preserve"> </w:t>
      </w:r>
      <w:r w:rsidR="000246FA" w:rsidRPr="001D1254">
        <w:t>Process Analysers</w:t>
      </w:r>
      <w:r w:rsidR="000246FA" w:rsidRPr="001D1254">
        <w:rPr>
          <w:b/>
          <w:bCs/>
        </w:rPr>
        <w:t>:</w:t>
      </w:r>
      <w:r w:rsidR="000246FA" w:rsidRPr="001D1254">
        <w:t xml:space="preserve"> Developing instruments for measuring and analysing various process parameters in industries.</w:t>
      </w:r>
      <w:r w:rsidR="000246FA" w:rsidRPr="001D1254">
        <w:rPr>
          <w:b/>
          <w:bCs/>
        </w:rPr>
        <w:t xml:space="preserve"> </w:t>
      </w:r>
      <w:r w:rsidR="000246FA" w:rsidRPr="001D1254">
        <w:t>Advanced Solutions</w:t>
      </w:r>
      <w:r w:rsidR="000246FA" w:rsidRPr="001D1254">
        <w:rPr>
          <w:b/>
          <w:bCs/>
        </w:rPr>
        <w:t>:</w:t>
      </w:r>
      <w:r w:rsidR="000246FA" w:rsidRPr="001D1254">
        <w:t xml:space="preserve"> Delivering Manufacturing Execution Systems, Advanced Process Contro</w:t>
      </w:r>
      <w:r w:rsidR="000246FA">
        <w:t>l</w:t>
      </w:r>
      <w:r w:rsidR="000246FA" w:rsidRPr="001D1254">
        <w:t>, and Industrial Internet of Things solutions</w:t>
      </w:r>
      <w:r w:rsidR="000246FA">
        <w:t>.</w:t>
      </w:r>
      <w:r w:rsidR="000246FA" w:rsidRPr="00220940">
        <w:t xml:space="preserve"> The company emphasizes digital transformation, energy efficiency, and environmental stewardship in its operations and solutions.</w:t>
      </w:r>
    </w:p>
    <w:p w:rsidR="000246FA" w:rsidRDefault="000246FA" w:rsidP="00E125C4">
      <w:pPr>
        <w:tabs>
          <w:tab w:val="left" w:pos="4536"/>
        </w:tabs>
      </w:pPr>
    </w:p>
    <w:p w:rsidR="00A26E8E" w:rsidRDefault="00963329" w:rsidP="00A26E8E">
      <w:pPr>
        <w:tabs>
          <w:tab w:val="left" w:pos="4536"/>
        </w:tabs>
      </w:pPr>
      <w:r>
        <w:rPr>
          <w:b/>
          <w:bCs/>
        </w:rPr>
        <w:t xml:space="preserve">Role: </w:t>
      </w:r>
      <w:r w:rsidRPr="00963329">
        <w:rPr>
          <w:b/>
          <w:bCs/>
        </w:rPr>
        <w:t>Responsibilities as a Functional Consultant / Point of Contact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>The objective of the project was to implement S/4 HANA 2022, and Hypercare and rollout of the same.</w:t>
      </w:r>
      <w:r w:rsidR="00C657A9">
        <w:br/>
      </w:r>
      <w:r>
        <w:t xml:space="preserve">• </w:t>
      </w:r>
      <w:r w:rsidR="00892F0C">
        <w:t xml:space="preserve">    </w:t>
      </w:r>
      <w:r>
        <w:t xml:space="preserve">Actively involved in understanding the client's business processes and prepared TO-BE documents and </w:t>
      </w:r>
      <w:r w:rsidR="00892F0C" w:rsidRPr="00892F0C">
        <w:rPr>
          <w:color w:val="FFFFFF" w:themeColor="background1"/>
        </w:rPr>
        <w:t>…….</w:t>
      </w:r>
      <w:r>
        <w:t>c</w:t>
      </w:r>
      <w:r w:rsidR="00E23844">
        <w:t>arried out</w:t>
      </w:r>
      <w:r w:rsidR="00892F0C">
        <w:t xml:space="preserve"> </w:t>
      </w:r>
      <w:r>
        <w:t>drives with the client for understanding the SAP ecosystem.</w:t>
      </w:r>
      <w:r w:rsidR="00C657A9">
        <w:br/>
      </w:r>
      <w:r>
        <w:t xml:space="preserve">• </w:t>
      </w:r>
      <w:r w:rsidR="00892F0C">
        <w:t xml:space="preserve">    </w:t>
      </w:r>
      <w:r>
        <w:t xml:space="preserve">Collaborated with core team members to understand </w:t>
      </w:r>
      <w:r w:rsidR="00080616">
        <w:t>existing business process</w:t>
      </w:r>
      <w:r w:rsidR="00C657A9">
        <w:t>.</w:t>
      </w:r>
    </w:p>
    <w:p w:rsidR="00080616" w:rsidRDefault="00080616" w:rsidP="00C657A9">
      <w:pPr>
        <w:pStyle w:val="ListParagraph"/>
        <w:numPr>
          <w:ilvl w:val="0"/>
          <w:numId w:val="6"/>
        </w:numPr>
        <w:tabs>
          <w:tab w:val="left" w:pos="4536"/>
        </w:tabs>
        <w:spacing w:after="0"/>
        <w:ind w:left="360"/>
        <w:jc w:val="both"/>
      </w:pPr>
      <w:r>
        <w:t>Actively participated in preparation of PDD and KDS documents.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 xml:space="preserve">Involved in strong configuration of </w:t>
      </w:r>
      <w:r w:rsidR="00080616">
        <w:t>I</w:t>
      </w:r>
      <w:r>
        <w:t>MG activities into the target system.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>Configured GL master data, vendor master data, asset master data through Fiori app.</w:t>
      </w:r>
    </w:p>
    <w:p w:rsidR="00187067" w:rsidRDefault="00187067" w:rsidP="00C657A9">
      <w:pPr>
        <w:tabs>
          <w:tab w:val="left" w:pos="4536"/>
        </w:tabs>
        <w:spacing w:after="0"/>
      </w:pPr>
      <w:r>
        <w:t xml:space="preserve">•    </w:t>
      </w:r>
      <w:r w:rsidR="00C2421D">
        <w:t xml:space="preserve"> </w:t>
      </w:r>
      <w:r>
        <w:t xml:space="preserve">Created Ledgers and assigned Ledgers to Company codes &amp; Accounting Principles </w:t>
      </w:r>
      <w:r w:rsidR="0074279F">
        <w:t>(FINSC</w:t>
      </w:r>
      <w:r>
        <w:t>_</w:t>
      </w:r>
      <w:r w:rsidR="0074279F">
        <w:t>LEDGERS)</w:t>
      </w:r>
    </w:p>
    <w:p w:rsidR="00187067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P</w:t>
      </w:r>
      <w:r w:rsidR="000246FA">
        <w:t>repared GL</w:t>
      </w:r>
      <w:r>
        <w:t xml:space="preserve"> code for GST (input &amp; output tax).</w:t>
      </w:r>
    </w:p>
    <w:p w:rsidR="00187067" w:rsidRDefault="00187067" w:rsidP="00C657A9">
      <w:pPr>
        <w:tabs>
          <w:tab w:val="left" w:pos="4536"/>
        </w:tabs>
        <w:spacing w:after="0"/>
      </w:pPr>
      <w:r>
        <w:t>•     Define special GL transactions for AP &amp; AR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>Created configuration process for AP, AR</w:t>
      </w:r>
      <w:r w:rsidR="000D1360">
        <w:t xml:space="preserve"> </w:t>
      </w:r>
      <w:r w:rsidR="00AE39C2">
        <w:t>(payment</w:t>
      </w:r>
      <w:r>
        <w:t xml:space="preserve"> methods, payment terms, advance payments to </w:t>
      </w:r>
      <w:r w:rsidR="0074279F">
        <w:t>vendors,</w:t>
      </w:r>
      <w:r w:rsidR="00892F0C">
        <w:t xml:space="preserve">               </w:t>
      </w:r>
      <w:r w:rsidR="00892F0C" w:rsidRPr="00892F0C">
        <w:rPr>
          <w:color w:val="FFFFFF" w:themeColor="background1"/>
        </w:rPr>
        <w:t>…….</w:t>
      </w:r>
      <w:r>
        <w:t>receipts for customers</w:t>
      </w:r>
      <w:r w:rsidR="00AE39C2">
        <w:t xml:space="preserve"> and BP </w:t>
      </w:r>
      <w:r w:rsidR="000D1360">
        <w:t>creation</w:t>
      </w:r>
      <w:r w:rsidR="00AE39C2">
        <w:t>)</w:t>
      </w:r>
      <w:r w:rsidR="000D1360">
        <w:t>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0246FA">
        <w:t xml:space="preserve">    </w:t>
      </w:r>
      <w:r>
        <w:t>Configuration of asset accounting, including acquisition, retention, and depreciation methods.</w:t>
      </w:r>
    </w:p>
    <w:p w:rsidR="000D1360" w:rsidRDefault="000D1360" w:rsidP="00C657A9">
      <w:pPr>
        <w:pStyle w:val="ListParagraph"/>
        <w:numPr>
          <w:ilvl w:val="0"/>
          <w:numId w:val="6"/>
        </w:numPr>
        <w:tabs>
          <w:tab w:val="left" w:pos="4536"/>
        </w:tabs>
        <w:spacing w:after="0"/>
        <w:ind w:left="360"/>
      </w:pPr>
      <w:r>
        <w:t>Proactively involved in configuration of depreciation areas and depreciation methods</w:t>
      </w:r>
    </w:p>
    <w:p w:rsidR="000D1360" w:rsidRDefault="000D1360" w:rsidP="00C657A9">
      <w:pPr>
        <w:pStyle w:val="ListParagraph"/>
        <w:numPr>
          <w:ilvl w:val="0"/>
          <w:numId w:val="6"/>
        </w:numPr>
        <w:tabs>
          <w:tab w:val="left" w:pos="4536"/>
        </w:tabs>
        <w:spacing w:after="0"/>
        <w:ind w:left="360"/>
      </w:pPr>
      <w:r>
        <w:t xml:space="preserve">Implemented tax </w:t>
      </w:r>
      <w:r w:rsidR="00291F51">
        <w:t>codes</w:t>
      </w:r>
      <w:r>
        <w:t xml:space="preserve"> and tax rates and created business place, withholding tax types.</w:t>
      </w:r>
    </w:p>
    <w:p w:rsidR="000D1360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0246FA">
        <w:t xml:space="preserve">    </w:t>
      </w:r>
      <w:r w:rsidR="000D1360">
        <w:t>Prepared test scripts and manually created testing documents for further guidance to users.</w:t>
      </w:r>
    </w:p>
    <w:p w:rsidR="00A26E8E" w:rsidRDefault="000246FA" w:rsidP="00C657A9">
      <w:pPr>
        <w:pStyle w:val="ListParagraph"/>
        <w:numPr>
          <w:ilvl w:val="0"/>
          <w:numId w:val="7"/>
        </w:numPr>
        <w:tabs>
          <w:tab w:val="left" w:pos="4536"/>
        </w:tabs>
        <w:spacing w:after="0"/>
        <w:ind w:left="360"/>
      </w:pPr>
      <w:r>
        <w:t>Involved in unit and integration testing.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 xml:space="preserve">Actively involved in monitoring the support project </w:t>
      </w:r>
      <w:r w:rsidR="000246FA">
        <w:t>team,</w:t>
      </w:r>
      <w:r>
        <w:t xml:space="preserve"> resolving various levels of tickets.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>Configured the Automatic Payment Program (APP).</w:t>
      </w:r>
    </w:p>
    <w:p w:rsidR="00892F0C" w:rsidRDefault="00892F0C" w:rsidP="00C657A9">
      <w:pPr>
        <w:pStyle w:val="ListParagraph"/>
        <w:numPr>
          <w:ilvl w:val="0"/>
          <w:numId w:val="7"/>
        </w:numPr>
        <w:tabs>
          <w:tab w:val="left" w:pos="4536"/>
        </w:tabs>
        <w:spacing w:after="0"/>
        <w:ind w:left="360"/>
      </w:pPr>
      <w:r>
        <w:t>Created Profit Centres and Cost Centres.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>C</w:t>
      </w:r>
      <w:r w:rsidR="00E23844">
        <w:t>arried out</w:t>
      </w:r>
      <w:r>
        <w:t xml:space="preserve"> various training sessions with business users and resolved queries.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>C</w:t>
      </w:r>
      <w:r w:rsidR="00E23844">
        <w:t>arried out</w:t>
      </w:r>
      <w:r>
        <w:t xml:space="preserve"> drives for standard reports.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>Involved in unit and integration testing.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 xml:space="preserve">As a key user, actively involved in monitoring and resolving issues based on priority, testing transactions </w:t>
      </w:r>
      <w:r w:rsidR="00892F0C" w:rsidRPr="00892F0C">
        <w:rPr>
          <w:color w:val="FFFFFF" w:themeColor="background1"/>
        </w:rPr>
        <w:t>…….</w:t>
      </w:r>
      <w:r>
        <w:t>according to business processes.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>Proactively participated in discussing critical issues with other functional consultants for timely resolution.</w:t>
      </w:r>
    </w:p>
    <w:p w:rsidR="00A26E8E" w:rsidRDefault="00A26E8E" w:rsidP="00C657A9">
      <w:pPr>
        <w:tabs>
          <w:tab w:val="left" w:pos="4536"/>
        </w:tabs>
        <w:spacing w:after="0"/>
      </w:pPr>
      <w:r>
        <w:t xml:space="preserve">• </w:t>
      </w:r>
      <w:r w:rsidR="00892F0C">
        <w:t xml:space="preserve">    </w:t>
      </w:r>
      <w:r>
        <w:t xml:space="preserve">As a key user, actively involved in monitoring and resolving issues based on priority, testing transactions </w:t>
      </w:r>
      <w:r w:rsidR="00892F0C">
        <w:t xml:space="preserve">    </w:t>
      </w:r>
      <w:r w:rsidR="00892F0C" w:rsidRPr="00892F0C">
        <w:rPr>
          <w:color w:val="FFFFFF" w:themeColor="background1"/>
        </w:rPr>
        <w:t xml:space="preserve">  …….</w:t>
      </w:r>
      <w:r>
        <w:t>according to business processes.</w:t>
      </w:r>
    </w:p>
    <w:p w:rsidR="00963329" w:rsidRDefault="00A26E8E" w:rsidP="00A26E8E">
      <w:pPr>
        <w:tabs>
          <w:tab w:val="left" w:pos="4536"/>
        </w:tabs>
      </w:pPr>
      <w:r>
        <w:t xml:space="preserve">• </w:t>
      </w:r>
      <w:r w:rsidR="00892F0C">
        <w:t xml:space="preserve">    </w:t>
      </w:r>
      <w:r>
        <w:t xml:space="preserve">As part of the squad team, actively involved in daily Scrum meetings, instructed the service provider to </w:t>
      </w:r>
      <w:r w:rsidR="00892F0C">
        <w:t xml:space="preserve">           </w:t>
      </w:r>
      <w:r w:rsidR="00892F0C" w:rsidRPr="00892F0C">
        <w:rPr>
          <w:color w:val="FFFFFF" w:themeColor="background1"/>
        </w:rPr>
        <w:t>…….</w:t>
      </w:r>
      <w:r>
        <w:t>implement configurations as per the requirement.</w:t>
      </w:r>
    </w:p>
    <w:p w:rsidR="008C24FA" w:rsidRDefault="008C24FA" w:rsidP="00E125C4">
      <w:pPr>
        <w:tabs>
          <w:tab w:val="left" w:pos="4536"/>
        </w:tabs>
      </w:pPr>
    </w:p>
    <w:p w:rsidR="00963329" w:rsidRDefault="00FD0834" w:rsidP="00E125C4">
      <w:pPr>
        <w:tabs>
          <w:tab w:val="left" w:pos="4536"/>
        </w:tabs>
      </w:pPr>
      <w:r w:rsidRPr="00FD0834">
        <w:rPr>
          <w:noProof/>
        </w:rPr>
        <w:lastRenderedPageBreak/>
        <w:pict>
          <v:rect id="_x0000_s1034" style="position:absolute;margin-left:0;margin-top:-24.6pt;width:595.2pt;height:37.2pt;z-index:251671552;visibility:visible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" fillcolor="#1f3763 [1604]" stroked="f" strokeweight="1pt">
            <v:textbox>
              <w:txbxContent>
                <w:p w:rsidR="00963329" w:rsidRDefault="00963329" w:rsidP="00963329">
                  <w:pPr>
                    <w:spacing w:before="1" w:after="20"/>
                    <w:ind w:left="17" w:right="44"/>
                    <w:jc w:val="center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Since</w:t>
                  </w:r>
                  <w:r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August</w:t>
                  </w:r>
                  <w:r>
                    <w:rPr>
                      <w:b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20</w:t>
                  </w:r>
                  <w:r w:rsidR="006656C8">
                    <w:rPr>
                      <w:b/>
                      <w:color w:val="FFFFFF"/>
                      <w:sz w:val="20"/>
                    </w:rPr>
                    <w:t>21</w:t>
                  </w:r>
                  <w:r>
                    <w:rPr>
                      <w:b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to</w:t>
                  </w:r>
                  <w:r>
                    <w:rPr>
                      <w:b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March</w:t>
                  </w:r>
                  <w:r>
                    <w:rPr>
                      <w:b/>
                      <w:color w:val="FFFFFF"/>
                      <w:spacing w:val="-4"/>
                      <w:sz w:val="20"/>
                    </w:rPr>
                    <w:t xml:space="preserve"> 2023</w:t>
                  </w:r>
                </w:p>
                <w:p w:rsidR="00963329" w:rsidRPr="004D1065" w:rsidRDefault="00963329" w:rsidP="00963329">
                  <w:pPr>
                    <w:spacing w:before="1" w:after="20" w:line="243" w:lineRule="exact"/>
                    <w:ind w:left="52" w:right="35"/>
                    <w:jc w:val="center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Role: Functional Consultant</w:t>
                  </w:r>
                </w:p>
                <w:p w:rsidR="00963329" w:rsidRDefault="00963329" w:rsidP="00963329">
                  <w:pPr>
                    <w:spacing w:line="241" w:lineRule="exact"/>
                    <w:ind w:left="17" w:right="45"/>
                    <w:jc w:val="center"/>
                    <w:rPr>
                      <w:b/>
                      <w:color w:val="000000"/>
                      <w:sz w:val="20"/>
                    </w:rPr>
                  </w:pPr>
                </w:p>
                <w:p w:rsidR="00963329" w:rsidRPr="00A26E8E" w:rsidRDefault="00963329" w:rsidP="00963329">
                  <w:pPr>
                    <w:spacing w:after="0" w:line="339" w:lineRule="exact"/>
                    <w:ind w:left="17" w:right="52"/>
                    <w:jc w:val="center"/>
                    <w:rPr>
                      <w:b/>
                      <w:iCs/>
                      <w:color w:val="000000"/>
                      <w:sz w:val="28"/>
                    </w:rPr>
                  </w:pPr>
                </w:p>
                <w:p w:rsidR="00963329" w:rsidRDefault="00963329" w:rsidP="00963329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963329" w:rsidRPr="00963329" w:rsidRDefault="00963329" w:rsidP="00963329">
      <w:pPr>
        <w:tabs>
          <w:tab w:val="left" w:pos="4536"/>
        </w:tabs>
      </w:pPr>
      <w:r w:rsidRPr="00963329">
        <w:rPr>
          <w:b/>
          <w:bCs/>
        </w:rPr>
        <w:t xml:space="preserve">INDUSTRY: </w:t>
      </w:r>
      <w:r w:rsidR="00D6276D">
        <w:rPr>
          <w:b/>
          <w:bCs/>
        </w:rPr>
        <w:t>Manufacturing</w:t>
      </w:r>
      <w:r w:rsidRPr="00963329">
        <w:rPr>
          <w:b/>
          <w:bCs/>
        </w:rPr>
        <w:br/>
        <w:t>SERVICE LINE: SAP</w:t>
      </w:r>
      <w:r w:rsidRPr="00963329">
        <w:rPr>
          <w:b/>
          <w:bCs/>
        </w:rPr>
        <w:br/>
        <w:t xml:space="preserve">CLIENT: </w:t>
      </w:r>
      <w:r w:rsidR="000246FA">
        <w:rPr>
          <w:b/>
          <w:bCs/>
        </w:rPr>
        <w:t>VOLKSWAGEN</w:t>
      </w:r>
      <w:r w:rsidRPr="00963329">
        <w:rPr>
          <w:b/>
          <w:bCs/>
        </w:rPr>
        <w:br/>
        <w:t>PROJECT TYPE: Support</w:t>
      </w:r>
    </w:p>
    <w:p w:rsidR="000246FA" w:rsidRDefault="00963329" w:rsidP="001D1254">
      <w:pPr>
        <w:tabs>
          <w:tab w:val="left" w:pos="4536"/>
        </w:tabs>
        <w:rPr>
          <w:b/>
          <w:bCs/>
        </w:rPr>
      </w:pPr>
      <w:r w:rsidRPr="00963329">
        <w:rPr>
          <w:b/>
          <w:bCs/>
        </w:rPr>
        <w:t>Client Description:</w:t>
      </w:r>
    </w:p>
    <w:p w:rsidR="001D1254" w:rsidRPr="001D1254" w:rsidRDefault="000246FA" w:rsidP="001D1254">
      <w:pPr>
        <w:tabs>
          <w:tab w:val="left" w:pos="4536"/>
        </w:tabs>
      </w:pPr>
      <w:r w:rsidRPr="00E56C62">
        <w:t>Volkswagen is a globally recognized German automobile manufacturer, known for combining quality, safety, and cutting-edge innovation with a commitment to environmental responsibility, Volkswagen’s mission today is to shape the future of mobility</w:t>
      </w:r>
      <w:r w:rsidR="00AE39C2">
        <w:t>-</w:t>
      </w:r>
      <w:r w:rsidRPr="00E56C62">
        <w:t>making it more electric, connected, and sustainable.</w:t>
      </w:r>
      <w:r w:rsidRPr="001D1254">
        <w:t xml:space="preserve"> one of the world’s largest automotive brands, known for engineering excellence, innovative technology, and timeless design</w:t>
      </w:r>
      <w:r>
        <w:t>.</w:t>
      </w:r>
      <w:r w:rsidRPr="001D1254">
        <w:t xml:space="preserve"> he name Volkswagen means "</w:t>
      </w:r>
      <w:r w:rsidRPr="00220940">
        <w:t>People’s Car</w:t>
      </w:r>
      <w:r w:rsidRPr="001D1254">
        <w:t>," reflecting its original mission to produce affordable, reliable vehicles for everyday drivers.</w:t>
      </w:r>
    </w:p>
    <w:p w:rsidR="008C24FA" w:rsidRDefault="008C24FA" w:rsidP="00E125C4">
      <w:pPr>
        <w:tabs>
          <w:tab w:val="left" w:pos="4536"/>
        </w:tabs>
      </w:pPr>
    </w:p>
    <w:p w:rsidR="00963329" w:rsidRPr="00963329" w:rsidRDefault="00963329" w:rsidP="00963329">
      <w:pPr>
        <w:tabs>
          <w:tab w:val="left" w:pos="4536"/>
        </w:tabs>
      </w:pPr>
      <w:r w:rsidRPr="00963329">
        <w:rPr>
          <w:b/>
          <w:bCs/>
        </w:rPr>
        <w:t>Role:</w:t>
      </w:r>
      <w:r>
        <w:rPr>
          <w:b/>
          <w:bCs/>
        </w:rPr>
        <w:t xml:space="preserve"> </w:t>
      </w:r>
      <w:r w:rsidRPr="00963329">
        <w:rPr>
          <w:b/>
          <w:bCs/>
        </w:rPr>
        <w:t>Responsibilities as a Functional Consultant - Business Operations</w:t>
      </w:r>
    </w:p>
    <w:p w:rsidR="00963329" w:rsidRDefault="00963329" w:rsidP="00C32257">
      <w:pPr>
        <w:tabs>
          <w:tab w:val="left" w:pos="4536"/>
        </w:tabs>
      </w:pPr>
      <w:r w:rsidRPr="00963329">
        <w:t>• Troubleshoot issues that occur in business processes.</w:t>
      </w:r>
      <w:r w:rsidRPr="00963329">
        <w:br/>
        <w:t xml:space="preserve">• </w:t>
      </w:r>
      <w:r w:rsidR="00814ACB" w:rsidRPr="00963329">
        <w:t>Analyse</w:t>
      </w:r>
      <w:r w:rsidRPr="00963329">
        <w:t xml:space="preserve"> the root cause of issues to provide prompt solutions.</w:t>
      </w:r>
      <w:r w:rsidRPr="00963329">
        <w:br/>
        <w:t>• Deliver accurate solutions without breaching SLAs.</w:t>
      </w:r>
      <w:r w:rsidRPr="00963329">
        <w:br/>
        <w:t>• Collaborate with other functional team members to deliver productive results.</w:t>
      </w:r>
      <w:r w:rsidR="00C657A9">
        <w:br/>
      </w:r>
      <w:r w:rsidR="0063307A" w:rsidRPr="00963329">
        <w:t>•</w:t>
      </w:r>
      <w:r w:rsidR="003A7FBF">
        <w:t xml:space="preserve"> </w:t>
      </w:r>
      <w:r w:rsidR="009005C0">
        <w:t>Trouble shoot issues on payment related issues (Payment terms, payment methods in APP)</w:t>
      </w:r>
      <w:r w:rsidR="00C657A9">
        <w:br/>
      </w:r>
      <w:r w:rsidR="00C32257" w:rsidRPr="00963329">
        <w:t>•</w:t>
      </w:r>
      <w:r w:rsidR="003A7FBF">
        <w:t xml:space="preserve"> </w:t>
      </w:r>
      <w:r w:rsidR="009005C0">
        <w:t>Provided timely basis solution on depreciation related issues and asset master data issues.</w:t>
      </w:r>
      <w:r w:rsidR="00C657A9">
        <w:br/>
      </w:r>
      <w:r w:rsidR="00C32257" w:rsidRPr="00963329">
        <w:t>•</w:t>
      </w:r>
      <w:r w:rsidR="003A7FBF">
        <w:t xml:space="preserve"> </w:t>
      </w:r>
      <w:r w:rsidR="009005C0">
        <w:t>Resolved issues in FI-MM and FI-SD issues and GST issues.</w:t>
      </w:r>
      <w:r w:rsidRPr="00963329">
        <w:br/>
        <w:t>• Proactively involved in month-end and year-end activities, working closely with the business team.</w:t>
      </w:r>
      <w:r w:rsidRPr="00963329">
        <w:br/>
        <w:t>• Actively involved in the company's audit procedures.</w:t>
      </w:r>
      <w:r w:rsidRPr="00963329">
        <w:br/>
        <w:t>• C</w:t>
      </w:r>
      <w:r w:rsidR="003A7FBF">
        <w:t>arried out</w:t>
      </w:r>
      <w:r w:rsidRPr="00963329">
        <w:t xml:space="preserve"> training sessions for users and clarify queries related to SAP products.</w:t>
      </w:r>
      <w:r w:rsidRPr="00963329">
        <w:br/>
        <w:t>• Liaise with financial institutions, vendors, customers, chartered accountants, company secretaries, etc.</w:t>
      </w:r>
      <w:r w:rsidRPr="00963329">
        <w:br/>
        <w:t>• Troubleshoot issues related to asset management (</w:t>
      </w:r>
      <w:r w:rsidR="00AE39C2">
        <w:t>D</w:t>
      </w:r>
      <w:r w:rsidRPr="00963329">
        <w:t>epreciation, retirement).</w:t>
      </w:r>
      <w:r w:rsidRPr="00963329">
        <w:br/>
        <w:t xml:space="preserve">• Troubleshoot issues in the </w:t>
      </w:r>
      <w:r w:rsidR="009005C0">
        <w:t>EBS (</w:t>
      </w:r>
      <w:r w:rsidR="00AE39C2">
        <w:t>Electronic</w:t>
      </w:r>
      <w:r w:rsidR="009005C0">
        <w:t xml:space="preserve"> bank statement)</w:t>
      </w:r>
    </w:p>
    <w:p w:rsidR="0028545E" w:rsidRDefault="0028545E" w:rsidP="00C32257">
      <w:pPr>
        <w:tabs>
          <w:tab w:val="left" w:pos="4536"/>
        </w:tabs>
      </w:pPr>
    </w:p>
    <w:p w:rsidR="0028545E" w:rsidRDefault="0028545E" w:rsidP="00C32257">
      <w:pPr>
        <w:tabs>
          <w:tab w:val="left" w:pos="4536"/>
        </w:tabs>
      </w:pPr>
    </w:p>
    <w:p w:rsidR="0028545E" w:rsidRPr="00963329" w:rsidRDefault="0028545E" w:rsidP="00C32257">
      <w:pPr>
        <w:tabs>
          <w:tab w:val="left" w:pos="4536"/>
        </w:tabs>
      </w:pPr>
    </w:p>
    <w:p w:rsidR="008C24FA" w:rsidRDefault="00FD0834" w:rsidP="00E125C4">
      <w:pPr>
        <w:tabs>
          <w:tab w:val="left" w:pos="4536"/>
        </w:tabs>
      </w:pPr>
      <w:r w:rsidRPr="00FD0834">
        <w:rPr>
          <w:noProof/>
        </w:rPr>
        <w:pict>
          <v:rect id="_x0000_s1035" style="position:absolute;margin-left:0;margin-top:4.25pt;width:595.2pt;height:37.2pt;z-index:251673600;visibility:visible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" fillcolor="#1f3763 [1604]" stroked="f" strokeweight="1pt">
            <v:textbox>
              <w:txbxContent>
                <w:p w:rsidR="00963329" w:rsidRDefault="00963329" w:rsidP="00963329">
                  <w:pPr>
                    <w:spacing w:before="1" w:after="20"/>
                    <w:ind w:left="17" w:right="39"/>
                    <w:jc w:val="center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Since</w:t>
                  </w:r>
                  <w:r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March</w:t>
                  </w:r>
                  <w:r>
                    <w:rPr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20</w:t>
                  </w:r>
                  <w:r w:rsidR="006656C8">
                    <w:rPr>
                      <w:b/>
                      <w:color w:val="FFFFFF"/>
                      <w:sz w:val="20"/>
                    </w:rPr>
                    <w:t>20</w:t>
                  </w:r>
                  <w:r>
                    <w:rPr>
                      <w:b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to</w:t>
                  </w:r>
                  <w:r>
                    <w:rPr>
                      <w:b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April</w:t>
                  </w:r>
                  <w:r>
                    <w:rPr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4"/>
                      <w:sz w:val="20"/>
                    </w:rPr>
                    <w:t>20</w:t>
                  </w:r>
                  <w:r w:rsidR="006656C8">
                    <w:rPr>
                      <w:b/>
                      <w:color w:val="FFFFFF"/>
                      <w:spacing w:val="-4"/>
                      <w:sz w:val="20"/>
                    </w:rPr>
                    <w:t>21</w:t>
                  </w:r>
                </w:p>
                <w:p w:rsidR="00963329" w:rsidRDefault="00963329" w:rsidP="00963329">
                  <w:pPr>
                    <w:spacing w:before="1" w:line="243" w:lineRule="exact"/>
                    <w:ind w:left="17" w:right="51"/>
                    <w:jc w:val="center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Finance</w:t>
                  </w:r>
                  <w:r>
                    <w:rPr>
                      <w:b/>
                      <w:color w:val="FFFFFF"/>
                      <w:spacing w:val="-14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and</w:t>
                  </w:r>
                  <w:r>
                    <w:rPr>
                      <w:b/>
                      <w:color w:val="FFFFFF"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Business</w:t>
                  </w:r>
                  <w:r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Development</w:t>
                  </w:r>
                  <w:r>
                    <w:rPr>
                      <w:b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Associate</w:t>
                  </w:r>
                  <w:r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in</w:t>
                  </w:r>
                  <w:r>
                    <w:rPr>
                      <w:b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I Matrix</w:t>
                  </w:r>
                  <w:r>
                    <w:rPr>
                      <w:b/>
                      <w:color w:val="FFFFFF"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Embedded</w:t>
                  </w:r>
                  <w:r>
                    <w:rPr>
                      <w:b/>
                      <w:color w:val="FFFFFF"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Systems</w:t>
                  </w:r>
                  <w:r>
                    <w:rPr>
                      <w:b/>
                      <w:color w:val="FFFFFF"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sz w:val="20"/>
                    </w:rPr>
                    <w:t>Mumbai</w:t>
                  </w:r>
                </w:p>
                <w:p w:rsidR="00963329" w:rsidRPr="004D1065" w:rsidRDefault="00963329" w:rsidP="00963329">
                  <w:pPr>
                    <w:spacing w:before="1" w:after="20"/>
                    <w:ind w:left="17" w:right="44"/>
                    <w:jc w:val="center"/>
                    <w:rPr>
                      <w:b/>
                      <w:color w:val="000000"/>
                      <w:sz w:val="20"/>
                    </w:rPr>
                  </w:pPr>
                </w:p>
                <w:p w:rsidR="00963329" w:rsidRDefault="00963329" w:rsidP="00963329">
                  <w:pPr>
                    <w:spacing w:line="241" w:lineRule="exact"/>
                    <w:ind w:left="17" w:right="45"/>
                    <w:jc w:val="center"/>
                    <w:rPr>
                      <w:b/>
                      <w:color w:val="000000"/>
                      <w:sz w:val="20"/>
                    </w:rPr>
                  </w:pPr>
                </w:p>
                <w:p w:rsidR="00963329" w:rsidRPr="00A26E8E" w:rsidRDefault="00963329" w:rsidP="00963329">
                  <w:pPr>
                    <w:spacing w:after="0" w:line="339" w:lineRule="exact"/>
                    <w:ind w:left="17" w:right="52"/>
                    <w:jc w:val="center"/>
                    <w:rPr>
                      <w:b/>
                      <w:iCs/>
                      <w:color w:val="000000"/>
                      <w:sz w:val="28"/>
                    </w:rPr>
                  </w:pPr>
                </w:p>
                <w:p w:rsidR="00963329" w:rsidRDefault="00963329" w:rsidP="00963329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8C24FA" w:rsidRDefault="008C24FA" w:rsidP="00E125C4">
      <w:pPr>
        <w:tabs>
          <w:tab w:val="left" w:pos="4536"/>
        </w:tabs>
      </w:pPr>
    </w:p>
    <w:p w:rsidR="00963329" w:rsidRDefault="00963329" w:rsidP="00E125C4">
      <w:pPr>
        <w:tabs>
          <w:tab w:val="left" w:pos="4536"/>
        </w:tabs>
      </w:pPr>
    </w:p>
    <w:p w:rsidR="00D53CD4" w:rsidRPr="00963329" w:rsidRDefault="00D53CD4" w:rsidP="00D53CD4">
      <w:pPr>
        <w:tabs>
          <w:tab w:val="left" w:pos="4536"/>
        </w:tabs>
      </w:pPr>
      <w:r w:rsidRPr="00963329">
        <w:rPr>
          <w:b/>
          <w:bCs/>
        </w:rPr>
        <w:t xml:space="preserve">INDUSTRY: </w:t>
      </w:r>
      <w:r w:rsidR="000869A9" w:rsidRPr="009C3DD1">
        <w:rPr>
          <w:b/>
          <w:bCs/>
        </w:rPr>
        <w:t xml:space="preserve">Enterprises </w:t>
      </w:r>
      <w:r w:rsidR="009C3DD1" w:rsidRPr="009C3DD1">
        <w:rPr>
          <w:b/>
          <w:bCs/>
        </w:rPr>
        <w:t xml:space="preserve">&amp; </w:t>
      </w:r>
      <w:r w:rsidR="009C3DD1">
        <w:rPr>
          <w:b/>
          <w:bCs/>
        </w:rPr>
        <w:t>P</w:t>
      </w:r>
      <w:r w:rsidR="009C3DD1" w:rsidRPr="009C3DD1">
        <w:rPr>
          <w:b/>
          <w:bCs/>
        </w:rPr>
        <w:t>harma</w:t>
      </w:r>
      <w:r w:rsidRPr="00963329">
        <w:rPr>
          <w:b/>
          <w:bCs/>
        </w:rPr>
        <w:br/>
        <w:t>SERVICE LINE: SAP</w:t>
      </w:r>
      <w:r w:rsidRPr="00963329">
        <w:rPr>
          <w:b/>
          <w:bCs/>
        </w:rPr>
        <w:br/>
        <w:t xml:space="preserve">CLIENT: </w:t>
      </w:r>
      <w:r>
        <w:rPr>
          <w:b/>
          <w:bCs/>
        </w:rPr>
        <w:t>PIRAMAL GROUP</w:t>
      </w:r>
      <w:r w:rsidRPr="00963329">
        <w:rPr>
          <w:b/>
          <w:bCs/>
        </w:rPr>
        <w:br/>
        <w:t>PROJECT TYPE: Support</w:t>
      </w:r>
    </w:p>
    <w:p w:rsidR="000869A9" w:rsidRPr="000869A9" w:rsidRDefault="00D53CD4" w:rsidP="000869A9">
      <w:pPr>
        <w:tabs>
          <w:tab w:val="left" w:pos="4536"/>
        </w:tabs>
        <w:rPr>
          <w:b/>
          <w:bCs/>
        </w:rPr>
      </w:pPr>
      <w:r w:rsidRPr="00963329">
        <w:rPr>
          <w:b/>
          <w:bCs/>
        </w:rPr>
        <w:t>Description:</w:t>
      </w:r>
      <w:r w:rsidRPr="00963329">
        <w:br/>
      </w:r>
      <w:r w:rsidR="00220940" w:rsidRPr="00220940">
        <w:t>​</w:t>
      </w:r>
      <w:r w:rsidR="00220940" w:rsidRPr="000869A9">
        <w:t>Piramal Group</w:t>
      </w:r>
      <w:r w:rsidR="00220940" w:rsidRPr="00220940">
        <w:t xml:space="preserve"> is a prominent Indian multinational conglomerate headquartered in Mumbai, with diversified interests spanning </w:t>
      </w:r>
      <w:r w:rsidR="00220940" w:rsidRPr="000869A9">
        <w:t>pharmaceuticals, financial services, real estate, and philanthropy.</w:t>
      </w:r>
      <w:r w:rsidR="00AE39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="000869A9" w:rsidRPr="000869A9">
        <w:t xml:space="preserve">Piramal Enterprises Ltd is a diversified </w:t>
      </w:r>
      <w:r w:rsidR="00AE39C2">
        <w:t>non-banking</w:t>
      </w:r>
      <w:r w:rsidR="000869A9" w:rsidRPr="000869A9">
        <w:t xml:space="preserve"> financial company offering a range of financial products and services. Its primary activities include retail and wholesale lending, fund-based platforms, and investments, all driven by a technology platform powered by artificial intelligence.</w:t>
      </w:r>
      <w:r w:rsidR="000869A9" w:rsidRPr="000869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="000869A9" w:rsidRPr="000869A9">
        <w:t>Piramal Pharma Ltd operates across various segments, including pharmaceuticals, healthcare, and life sciences. Its business divisions encompass contract development and manufacturing, critical care products, and consumer healthcare products</w:t>
      </w:r>
      <w:r w:rsidR="000869A9">
        <w:t>.</w:t>
      </w:r>
    </w:p>
    <w:p w:rsidR="000869A9" w:rsidRPr="000869A9" w:rsidRDefault="000869A9" w:rsidP="000869A9">
      <w:pPr>
        <w:tabs>
          <w:tab w:val="left" w:pos="4536"/>
        </w:tabs>
      </w:pPr>
    </w:p>
    <w:p w:rsidR="00D53CD4" w:rsidRPr="00963329" w:rsidRDefault="00D53CD4" w:rsidP="00D53CD4">
      <w:pPr>
        <w:tabs>
          <w:tab w:val="left" w:pos="4536"/>
        </w:tabs>
      </w:pPr>
      <w:r w:rsidRPr="00963329">
        <w:rPr>
          <w:b/>
          <w:bCs/>
        </w:rPr>
        <w:t>R</w:t>
      </w:r>
      <w:r w:rsidR="00900487">
        <w:rPr>
          <w:b/>
          <w:bCs/>
        </w:rPr>
        <w:t>ole :</w:t>
      </w:r>
    </w:p>
    <w:p w:rsidR="00D53CD4" w:rsidRPr="00963329" w:rsidRDefault="00D53CD4" w:rsidP="00D53CD4">
      <w:pPr>
        <w:tabs>
          <w:tab w:val="left" w:pos="4536"/>
        </w:tabs>
      </w:pPr>
      <w:r w:rsidRPr="00963329">
        <w:t>• Analyse the root cause of issues to provide prompt solutions.</w:t>
      </w:r>
      <w:r w:rsidRPr="00963329">
        <w:br/>
        <w:t>• Provide solutions for issues accrued in the business cycle.</w:t>
      </w:r>
      <w:r w:rsidRPr="00963329">
        <w:br/>
        <w:t>• Timely deliver product analysis by collaborating with the business team.</w:t>
      </w:r>
      <w:r w:rsidRPr="00963329">
        <w:br/>
        <w:t>• Involved in solving issues related to AP, AR, Asset Accounting, and withholding tax.</w:t>
      </w:r>
      <w:r w:rsidRPr="00963329">
        <w:br/>
        <w:t>• Troubleshoot TAC complaints issues.</w:t>
      </w:r>
      <w:r w:rsidRPr="00963329">
        <w:br/>
        <w:t>• Collaborate with other functional team members in MM and SD to deliver productive results.</w:t>
      </w:r>
      <w:r w:rsidRPr="00963329">
        <w:br/>
        <w:t>• Proactively involved in month-end activities.</w:t>
      </w:r>
      <w:r w:rsidRPr="00963329">
        <w:br/>
        <w:t>• Provide solutions for onboarding new SAP users.</w:t>
      </w:r>
      <w:r w:rsidRPr="00963329">
        <w:br/>
        <w:t>• Help the business team to onboard suppliers and customers in the SAP ecosystem.</w:t>
      </w:r>
      <w:r w:rsidRPr="00963329">
        <w:br/>
        <w:t>• Provide user guidance to create new tax codes and tax rates.</w:t>
      </w:r>
    </w:p>
    <w:p w:rsidR="00D53CD4" w:rsidRDefault="00D53CD4" w:rsidP="00D53CD4">
      <w:pPr>
        <w:tabs>
          <w:tab w:val="left" w:pos="4536"/>
        </w:tabs>
        <w:rPr>
          <w:b/>
          <w:bCs/>
        </w:rPr>
      </w:pPr>
    </w:p>
    <w:p w:rsidR="00136956" w:rsidRPr="00136956" w:rsidRDefault="00136956" w:rsidP="00136956">
      <w:pPr>
        <w:tabs>
          <w:tab w:val="left" w:pos="4536"/>
        </w:tabs>
      </w:pPr>
      <w:r w:rsidRPr="00136956">
        <w:rPr>
          <w:b/>
          <w:bCs/>
        </w:rPr>
        <w:t>Declaration:</w:t>
      </w:r>
      <w:r w:rsidRPr="00136956">
        <w:rPr>
          <w:b/>
          <w:bCs/>
        </w:rPr>
        <w:br/>
      </w:r>
      <w:r w:rsidRPr="00136956">
        <w:t>I hereby declare that the above-mentioned information is correct to the best of my knowledge, and I bear the responsibility for the correctness of the above-mentioned particulars.</w:t>
      </w:r>
    </w:p>
    <w:p w:rsidR="00963329" w:rsidRPr="00E125C4" w:rsidRDefault="00136956" w:rsidP="00E125C4">
      <w:pPr>
        <w:tabs>
          <w:tab w:val="left" w:pos="4536"/>
        </w:tabs>
      </w:pPr>
      <w:r w:rsidRPr="00136956">
        <w:t>Place: Hyderabad</w:t>
      </w:r>
      <w:r w:rsidRPr="00136956">
        <w:br/>
        <w:t xml:space="preserve">Date: </w:t>
      </w:r>
      <w:r w:rsidR="007921E4">
        <w:t>0</w:t>
      </w:r>
      <w:r w:rsidR="00E73748">
        <w:t>4</w:t>
      </w:r>
      <w:r w:rsidR="001B18F1">
        <w:t>/</w:t>
      </w:r>
      <w:r w:rsidR="007921E4">
        <w:t>0</w:t>
      </w:r>
      <w:r w:rsidR="00E73748">
        <w:t>6</w:t>
      </w:r>
      <w:r w:rsidR="001B18F1">
        <w:t>/2025</w:t>
      </w:r>
      <w:r w:rsidRPr="00136956">
        <w:br/>
      </w:r>
      <w:proofErr w:type="spellStart"/>
      <w:r w:rsidR="004B5085">
        <w:t>Veerendra</w:t>
      </w:r>
      <w:proofErr w:type="spellEnd"/>
      <w:r w:rsidR="004B5085">
        <w:t xml:space="preserve"> </w:t>
      </w:r>
      <w:proofErr w:type="spellStart"/>
      <w:r w:rsidR="004B5085">
        <w:t>Polety</w:t>
      </w:r>
      <w:proofErr w:type="spellEnd"/>
    </w:p>
    <w:sectPr w:rsidR="00963329" w:rsidRPr="00E125C4" w:rsidSect="005F06A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1B5" w:rsidRDefault="00D301B5" w:rsidP="0028545E">
      <w:pPr>
        <w:spacing w:after="0" w:line="240" w:lineRule="auto"/>
      </w:pPr>
      <w:r>
        <w:separator/>
      </w:r>
    </w:p>
  </w:endnote>
  <w:endnote w:type="continuationSeparator" w:id="0">
    <w:p w:rsidR="00D301B5" w:rsidRDefault="00D301B5" w:rsidP="0028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1B5" w:rsidRDefault="00D301B5" w:rsidP="0028545E">
      <w:pPr>
        <w:spacing w:after="0" w:line="240" w:lineRule="auto"/>
      </w:pPr>
      <w:r>
        <w:separator/>
      </w:r>
    </w:p>
  </w:footnote>
  <w:footnote w:type="continuationSeparator" w:id="0">
    <w:p w:rsidR="00D301B5" w:rsidRDefault="00D301B5" w:rsidP="00285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Receiver" style="width:19.5pt;height:19.5pt;visibility:visible" o:bullet="t">
        <v:imagedata r:id="rId1" o:title="" croptop="-1752f" cropbottom="-2103f" cropleft="-3507f" cropright="-4061f"/>
      </v:shape>
    </w:pict>
  </w:numPicBullet>
  <w:abstractNum w:abstractNumId="0">
    <w:nsid w:val="053733D7"/>
    <w:multiLevelType w:val="hybridMultilevel"/>
    <w:tmpl w:val="3EB05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F4974"/>
    <w:multiLevelType w:val="hybridMultilevel"/>
    <w:tmpl w:val="7BC812AC"/>
    <w:lvl w:ilvl="0" w:tplc="CC7ADD7E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BAA1C64">
      <w:numFmt w:val="bullet"/>
      <w:lvlText w:val="•"/>
      <w:lvlJc w:val="left"/>
      <w:pPr>
        <w:ind w:left="1444" w:hanging="361"/>
      </w:pPr>
      <w:rPr>
        <w:rFonts w:hint="default"/>
        <w:lang w:val="en-US" w:eastAsia="en-US" w:bidi="ar-SA"/>
      </w:rPr>
    </w:lvl>
    <w:lvl w:ilvl="2" w:tplc="74B82CEA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927285BA"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  <w:lvl w:ilvl="4" w:tplc="AD5051B6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5" w:tplc="4718BBA0">
      <w:numFmt w:val="bullet"/>
      <w:lvlText w:val="•"/>
      <w:lvlJc w:val="left"/>
      <w:pPr>
        <w:ind w:left="4503" w:hanging="361"/>
      </w:pPr>
      <w:rPr>
        <w:rFonts w:hint="default"/>
        <w:lang w:val="en-US" w:eastAsia="en-US" w:bidi="ar-SA"/>
      </w:rPr>
    </w:lvl>
    <w:lvl w:ilvl="6" w:tplc="9F283916">
      <w:numFmt w:val="bullet"/>
      <w:lvlText w:val="•"/>
      <w:lvlJc w:val="left"/>
      <w:pPr>
        <w:ind w:left="5267" w:hanging="361"/>
      </w:pPr>
      <w:rPr>
        <w:rFonts w:hint="default"/>
        <w:lang w:val="en-US" w:eastAsia="en-US" w:bidi="ar-SA"/>
      </w:rPr>
    </w:lvl>
    <w:lvl w:ilvl="7" w:tplc="8AE016B0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8" w:tplc="D8D8914A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</w:abstractNum>
  <w:abstractNum w:abstractNumId="2">
    <w:nsid w:val="37946BA6"/>
    <w:multiLevelType w:val="multilevel"/>
    <w:tmpl w:val="22DC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5F7854"/>
    <w:multiLevelType w:val="hybridMultilevel"/>
    <w:tmpl w:val="807C9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30295"/>
    <w:multiLevelType w:val="hybridMultilevel"/>
    <w:tmpl w:val="7FF8C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63EC8"/>
    <w:multiLevelType w:val="hybridMultilevel"/>
    <w:tmpl w:val="9ECEB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0297E"/>
    <w:multiLevelType w:val="hybridMultilevel"/>
    <w:tmpl w:val="240AF9C6"/>
    <w:lvl w:ilvl="0" w:tplc="CC7ADD7E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0B80"/>
    <w:rsid w:val="000246FA"/>
    <w:rsid w:val="000757E6"/>
    <w:rsid w:val="00080616"/>
    <w:rsid w:val="000869A9"/>
    <w:rsid w:val="000A60F4"/>
    <w:rsid w:val="000B7D33"/>
    <w:rsid w:val="000D1360"/>
    <w:rsid w:val="000F2938"/>
    <w:rsid w:val="000F6C91"/>
    <w:rsid w:val="001222DE"/>
    <w:rsid w:val="0012655D"/>
    <w:rsid w:val="00136956"/>
    <w:rsid w:val="001650A7"/>
    <w:rsid w:val="00187067"/>
    <w:rsid w:val="00192CD9"/>
    <w:rsid w:val="001B18F1"/>
    <w:rsid w:val="001D1254"/>
    <w:rsid w:val="001F3993"/>
    <w:rsid w:val="00220940"/>
    <w:rsid w:val="00221662"/>
    <w:rsid w:val="00255265"/>
    <w:rsid w:val="0025606C"/>
    <w:rsid w:val="00256625"/>
    <w:rsid w:val="00270645"/>
    <w:rsid w:val="0028545E"/>
    <w:rsid w:val="00291F51"/>
    <w:rsid w:val="002A14EC"/>
    <w:rsid w:val="002E69D9"/>
    <w:rsid w:val="00390963"/>
    <w:rsid w:val="00396EC9"/>
    <w:rsid w:val="003A22DD"/>
    <w:rsid w:val="003A7FBF"/>
    <w:rsid w:val="003B6257"/>
    <w:rsid w:val="003E2EC4"/>
    <w:rsid w:val="00403E5F"/>
    <w:rsid w:val="00416C53"/>
    <w:rsid w:val="004A5EF9"/>
    <w:rsid w:val="004B5085"/>
    <w:rsid w:val="004C72A8"/>
    <w:rsid w:val="005030DB"/>
    <w:rsid w:val="00526C82"/>
    <w:rsid w:val="005605AA"/>
    <w:rsid w:val="005752A8"/>
    <w:rsid w:val="00576550"/>
    <w:rsid w:val="005F06A4"/>
    <w:rsid w:val="006077AB"/>
    <w:rsid w:val="0063307A"/>
    <w:rsid w:val="006656C8"/>
    <w:rsid w:val="006A0A42"/>
    <w:rsid w:val="006A791D"/>
    <w:rsid w:val="006E477A"/>
    <w:rsid w:val="0074279F"/>
    <w:rsid w:val="00781ACB"/>
    <w:rsid w:val="007921E4"/>
    <w:rsid w:val="00792D88"/>
    <w:rsid w:val="007C4243"/>
    <w:rsid w:val="00800D84"/>
    <w:rsid w:val="00814ACB"/>
    <w:rsid w:val="00833E15"/>
    <w:rsid w:val="008722C1"/>
    <w:rsid w:val="00892F0C"/>
    <w:rsid w:val="008B2FBA"/>
    <w:rsid w:val="008B41A9"/>
    <w:rsid w:val="008B5E9B"/>
    <w:rsid w:val="008C24FA"/>
    <w:rsid w:val="008F20EE"/>
    <w:rsid w:val="00900487"/>
    <w:rsid w:val="009005C0"/>
    <w:rsid w:val="00932815"/>
    <w:rsid w:val="00963329"/>
    <w:rsid w:val="009C3DD1"/>
    <w:rsid w:val="009E4C5F"/>
    <w:rsid w:val="00A02463"/>
    <w:rsid w:val="00A26E8E"/>
    <w:rsid w:val="00A416A2"/>
    <w:rsid w:val="00AE39C2"/>
    <w:rsid w:val="00B00549"/>
    <w:rsid w:val="00B07A73"/>
    <w:rsid w:val="00B43681"/>
    <w:rsid w:val="00B62331"/>
    <w:rsid w:val="00BA5F57"/>
    <w:rsid w:val="00BB2BE0"/>
    <w:rsid w:val="00C036B4"/>
    <w:rsid w:val="00C2421D"/>
    <w:rsid w:val="00C32257"/>
    <w:rsid w:val="00C34AFF"/>
    <w:rsid w:val="00C43626"/>
    <w:rsid w:val="00C60FB6"/>
    <w:rsid w:val="00C657A9"/>
    <w:rsid w:val="00CE593E"/>
    <w:rsid w:val="00CF51B3"/>
    <w:rsid w:val="00CF6A7B"/>
    <w:rsid w:val="00D301B5"/>
    <w:rsid w:val="00D53CD4"/>
    <w:rsid w:val="00D6276D"/>
    <w:rsid w:val="00D9214A"/>
    <w:rsid w:val="00DD6DBB"/>
    <w:rsid w:val="00DF5688"/>
    <w:rsid w:val="00E125C4"/>
    <w:rsid w:val="00E23844"/>
    <w:rsid w:val="00E56C62"/>
    <w:rsid w:val="00E652CB"/>
    <w:rsid w:val="00E73748"/>
    <w:rsid w:val="00E852EB"/>
    <w:rsid w:val="00E96186"/>
    <w:rsid w:val="00E968F8"/>
    <w:rsid w:val="00ED1065"/>
    <w:rsid w:val="00EE69F8"/>
    <w:rsid w:val="00EE7D11"/>
    <w:rsid w:val="00F447AA"/>
    <w:rsid w:val="00F47909"/>
    <w:rsid w:val="00F6456A"/>
    <w:rsid w:val="00F7406B"/>
    <w:rsid w:val="00F80CB4"/>
    <w:rsid w:val="00F82A5A"/>
    <w:rsid w:val="00FC0B80"/>
    <w:rsid w:val="00FC2C0A"/>
    <w:rsid w:val="00FC6EE6"/>
    <w:rsid w:val="00FD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A9"/>
  </w:style>
  <w:style w:type="paragraph" w:styleId="Heading1">
    <w:name w:val="heading 1"/>
    <w:basedOn w:val="Normal"/>
    <w:next w:val="Normal"/>
    <w:link w:val="Heading1Char"/>
    <w:uiPriority w:val="9"/>
    <w:qFormat/>
    <w:rsid w:val="00FC0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C0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B8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B41A9"/>
    <w:pPr>
      <w:widowControl w:val="0"/>
      <w:autoSpaceDE w:val="0"/>
      <w:autoSpaceDN w:val="0"/>
      <w:spacing w:after="0" w:line="240" w:lineRule="auto"/>
      <w:ind w:hanging="36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41A9"/>
    <w:rPr>
      <w:rFonts w:ascii="Calibri" w:eastAsia="Calibri" w:hAnsi="Calibri" w:cs="Calibr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B41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41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45E"/>
  </w:style>
  <w:style w:type="paragraph" w:styleId="Footer">
    <w:name w:val="footer"/>
    <w:basedOn w:val="Normal"/>
    <w:link w:val="FooterChar"/>
    <w:uiPriority w:val="99"/>
    <w:unhideWhenUsed/>
    <w:rsid w:val="0028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5E"/>
  </w:style>
  <w:style w:type="table" w:styleId="TableGrid">
    <w:name w:val="Table Grid"/>
    <w:basedOn w:val="TableNormal"/>
    <w:uiPriority w:val="39"/>
    <w:rsid w:val="00270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36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61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354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14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04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88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02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25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98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903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06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88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22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263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hanpotla.4sap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50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0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DD0A1-7C5B-4B59-A964-D7319345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</dc:creator>
  <cp:lastModifiedBy>Dell</cp:lastModifiedBy>
  <cp:revision>2</cp:revision>
  <cp:lastPrinted>2025-05-04T19:42:00Z</cp:lastPrinted>
  <dcterms:created xsi:type="dcterms:W3CDTF">2025-06-04T04:57:00Z</dcterms:created>
  <dcterms:modified xsi:type="dcterms:W3CDTF">2025-06-04T04:57:00Z</dcterms:modified>
</cp:coreProperties>
</file>