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81906" w:rsidRPr="00613CE5" w:rsidRDefault="00A81906" w:rsidP="00613CE5">
          <w:pPr>
            <w:pStyle w:val="TOCHeading"/>
            <w:ind w:left="-993"/>
            <w:rPr>
              <w:rFonts w:ascii="Arial" w:hAnsi="Arial" w:cs="Arial"/>
              <w:sz w:val="28"/>
              <w:szCs w:val="28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613CE5" w:rsidRDefault="00A8190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r w:rsidRPr="003B1796">
            <w:rPr>
              <w:rFonts w:ascii="Arial" w:hAnsi="Arial" w:cs="Arial"/>
            </w:rPr>
            <w:fldChar w:fldCharType="begin"/>
          </w:r>
          <w:r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79241727" w:history="1">
            <w:r w:rsidR="00613CE5" w:rsidRPr="009C484E">
              <w:rPr>
                <w:rStyle w:val="Hyperlink"/>
                <w:rFonts w:ascii="Arial" w:hAnsi="Arial" w:cs="Arial"/>
              </w:rPr>
              <w:t>1. Scope</w:t>
            </w:r>
            <w:r w:rsidR="00613CE5">
              <w:rPr>
                <w:webHidden/>
              </w:rPr>
              <w:tab/>
            </w:r>
            <w:r w:rsidR="00613CE5">
              <w:rPr>
                <w:webHidden/>
              </w:rPr>
              <w:fldChar w:fldCharType="begin"/>
            </w:r>
            <w:r w:rsidR="00613CE5">
              <w:rPr>
                <w:webHidden/>
              </w:rPr>
              <w:instrText xml:space="preserve"> PAGEREF _Toc79241727 \h </w:instrText>
            </w:r>
            <w:r w:rsidR="00613CE5">
              <w:rPr>
                <w:webHidden/>
              </w:rPr>
            </w:r>
            <w:r w:rsidR="00613CE5">
              <w:rPr>
                <w:webHidden/>
              </w:rPr>
              <w:fldChar w:fldCharType="separate"/>
            </w:r>
            <w:r w:rsidR="00613CE5">
              <w:rPr>
                <w:webHidden/>
              </w:rPr>
              <w:t>2</w:t>
            </w:r>
            <w:r w:rsidR="00613CE5">
              <w:rPr>
                <w:webHidden/>
              </w:rPr>
              <w:fldChar w:fldCharType="end"/>
            </w:r>
          </w:hyperlink>
        </w:p>
        <w:p w:rsidR="00613CE5" w:rsidRDefault="00613CE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79241728" w:history="1">
            <w:r w:rsidRPr="009C484E">
              <w:rPr>
                <w:rStyle w:val="Hyperlink"/>
                <w:rFonts w:ascii="Arial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_Toc79241728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1906" w:rsidRDefault="00A81906" w:rsidP="00A81906">
          <w:pPr>
            <w:keepLines/>
            <w:spacing w:before="60" w:after="60" w:line="240" w:lineRule="auto"/>
            <w:jc w:val="both"/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A81906" w:rsidRDefault="00A81906" w:rsidP="008D7D7E">
      <w:pPr>
        <w:rPr>
          <w:rFonts w:ascii="Arial" w:hAnsi="Arial" w:cs="Arial"/>
        </w:rPr>
      </w:pPr>
    </w:p>
    <w:p w:rsidR="008D7D7E" w:rsidRPr="003B1796" w:rsidRDefault="008D7D7E" w:rsidP="008D7D7E">
      <w:pPr>
        <w:pStyle w:val="Heading1"/>
        <w:rPr>
          <w:rFonts w:ascii="Arial" w:hAnsi="Arial" w:cs="Arial"/>
        </w:rPr>
      </w:pPr>
      <w:bookmarkStart w:id="0" w:name="_Toc79241727"/>
      <w:r>
        <w:rPr>
          <w:rFonts w:ascii="Arial" w:hAnsi="Arial" w:cs="Arial"/>
        </w:rPr>
        <w:lastRenderedPageBreak/>
        <w:t>Scope</w:t>
      </w:r>
      <w:bookmarkEnd w:id="0"/>
    </w:p>
    <w:p w:rsidR="000407CC" w:rsidRDefault="000407CC" w:rsidP="008D7D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>Purpose of this document is to create a test cycle from initiation till closure.</w:t>
      </w:r>
    </w:p>
    <w:p w:rsidR="008D7D7E" w:rsidRPr="008D7D7E" w:rsidRDefault="008D7D7E" w:rsidP="008D7D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</w:pPr>
      <w:r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>The scope of testing is limited to the EPIC requirements provided on JIRA.</w:t>
      </w:r>
      <w:r w:rsidR="000407CC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 xml:space="preserve"> </w:t>
      </w:r>
      <w:r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>Review of the document will be done by Senior Stakeholders. The document contains all the testing timelines.</w:t>
      </w:r>
    </w:p>
    <w:p w:rsidR="008D7D7E" w:rsidRDefault="008D7D7E" w:rsidP="008D7D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 xml:space="preserve">This is a formal Test approach </w:t>
      </w:r>
      <w:r w:rsidR="00835070"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>document,</w:t>
      </w:r>
      <w:r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 xml:space="preserve"> for details around team </w:t>
      </w:r>
      <w:r w:rsidR="000407CC"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>combination,</w:t>
      </w:r>
      <w:r w:rsidRPr="008D7D7E">
        <w:rPr>
          <w:rFonts w:ascii="Source Sans Pro" w:eastAsia="Times New Roman" w:hAnsi="Source Sans Pro" w:cs="Times New Roman"/>
          <w:color w:val="222222"/>
          <w:sz w:val="24"/>
          <w:szCs w:val="24"/>
          <w:lang w:val="en-IN" w:eastAsia="en-IN"/>
        </w:rPr>
        <w:t xml:space="preserve"> defect reporting and other management details please refer Test Plan</w:t>
      </w:r>
      <w:r w:rsidRPr="008D7D7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.</w:t>
      </w:r>
    </w:p>
    <w:p w:rsidR="000407CC" w:rsidRPr="003B1796" w:rsidRDefault="000407CC" w:rsidP="000407CC">
      <w:pPr>
        <w:pStyle w:val="Heading1"/>
        <w:rPr>
          <w:rFonts w:ascii="Arial" w:hAnsi="Arial" w:cs="Arial"/>
        </w:rPr>
      </w:pPr>
      <w:bookmarkStart w:id="1" w:name="_Toc79241728"/>
      <w:r>
        <w:rPr>
          <w:rFonts w:ascii="Arial" w:hAnsi="Arial" w:cs="Arial"/>
        </w:rPr>
        <w:lastRenderedPageBreak/>
        <w:t>Test Approach</w:t>
      </w:r>
      <w:bookmarkEnd w:id="1"/>
    </w:p>
    <w:p w:rsidR="006B236C" w:rsidRPr="006B236C" w:rsidRDefault="006B236C" w:rsidP="006B236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 w:rsidRPr="006B236C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Testing Levels: </w:t>
      </w:r>
    </w:p>
    <w:p w:rsidR="006B236C" w:rsidRDefault="006B236C" w:rsidP="006B236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 w:rsidRPr="006B236C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Unit Testing will be supported by development team with accep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tance criteria provided from Quality Team and Product Owners.</w:t>
      </w:r>
    </w:p>
    <w:p w:rsidR="006B236C" w:rsidRDefault="006B236C" w:rsidP="006B236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Integration Testing will be carried out by Quality team with Automation </w:t>
      </w:r>
      <w:r w:rsidR="00F644C4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up to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80% for regression and 50% for functional changes.</w:t>
      </w:r>
    </w:p>
    <w:p w:rsidR="006B236C" w:rsidRDefault="006B236C" w:rsidP="006B236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UAT and Pre-Prod will be carried out by App Support </w:t>
      </w:r>
      <w:r w:rsidR="00F644C4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team,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QA team to support Devops/AppSupport team for environment/configuration related details.</w:t>
      </w:r>
    </w:p>
    <w:p w:rsidR="00D90A11" w:rsidRDefault="00D90A11" w:rsidP="00C725EC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</w:p>
    <w:p w:rsidR="006B236C" w:rsidRDefault="004821AC" w:rsidP="00613C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Roles and </w:t>
      </w:r>
      <w:r w:rsidR="004B2BA9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Responsibilities</w:t>
      </w:r>
      <w:r w:rsidR="00057A94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Details: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To be added</w:t>
      </w:r>
    </w:p>
    <w:p w:rsidR="00CA3EAB" w:rsidRDefault="00CA3EAB" w:rsidP="00CA3EAB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</w:p>
    <w:p w:rsidR="004821AC" w:rsidRPr="004821AC" w:rsidRDefault="004821AC" w:rsidP="004821A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Environment Details:</w:t>
      </w:r>
    </w:p>
    <w:p w:rsidR="00057A94" w:rsidRDefault="00057A94" w:rsidP="00057A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QA to create environment for Automation/Manual/All types of testing.</w:t>
      </w:r>
    </w:p>
    <w:p w:rsidR="00057A94" w:rsidRDefault="00C362B6" w:rsidP="00057A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QA to create Stubs/Mocks/Test Data for password change requirement.</w:t>
      </w:r>
    </w:p>
    <w:p w:rsidR="00D90A11" w:rsidRDefault="00D90A11" w:rsidP="00D90A11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</w:p>
    <w:p w:rsidR="006B236C" w:rsidRDefault="006B236C" w:rsidP="00613C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Types of Testing</w:t>
      </w:r>
      <w:r w:rsidRPr="006B236C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: </w:t>
      </w:r>
    </w:p>
    <w:p w:rsidR="000A0276" w:rsidRDefault="000A0276" w:rsidP="000A02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Backend/API testing to be carried out with RestAssured for Automation flow and Jmeter/Postman for functional manual flows. </w:t>
      </w:r>
    </w:p>
    <w:p w:rsidR="000A0276" w:rsidRDefault="000A0276" w:rsidP="000A02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QA to create stubs for any third party integration of API’s.</w:t>
      </w:r>
    </w:p>
    <w:p w:rsidR="000A0276" w:rsidRDefault="000A0276" w:rsidP="000A02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Database testing to be carried out up to an extent where data consistency is validated across all the micro services.</w:t>
      </w:r>
    </w:p>
    <w:p w:rsidR="000A0276" w:rsidRDefault="000A0276" w:rsidP="000A02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For UI </w:t>
      </w:r>
      <w:r w:rsidR="000447DB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testing,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Use Selenium/Appium depending on the technology stack.</w:t>
      </w:r>
    </w:p>
    <w:p w:rsidR="000A0276" w:rsidRDefault="000A0276" w:rsidP="000A02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Performance Testing to be carried on different environment (Prod Replica) than QA, Jmeter to be used for performance testing with only 10% of total users would be changing password at a time. </w:t>
      </w:r>
      <w:r w:rsidRPr="004821AC">
        <w:rPr>
          <w:rFonts w:ascii="Source Sans Pro" w:eastAsia="Times New Roman" w:hAnsi="Source Sans Pro" w:cs="Times New Roman"/>
          <w:b/>
          <w:color w:val="222222"/>
          <w:sz w:val="23"/>
          <w:szCs w:val="27"/>
          <w:lang w:val="en-IN" w:eastAsia="en-IN"/>
        </w:rPr>
        <w:t>Tps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to come from product team.</w:t>
      </w:r>
    </w:p>
    <w:p w:rsidR="000A0276" w:rsidRDefault="000A0276" w:rsidP="000A02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Security Testing to be carried out by DevSec team supported by QA team</w:t>
      </w:r>
    </w:p>
    <w:p w:rsidR="000A0276" w:rsidRDefault="000A0276" w:rsidP="00613C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Defect </w:t>
      </w:r>
      <w:r w:rsidR="000447DB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Management, triage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and Reporting: To be added.</w:t>
      </w:r>
    </w:p>
    <w:p w:rsidR="000447DB" w:rsidRDefault="000447DB" w:rsidP="00613C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</w:p>
    <w:p w:rsidR="005E5FF8" w:rsidRDefault="005E5FF8" w:rsidP="005E5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Functional</w:t>
      </w:r>
      <w:r w:rsidR="00943AAD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(Technical)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Responsibilities for QA:</w:t>
      </w:r>
    </w:p>
    <w:p w:rsidR="005E5FF8" w:rsidRDefault="005E5FF8" w:rsidP="005E5F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Validate the </w:t>
      </w:r>
      <w:r w:rsidRPr="00BF5EDC">
        <w:rPr>
          <w:rFonts w:ascii="Source Sans Pro" w:eastAsia="Times New Roman" w:hAnsi="Source Sans Pro" w:cs="Times New Roman"/>
          <w:b/>
          <w:color w:val="222222"/>
          <w:sz w:val="23"/>
          <w:szCs w:val="27"/>
          <w:lang w:val="en-IN" w:eastAsia="en-IN"/>
        </w:rPr>
        <w:t>changePassword</w:t>
      </w: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API against the contract/spec provided by Dev Team.</w:t>
      </w:r>
    </w:p>
    <w:p w:rsidR="005E5FF8" w:rsidRDefault="00943AAD" w:rsidP="005E5F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Validate </w:t>
      </w:r>
      <w:r w:rsidR="00CC4B17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responseCodes, responseBody, headers and other related semantics.</w:t>
      </w:r>
    </w:p>
    <w:p w:rsidR="00CC4B17" w:rsidRDefault="00CC4B17" w:rsidP="005E5F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Validate API with optional parameters.</w:t>
      </w:r>
    </w:p>
    <w:p w:rsidR="00CC4B17" w:rsidRDefault="00CC4B17" w:rsidP="005E5F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Validate Authorization testing scenarios.</w:t>
      </w:r>
    </w:p>
    <w:p w:rsidR="00CC4B17" w:rsidRDefault="00CC4B17" w:rsidP="005E5F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Integration testing multiple micro services and UI.</w:t>
      </w:r>
    </w:p>
    <w:p w:rsidR="00C25481" w:rsidRDefault="004E5F3B" w:rsidP="00C2548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Validate</w:t>
      </w:r>
      <w:bookmarkStart w:id="2" w:name="_GoBack"/>
      <w:bookmarkEnd w:id="2"/>
      <w:r w:rsidR="003C0696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endpoint with multiple configuration like </w:t>
      </w:r>
      <w:r w:rsidR="00C25481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queryParams,</w:t>
      </w:r>
      <w:r w:rsidR="003C0696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 xml:space="preserve"> pathParams.</w:t>
      </w:r>
    </w:p>
    <w:p w:rsidR="006B236C" w:rsidRPr="00C25481" w:rsidRDefault="003C0696" w:rsidP="00C2548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</w:pPr>
      <w:r w:rsidRPr="00C25481">
        <w:rPr>
          <w:rFonts w:ascii="Source Sans Pro" w:eastAsia="Times New Roman" w:hAnsi="Source Sans Pro" w:cs="Times New Roman"/>
          <w:color w:val="222222"/>
          <w:sz w:val="23"/>
          <w:szCs w:val="27"/>
          <w:lang w:val="en-IN" w:eastAsia="en-IN"/>
        </w:rPr>
        <w:t>Send Mal-Formed content to validate robustness handling of the API.</w:t>
      </w:r>
    </w:p>
    <w:p w:rsidR="003F4CD7" w:rsidRDefault="003F4CD7"/>
    <w:sectPr w:rsidR="003F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60"/>
    <w:multiLevelType w:val="hybridMultilevel"/>
    <w:tmpl w:val="EE329E98"/>
    <w:lvl w:ilvl="0" w:tplc="F858E8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F5E37"/>
    <w:multiLevelType w:val="hybridMultilevel"/>
    <w:tmpl w:val="669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625C"/>
    <w:multiLevelType w:val="hybridMultilevel"/>
    <w:tmpl w:val="730C22AE"/>
    <w:lvl w:ilvl="0" w:tplc="F858E8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F1301AB"/>
    <w:multiLevelType w:val="hybridMultilevel"/>
    <w:tmpl w:val="7ADE1D80"/>
    <w:lvl w:ilvl="0" w:tplc="F858E8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B15445"/>
    <w:multiLevelType w:val="hybridMultilevel"/>
    <w:tmpl w:val="4A0E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90BC4"/>
    <w:multiLevelType w:val="hybridMultilevel"/>
    <w:tmpl w:val="2FD8E9E2"/>
    <w:lvl w:ilvl="0" w:tplc="F858E8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8A"/>
    <w:rsid w:val="000407CC"/>
    <w:rsid w:val="000447DB"/>
    <w:rsid w:val="00057A94"/>
    <w:rsid w:val="000A0276"/>
    <w:rsid w:val="00180737"/>
    <w:rsid w:val="003C0696"/>
    <w:rsid w:val="003F4CD7"/>
    <w:rsid w:val="004821AC"/>
    <w:rsid w:val="004B2BA9"/>
    <w:rsid w:val="004E5F3B"/>
    <w:rsid w:val="004F73D8"/>
    <w:rsid w:val="005E5FF8"/>
    <w:rsid w:val="00613CE5"/>
    <w:rsid w:val="00673240"/>
    <w:rsid w:val="006B236C"/>
    <w:rsid w:val="006F5596"/>
    <w:rsid w:val="00835070"/>
    <w:rsid w:val="008C51BF"/>
    <w:rsid w:val="008D7D7E"/>
    <w:rsid w:val="0093181D"/>
    <w:rsid w:val="00943AAD"/>
    <w:rsid w:val="009712ED"/>
    <w:rsid w:val="009F250A"/>
    <w:rsid w:val="00A3218A"/>
    <w:rsid w:val="00A81906"/>
    <w:rsid w:val="00AA01A7"/>
    <w:rsid w:val="00AB782F"/>
    <w:rsid w:val="00B40370"/>
    <w:rsid w:val="00BF5EDC"/>
    <w:rsid w:val="00C25481"/>
    <w:rsid w:val="00C362B6"/>
    <w:rsid w:val="00C36D0C"/>
    <w:rsid w:val="00C725EC"/>
    <w:rsid w:val="00CA3EAB"/>
    <w:rsid w:val="00CC4B17"/>
    <w:rsid w:val="00D90A11"/>
    <w:rsid w:val="00F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CDFA"/>
  <w15:chartTrackingRefBased/>
  <w15:docId w15:val="{994D36CF-2ADF-4AE8-89DC-B871A66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7D7E"/>
    <w:pPr>
      <w:keepNext/>
      <w:keepLines/>
      <w:pageBreakBefore/>
      <w:numPr>
        <w:numId w:val="1"/>
      </w:numPr>
      <w:pBdr>
        <w:bottom w:val="single" w:sz="2" w:space="1" w:color="002060"/>
      </w:pBdr>
      <w:spacing w:before="240" w:after="36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8D7D7E"/>
    <w:pPr>
      <w:keepNext/>
      <w:keepLines/>
      <w:numPr>
        <w:ilvl w:val="1"/>
        <w:numId w:val="1"/>
      </w:numPr>
      <w:spacing w:before="360" w:after="200" w:line="276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8D7D7E"/>
    <w:pPr>
      <w:keepNext/>
      <w:keepLines/>
      <w:numPr>
        <w:ilvl w:val="2"/>
        <w:numId w:val="1"/>
      </w:numPr>
      <w:spacing w:before="240" w:after="60" w:line="240" w:lineRule="auto"/>
      <w:ind w:firstLine="0"/>
      <w:jc w:val="both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8D7D7E"/>
    <w:pPr>
      <w:keepNext/>
      <w:keepLines/>
      <w:numPr>
        <w:ilvl w:val="3"/>
        <w:numId w:val="1"/>
      </w:numPr>
      <w:spacing w:before="180" w:after="60" w:line="240" w:lineRule="auto"/>
      <w:ind w:left="-284" w:firstLine="0"/>
      <w:jc w:val="both"/>
      <w:outlineLvl w:val="3"/>
    </w:pPr>
    <w:rPr>
      <w:rFonts w:asciiTheme="majorHAnsi" w:eastAsiaTheme="majorEastAsia" w:hAnsiTheme="majorHAnsi" w:cstheme="majorBidi"/>
      <w:b/>
      <w:bCs/>
      <w:iCs/>
      <w:noProof/>
      <w:lang w:val="en-AU"/>
    </w:rPr>
  </w:style>
  <w:style w:type="paragraph" w:styleId="Heading5">
    <w:name w:val="heading 5"/>
    <w:basedOn w:val="Normal"/>
    <w:next w:val="Normal"/>
    <w:link w:val="Heading5Char"/>
    <w:unhideWhenUsed/>
    <w:qFormat/>
    <w:rsid w:val="008D7D7E"/>
    <w:pPr>
      <w:keepNext/>
      <w:keepLines/>
      <w:numPr>
        <w:ilvl w:val="4"/>
        <w:numId w:val="1"/>
      </w:numPr>
      <w:spacing w:before="180" w:after="60" w:line="240" w:lineRule="auto"/>
      <w:ind w:left="-142" w:firstLine="0"/>
      <w:jc w:val="both"/>
      <w:outlineLvl w:val="4"/>
    </w:pPr>
    <w:rPr>
      <w:rFonts w:asciiTheme="majorHAnsi" w:eastAsiaTheme="majorEastAsia" w:hAnsiTheme="majorHAnsi" w:cstheme="majorBidi"/>
      <w:lang w:val="en-AU"/>
    </w:rPr>
  </w:style>
  <w:style w:type="paragraph" w:styleId="Heading6">
    <w:name w:val="heading 6"/>
    <w:basedOn w:val="Normal"/>
    <w:next w:val="Normal"/>
    <w:link w:val="Heading6Char"/>
    <w:unhideWhenUsed/>
    <w:qFormat/>
    <w:rsid w:val="008D7D7E"/>
    <w:pPr>
      <w:keepNext/>
      <w:keepLines/>
      <w:numPr>
        <w:ilvl w:val="5"/>
        <w:numId w:val="1"/>
      </w:numPr>
      <w:spacing w:before="120" w:after="6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lang w:val="en-AU"/>
    </w:rPr>
  </w:style>
  <w:style w:type="paragraph" w:styleId="Heading7">
    <w:name w:val="heading 7"/>
    <w:basedOn w:val="Normal"/>
    <w:next w:val="Normal"/>
    <w:link w:val="Heading7Char"/>
    <w:unhideWhenUsed/>
    <w:qFormat/>
    <w:rsid w:val="008D7D7E"/>
    <w:pPr>
      <w:keepNext/>
      <w:keepLines/>
      <w:numPr>
        <w:ilvl w:val="6"/>
        <w:numId w:val="1"/>
      </w:numPr>
      <w:spacing w:before="120" w:after="6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lang w:val="en-AU"/>
    </w:rPr>
  </w:style>
  <w:style w:type="paragraph" w:styleId="Heading8">
    <w:name w:val="heading 8"/>
    <w:basedOn w:val="Normal"/>
    <w:next w:val="Normal"/>
    <w:link w:val="Heading8Char"/>
    <w:unhideWhenUsed/>
    <w:qFormat/>
    <w:rsid w:val="008D7D7E"/>
    <w:pPr>
      <w:keepNext/>
      <w:keepLines/>
      <w:numPr>
        <w:ilvl w:val="7"/>
        <w:numId w:val="1"/>
      </w:numPr>
      <w:spacing w:before="200" w:after="6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unhideWhenUsed/>
    <w:qFormat/>
    <w:rsid w:val="008D7D7E"/>
    <w:pPr>
      <w:keepNext/>
      <w:keepLines/>
      <w:numPr>
        <w:ilvl w:val="8"/>
        <w:numId w:val="1"/>
      </w:numPr>
      <w:spacing w:before="200" w:after="6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7D7E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D7D7E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8D7D7E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D7D7E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D7D7E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8D7D7E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8D7D7E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8D7D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8D7D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8D7D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qFormat/>
    <w:rsid w:val="00A81906"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  <w:textAlignment w:val="baseline"/>
    </w:pPr>
    <w:rPr>
      <w:rFonts w:eastAsia="Times New Roman" w:cs="Times New Roman"/>
      <w:b/>
      <w:noProof/>
      <w:sz w:val="24"/>
      <w:szCs w:val="28"/>
      <w:lang w:val="en-AU"/>
    </w:rPr>
  </w:style>
  <w:style w:type="character" w:styleId="Hyperlink">
    <w:name w:val="Hyperlink"/>
    <w:basedOn w:val="DefaultParagraphFont"/>
    <w:uiPriority w:val="99"/>
    <w:rsid w:val="00A81906"/>
    <w:rPr>
      <w:color w:val="0000FF"/>
      <w:u w:val="single"/>
    </w:rPr>
  </w:style>
  <w:style w:type="paragraph" w:styleId="TOCHeading">
    <w:name w:val="TOC Heading"/>
    <w:basedOn w:val="Subtitle"/>
    <w:next w:val="Normal"/>
    <w:uiPriority w:val="39"/>
    <w:unhideWhenUsed/>
    <w:qFormat/>
    <w:rsid w:val="00A81906"/>
    <w:pPr>
      <w:keepNext/>
      <w:keepLines/>
      <w:pBdr>
        <w:bottom w:val="single" w:sz="4" w:space="1" w:color="44546A" w:themeColor="text2"/>
      </w:pBdr>
      <w:spacing w:before="240" w:after="120" w:line="240" w:lineRule="auto"/>
      <w:ind w:left="-1134"/>
      <w:jc w:val="both"/>
    </w:pPr>
    <w:rPr>
      <w:rFonts w:asciiTheme="majorHAnsi" w:eastAsiaTheme="majorEastAsia" w:hAnsiTheme="majorHAnsi" w:cstheme="majorBidi"/>
      <w:b/>
      <w:iCs/>
      <w:color w:val="002060"/>
      <w:spacing w:val="20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9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19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370</Words>
  <Characters>2112</Characters>
  <Application>Microsoft Office Word</Application>
  <DocSecurity>0</DocSecurity>
  <Lines>17</Lines>
  <Paragraphs>4</Paragraphs>
  <ScaleCrop>false</ScaleCrop>
  <Company>Bharti Airtel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Seth</dc:creator>
  <cp:keywords/>
  <dc:description/>
  <cp:lastModifiedBy>Raghav Seth</cp:lastModifiedBy>
  <cp:revision>37</cp:revision>
  <dcterms:created xsi:type="dcterms:W3CDTF">2021-08-07T09:26:00Z</dcterms:created>
  <dcterms:modified xsi:type="dcterms:W3CDTF">2021-08-07T10:02:00Z</dcterms:modified>
</cp:coreProperties>
</file>