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6C04B" w14:textId="7FD82C28" w:rsidR="00F1179A" w:rsidRDefault="00F1179A" w:rsidP="00B935EB">
      <w:pPr>
        <w:rPr>
          <w:rFonts w:ascii="Arial" w:hAnsi="Arial" w:cs="Arial"/>
          <w:b/>
          <w:bCs/>
        </w:rPr>
      </w:pPr>
      <w:r w:rsidRPr="00F1179A">
        <w:rPr>
          <w:rFonts w:ascii="Arial" w:hAnsi="Arial" w:cs="Arial"/>
          <w:b/>
          <w:bCs/>
        </w:rPr>
        <w:t>Identify a real-world application for both parallel computing and networked systems. Explain how these technologies are used and why they are important in that context</w:t>
      </w:r>
    </w:p>
    <w:p w14:paraId="3DBD3EDF" w14:textId="77777777" w:rsidR="00F1179A" w:rsidRDefault="00F1179A" w:rsidP="00B935EB">
      <w:pPr>
        <w:rPr>
          <w:rFonts w:ascii="Arial" w:hAnsi="Arial" w:cs="Arial"/>
          <w:b/>
          <w:bCs/>
        </w:rPr>
      </w:pPr>
    </w:p>
    <w:p w14:paraId="3919026B" w14:textId="010BD37E" w:rsidR="00B935EB" w:rsidRPr="00B935EB" w:rsidRDefault="00B935EB" w:rsidP="00B935EB">
      <w:pPr>
        <w:rPr>
          <w:rFonts w:ascii="Arial" w:hAnsi="Arial" w:cs="Arial"/>
        </w:rPr>
      </w:pPr>
      <w:r w:rsidRPr="00B935EB">
        <w:rPr>
          <w:rFonts w:ascii="Arial" w:hAnsi="Arial" w:cs="Arial"/>
          <w:b/>
          <w:bCs/>
        </w:rPr>
        <w:t>1</w:t>
      </w:r>
      <w:r w:rsidRPr="00B935EB">
        <w:rPr>
          <w:rFonts w:ascii="Arial" w:hAnsi="Arial" w:cs="Arial"/>
        </w:rPr>
        <w:t xml:space="preserve">. </w:t>
      </w:r>
      <w:r w:rsidRPr="00B935EB">
        <w:rPr>
          <w:rFonts w:ascii="Arial" w:hAnsi="Arial" w:cs="Arial"/>
          <w:b/>
          <w:bCs/>
        </w:rPr>
        <w:t>Parallel</w:t>
      </w:r>
      <w:r w:rsidRPr="00B935EB">
        <w:rPr>
          <w:rFonts w:ascii="Arial" w:hAnsi="Arial" w:cs="Arial"/>
        </w:rPr>
        <w:t xml:space="preserve"> </w:t>
      </w:r>
      <w:r w:rsidRPr="00B935EB">
        <w:rPr>
          <w:rFonts w:ascii="Arial" w:hAnsi="Arial" w:cs="Arial"/>
          <w:b/>
          <w:bCs/>
        </w:rPr>
        <w:t>Computing</w:t>
      </w:r>
      <w:r w:rsidRPr="00B935EB">
        <w:rPr>
          <w:rFonts w:ascii="Arial" w:hAnsi="Arial" w:cs="Arial"/>
        </w:rPr>
        <w:t xml:space="preserve"> </w:t>
      </w:r>
    </w:p>
    <w:p w14:paraId="4CC6D71A" w14:textId="77777777" w:rsidR="00E77524" w:rsidRPr="00E77524" w:rsidRDefault="00E77524" w:rsidP="00E77524">
      <w:pPr>
        <w:rPr>
          <w:rFonts w:ascii="Arial" w:hAnsi="Arial" w:cs="Arial"/>
        </w:rPr>
      </w:pPr>
      <w:r w:rsidRPr="00E77524">
        <w:rPr>
          <w:rFonts w:ascii="Arial" w:hAnsi="Arial" w:cs="Arial"/>
          <w:b/>
          <w:bCs/>
        </w:rPr>
        <w:t>How it's used:</w:t>
      </w:r>
    </w:p>
    <w:p w14:paraId="0336E0CF" w14:textId="77777777" w:rsidR="00E77524" w:rsidRPr="00E77524" w:rsidRDefault="00E77524" w:rsidP="00E77524">
      <w:pPr>
        <w:numPr>
          <w:ilvl w:val="0"/>
          <w:numId w:val="4"/>
        </w:numPr>
        <w:rPr>
          <w:rFonts w:ascii="Arial" w:hAnsi="Arial" w:cs="Arial"/>
        </w:rPr>
      </w:pPr>
      <w:r w:rsidRPr="00E77524">
        <w:rPr>
          <w:rFonts w:ascii="Arial" w:hAnsi="Arial" w:cs="Arial"/>
          <w:b/>
          <w:bCs/>
        </w:rPr>
        <w:t>Video Encoding/Transcoding:</w:t>
      </w:r>
      <w:r w:rsidRPr="00E77524">
        <w:rPr>
          <w:rFonts w:ascii="Arial" w:hAnsi="Arial" w:cs="Arial"/>
        </w:rPr>
        <w:t> Before a video is streamed, it must be encoded into multiple formats (e.g., 1080p, 4K) and bitrates to adapt to different devices and network conditions. This process is highly parallelized using distributed computing frameworks (e.g., Apache Spark, GPU acceleration) to process multiple chunks of video simultaneously.</w:t>
      </w:r>
    </w:p>
    <w:p w14:paraId="6B5B08F0" w14:textId="77777777" w:rsidR="00E77524" w:rsidRPr="00E77524" w:rsidRDefault="00E77524" w:rsidP="00E77524">
      <w:pPr>
        <w:numPr>
          <w:ilvl w:val="0"/>
          <w:numId w:val="4"/>
        </w:numPr>
        <w:rPr>
          <w:rFonts w:ascii="Arial" w:hAnsi="Arial" w:cs="Arial"/>
        </w:rPr>
      </w:pPr>
      <w:r w:rsidRPr="00E77524">
        <w:rPr>
          <w:rFonts w:ascii="Arial" w:hAnsi="Arial" w:cs="Arial"/>
          <w:b/>
          <w:bCs/>
        </w:rPr>
        <w:t>Real-time Processing:</w:t>
      </w:r>
      <w:r w:rsidRPr="00E77524">
        <w:rPr>
          <w:rFonts w:ascii="Arial" w:hAnsi="Arial" w:cs="Arial"/>
        </w:rPr>
        <w:t> Features like personalized recommendations and dynamic ad insertion rely on parallel processing of user data to deliver content quickly.</w:t>
      </w:r>
    </w:p>
    <w:p w14:paraId="1E72D1AF" w14:textId="77777777" w:rsidR="00E77524" w:rsidRPr="00E77524" w:rsidRDefault="00E77524" w:rsidP="00E77524">
      <w:pPr>
        <w:rPr>
          <w:rFonts w:ascii="Arial" w:hAnsi="Arial" w:cs="Arial"/>
        </w:rPr>
      </w:pPr>
      <w:r w:rsidRPr="00E77524">
        <w:rPr>
          <w:rFonts w:ascii="Arial" w:hAnsi="Arial" w:cs="Arial"/>
          <w:b/>
          <w:bCs/>
        </w:rPr>
        <w:t>Why it's important:</w:t>
      </w:r>
    </w:p>
    <w:p w14:paraId="35E2DFBF" w14:textId="77777777" w:rsidR="00E77524" w:rsidRPr="00E77524" w:rsidRDefault="00E77524" w:rsidP="00E77524">
      <w:pPr>
        <w:numPr>
          <w:ilvl w:val="0"/>
          <w:numId w:val="5"/>
        </w:numPr>
        <w:rPr>
          <w:rFonts w:ascii="Arial" w:hAnsi="Arial" w:cs="Arial"/>
        </w:rPr>
      </w:pPr>
      <w:r w:rsidRPr="00E77524">
        <w:rPr>
          <w:rFonts w:ascii="Arial" w:hAnsi="Arial" w:cs="Arial"/>
          <w:b/>
          <w:bCs/>
        </w:rPr>
        <w:t>Speed &amp; Efficiency:</w:t>
      </w:r>
      <w:r w:rsidRPr="00E77524">
        <w:rPr>
          <w:rFonts w:ascii="Arial" w:hAnsi="Arial" w:cs="Arial"/>
        </w:rPr>
        <w:t> Encoding terabytes of video sequentially would take too long; parallelism speeds up processing.</w:t>
      </w:r>
    </w:p>
    <w:p w14:paraId="5BAE6C90" w14:textId="4A48B880" w:rsidR="00E77524" w:rsidRPr="00E77524" w:rsidRDefault="00E77524" w:rsidP="00E77524">
      <w:pPr>
        <w:numPr>
          <w:ilvl w:val="0"/>
          <w:numId w:val="5"/>
        </w:numPr>
        <w:rPr>
          <w:rFonts w:ascii="Arial" w:hAnsi="Arial" w:cs="Arial"/>
        </w:rPr>
      </w:pPr>
      <w:r w:rsidRPr="00E77524">
        <w:rPr>
          <w:rFonts w:ascii="Arial" w:hAnsi="Arial" w:cs="Arial"/>
          <w:b/>
          <w:bCs/>
        </w:rPr>
        <w:t>Scalability:</w:t>
      </w:r>
      <w:r w:rsidRPr="00E77524">
        <w:rPr>
          <w:rFonts w:ascii="Arial" w:hAnsi="Arial" w:cs="Arial"/>
        </w:rPr>
        <w:t> As demand grows, parallel computing</w:t>
      </w:r>
      <w:r>
        <w:rPr>
          <w:rFonts w:ascii="Arial" w:hAnsi="Arial" w:cs="Arial"/>
        </w:rPr>
        <w:t xml:space="preserve"> </w:t>
      </w:r>
      <w:r w:rsidRPr="00E77524">
        <w:rPr>
          <w:rFonts w:ascii="Arial" w:hAnsi="Arial" w:cs="Arial"/>
        </w:rPr>
        <w:t>allows services to handle more content without delays.</w:t>
      </w:r>
    </w:p>
    <w:p w14:paraId="0595556B" w14:textId="23C61B9A" w:rsidR="00B935EB" w:rsidRPr="00B935EB" w:rsidRDefault="00B935EB" w:rsidP="00B935EB">
      <w:pPr>
        <w:rPr>
          <w:rFonts w:ascii="Arial" w:hAnsi="Arial" w:cs="Arial"/>
        </w:rPr>
      </w:pPr>
      <w:r w:rsidRPr="00B935EB">
        <w:rPr>
          <w:rFonts w:ascii="Arial" w:hAnsi="Arial" w:cs="Arial"/>
        </w:rPr>
        <w:t xml:space="preserve">.  </w:t>
      </w:r>
    </w:p>
    <w:p w14:paraId="4CFAAECE" w14:textId="482675DF" w:rsidR="00B935EB" w:rsidRPr="00B935EB" w:rsidRDefault="00B935EB" w:rsidP="00B935EB">
      <w:pPr>
        <w:rPr>
          <w:rFonts w:ascii="Arial" w:hAnsi="Arial" w:cs="Arial"/>
        </w:rPr>
      </w:pPr>
      <w:r w:rsidRPr="00B935EB">
        <w:rPr>
          <w:rFonts w:ascii="Arial" w:hAnsi="Arial" w:cs="Arial"/>
          <w:b/>
          <w:bCs/>
        </w:rPr>
        <w:t>2</w:t>
      </w:r>
      <w:r w:rsidRPr="00B935EB">
        <w:rPr>
          <w:rFonts w:ascii="Arial" w:hAnsi="Arial" w:cs="Arial"/>
        </w:rPr>
        <w:t xml:space="preserve">. </w:t>
      </w:r>
      <w:r w:rsidRPr="00B935EB">
        <w:rPr>
          <w:rFonts w:ascii="Arial" w:hAnsi="Arial" w:cs="Arial"/>
          <w:b/>
          <w:bCs/>
        </w:rPr>
        <w:t>Networked</w:t>
      </w:r>
      <w:r w:rsidRPr="00B935EB">
        <w:rPr>
          <w:rFonts w:ascii="Arial" w:hAnsi="Arial" w:cs="Arial"/>
        </w:rPr>
        <w:t xml:space="preserve"> </w:t>
      </w:r>
      <w:r w:rsidRPr="00B935EB">
        <w:rPr>
          <w:rFonts w:ascii="Arial" w:hAnsi="Arial" w:cs="Arial"/>
          <w:b/>
          <w:bCs/>
        </w:rPr>
        <w:t>Systems</w:t>
      </w:r>
      <w:r w:rsidRPr="00B935EB">
        <w:rPr>
          <w:rFonts w:ascii="Arial" w:hAnsi="Arial" w:cs="Arial"/>
        </w:rPr>
        <w:t xml:space="preserve"> </w:t>
      </w:r>
    </w:p>
    <w:p w14:paraId="4810F2DF" w14:textId="55082DC0" w:rsidR="00B935EB" w:rsidRPr="00E77524" w:rsidRDefault="00B935EB" w:rsidP="00B935EB">
      <w:pPr>
        <w:rPr>
          <w:rFonts w:ascii="Arial" w:hAnsi="Arial" w:cs="Arial"/>
          <w:b/>
          <w:bCs/>
        </w:rPr>
      </w:pPr>
      <w:r w:rsidRPr="00E77524">
        <w:rPr>
          <w:rFonts w:ascii="Arial" w:hAnsi="Arial" w:cs="Arial"/>
          <w:b/>
          <w:bCs/>
        </w:rPr>
        <w:t>How it's used:</w:t>
      </w:r>
    </w:p>
    <w:p w14:paraId="4D422D47" w14:textId="1F740818" w:rsidR="00B935EB" w:rsidRPr="00B935EB" w:rsidRDefault="00B935EB" w:rsidP="00B935EB">
      <w:pPr>
        <w:rPr>
          <w:rFonts w:ascii="Arial" w:hAnsi="Arial" w:cs="Arial"/>
        </w:rPr>
      </w:pPr>
      <w:r w:rsidRPr="00B935EB">
        <w:rPr>
          <w:rFonts w:ascii="Arial" w:hAnsi="Arial" w:cs="Arial"/>
        </w:rPr>
        <w:t xml:space="preserve">Content Delivery Networks (CDNs): Videos are stored on distributed servers worldwide. When a user streams a movie, the closest server delivers it, reducing latency.  </w:t>
      </w:r>
    </w:p>
    <w:p w14:paraId="7ECFD594" w14:textId="62A55DF7" w:rsidR="00B935EB" w:rsidRPr="00B935EB" w:rsidRDefault="00B935EB" w:rsidP="00B935EB">
      <w:pPr>
        <w:rPr>
          <w:rFonts w:ascii="Arial" w:hAnsi="Arial" w:cs="Arial"/>
        </w:rPr>
      </w:pPr>
      <w:r w:rsidRPr="00B935EB">
        <w:rPr>
          <w:rFonts w:ascii="Arial" w:hAnsi="Arial" w:cs="Arial"/>
        </w:rPr>
        <w:t xml:space="preserve">Load Balancing: Networked systems distribute user requests across multiple servers to prevent overload and ensure smooth streaming.  </w:t>
      </w:r>
    </w:p>
    <w:p w14:paraId="1D7DE19A" w14:textId="1CA42689" w:rsidR="00B935EB" w:rsidRPr="00B935EB" w:rsidRDefault="00B935EB" w:rsidP="00B935EB">
      <w:pPr>
        <w:rPr>
          <w:rFonts w:ascii="Arial" w:hAnsi="Arial" w:cs="Arial"/>
        </w:rPr>
      </w:pPr>
      <w:r w:rsidRPr="00B935EB">
        <w:rPr>
          <w:rFonts w:ascii="Arial" w:hAnsi="Arial" w:cs="Arial"/>
        </w:rPr>
        <w:t xml:space="preserve">Peer-to-Peer (P2P) Streaming (in some cases): Devices in a </w:t>
      </w:r>
      <w:proofErr w:type="gramStart"/>
      <w:r w:rsidRPr="00B935EB">
        <w:rPr>
          <w:rFonts w:ascii="Arial" w:hAnsi="Arial" w:cs="Arial"/>
        </w:rPr>
        <w:t>network</w:t>
      </w:r>
      <w:r w:rsidRPr="00B935EB">
        <w:rPr>
          <w:rFonts w:ascii="Arial" w:hAnsi="Arial" w:cs="Arial"/>
        </w:rPr>
        <w:t xml:space="preserve"> </w:t>
      </w:r>
      <w:r w:rsidRPr="00B935EB">
        <w:rPr>
          <w:rFonts w:ascii="Arial" w:hAnsi="Arial" w:cs="Arial"/>
        </w:rPr>
        <w:t xml:space="preserve"> share</w:t>
      </w:r>
      <w:proofErr w:type="gramEnd"/>
      <w:r w:rsidRPr="00B935EB">
        <w:rPr>
          <w:rFonts w:ascii="Arial" w:hAnsi="Arial" w:cs="Arial"/>
        </w:rPr>
        <w:t xml:space="preserve"> parts of the video file, reducing bandwidth costs for the provider.  </w:t>
      </w:r>
    </w:p>
    <w:p w14:paraId="014499EE" w14:textId="695B80E3" w:rsidR="00B935EB" w:rsidRPr="00B935EB" w:rsidRDefault="00B935EB" w:rsidP="00B935EB">
      <w:pPr>
        <w:rPr>
          <w:rFonts w:ascii="Arial" w:hAnsi="Arial" w:cs="Arial"/>
        </w:rPr>
      </w:pPr>
      <w:r w:rsidRPr="00E77524">
        <w:rPr>
          <w:rFonts w:ascii="Arial" w:hAnsi="Arial" w:cs="Arial"/>
          <w:b/>
          <w:bCs/>
        </w:rPr>
        <w:t>Why it's important</w:t>
      </w:r>
      <w:r w:rsidRPr="00B935EB">
        <w:rPr>
          <w:rFonts w:ascii="Arial" w:hAnsi="Arial" w:cs="Arial"/>
        </w:rPr>
        <w:t xml:space="preserve">:  </w:t>
      </w:r>
    </w:p>
    <w:p w14:paraId="3FD1EFCA" w14:textId="113F9319" w:rsidR="00B935EB" w:rsidRPr="00B935EB" w:rsidRDefault="00B935EB" w:rsidP="00B935EB">
      <w:pPr>
        <w:rPr>
          <w:rFonts w:ascii="Arial" w:hAnsi="Arial" w:cs="Arial"/>
        </w:rPr>
      </w:pPr>
      <w:r w:rsidRPr="00B935EB">
        <w:rPr>
          <w:rFonts w:ascii="Arial" w:hAnsi="Arial" w:cs="Arial"/>
        </w:rPr>
        <w:t xml:space="preserve">Low Latency: CDNs minimize buffering by reducing the distance data travels.  </w:t>
      </w:r>
    </w:p>
    <w:p w14:paraId="73E8F84A" w14:textId="1F62CFEC" w:rsidR="00B935EB" w:rsidRPr="00B935EB" w:rsidRDefault="00B935EB" w:rsidP="00B935EB">
      <w:pPr>
        <w:rPr>
          <w:rFonts w:ascii="Arial" w:hAnsi="Arial" w:cs="Arial"/>
        </w:rPr>
      </w:pPr>
      <w:r w:rsidRPr="00B935EB">
        <w:rPr>
          <w:rFonts w:ascii="Arial" w:hAnsi="Arial" w:cs="Arial"/>
        </w:rPr>
        <w:t xml:space="preserve">High Availability: Network redundancy ensures that if one server fails, others can take over, preventing service interruptions.  </w:t>
      </w:r>
    </w:p>
    <w:p w14:paraId="4B8A275E" w14:textId="6AB7C839" w:rsidR="00B935EB" w:rsidRPr="00B935EB" w:rsidRDefault="00B935EB" w:rsidP="00B935EB">
      <w:pPr>
        <w:rPr>
          <w:rFonts w:ascii="Arial" w:hAnsi="Arial" w:cs="Arial"/>
        </w:rPr>
      </w:pPr>
      <w:r w:rsidRPr="00B935EB">
        <w:rPr>
          <w:rFonts w:ascii="Arial" w:hAnsi="Arial" w:cs="Arial"/>
        </w:rPr>
        <w:t xml:space="preserve">Global Reach: Networked systems allow seamless streaming across different regions.  </w:t>
      </w:r>
    </w:p>
    <w:p w14:paraId="5B2C2868" w14:textId="39235C99" w:rsidR="00B935EB" w:rsidRPr="00B935EB" w:rsidRDefault="00B935EB" w:rsidP="00B935EB">
      <w:pPr>
        <w:rPr>
          <w:rFonts w:ascii="Arial" w:hAnsi="Arial" w:cs="Arial"/>
        </w:rPr>
      </w:pPr>
      <w:r w:rsidRPr="00B935EB">
        <w:rPr>
          <w:rFonts w:ascii="Arial" w:hAnsi="Arial" w:cs="Arial"/>
        </w:rPr>
        <w:t xml:space="preserve">Conclusion  </w:t>
      </w:r>
    </w:p>
    <w:p w14:paraId="2B5232A4" w14:textId="48171225" w:rsidR="00F46E51" w:rsidRPr="00B935EB" w:rsidRDefault="00B935EB" w:rsidP="00B935EB">
      <w:pPr>
        <w:rPr>
          <w:rFonts w:ascii="Arial" w:hAnsi="Arial" w:cs="Arial"/>
        </w:rPr>
      </w:pPr>
      <w:r w:rsidRPr="00B935EB">
        <w:rPr>
          <w:rFonts w:ascii="Arial" w:hAnsi="Arial" w:cs="Arial"/>
        </w:rPr>
        <w:t>Parallel computing and networked systems are essential for online streaming platforms to deliver high-quality, low-latency video to millions of users worldwide. Without these technologies, buffering, slow load times, and service outages would be far more common.</w:t>
      </w:r>
    </w:p>
    <w:sectPr w:rsidR="00F46E51" w:rsidRPr="00B9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A48AB"/>
    <w:multiLevelType w:val="multilevel"/>
    <w:tmpl w:val="307A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A7EA7"/>
    <w:multiLevelType w:val="multilevel"/>
    <w:tmpl w:val="5ED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71345"/>
    <w:multiLevelType w:val="multilevel"/>
    <w:tmpl w:val="03E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D0EBD"/>
    <w:multiLevelType w:val="multilevel"/>
    <w:tmpl w:val="283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E2235"/>
    <w:multiLevelType w:val="multilevel"/>
    <w:tmpl w:val="E3A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264721">
    <w:abstractNumId w:val="4"/>
  </w:num>
  <w:num w:numId="2" w16cid:durableId="1214005977">
    <w:abstractNumId w:val="3"/>
  </w:num>
  <w:num w:numId="3" w16cid:durableId="1262184375">
    <w:abstractNumId w:val="2"/>
  </w:num>
  <w:num w:numId="4" w16cid:durableId="336463616">
    <w:abstractNumId w:val="0"/>
  </w:num>
  <w:num w:numId="5" w16cid:durableId="179289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EB"/>
    <w:rsid w:val="008C02A6"/>
    <w:rsid w:val="00B935EB"/>
    <w:rsid w:val="00CA2055"/>
    <w:rsid w:val="00E77524"/>
    <w:rsid w:val="00F1179A"/>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9F45"/>
  <w15:chartTrackingRefBased/>
  <w15:docId w15:val="{7B08DBAF-F59E-478A-9739-38040797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EB"/>
    <w:rPr>
      <w:rFonts w:eastAsiaTheme="majorEastAsia" w:cstheme="majorBidi"/>
      <w:color w:val="272727" w:themeColor="text1" w:themeTint="D8"/>
    </w:rPr>
  </w:style>
  <w:style w:type="paragraph" w:styleId="Title">
    <w:name w:val="Title"/>
    <w:basedOn w:val="Normal"/>
    <w:next w:val="Normal"/>
    <w:link w:val="TitleChar"/>
    <w:uiPriority w:val="10"/>
    <w:qFormat/>
    <w:rsid w:val="00B93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EB"/>
    <w:pPr>
      <w:spacing w:before="160"/>
      <w:jc w:val="center"/>
    </w:pPr>
    <w:rPr>
      <w:i/>
      <w:iCs/>
      <w:color w:val="404040" w:themeColor="text1" w:themeTint="BF"/>
    </w:rPr>
  </w:style>
  <w:style w:type="character" w:customStyle="1" w:styleId="QuoteChar">
    <w:name w:val="Quote Char"/>
    <w:basedOn w:val="DefaultParagraphFont"/>
    <w:link w:val="Quote"/>
    <w:uiPriority w:val="29"/>
    <w:rsid w:val="00B935EB"/>
    <w:rPr>
      <w:i/>
      <w:iCs/>
      <w:color w:val="404040" w:themeColor="text1" w:themeTint="BF"/>
    </w:rPr>
  </w:style>
  <w:style w:type="paragraph" w:styleId="ListParagraph">
    <w:name w:val="List Paragraph"/>
    <w:basedOn w:val="Normal"/>
    <w:uiPriority w:val="34"/>
    <w:qFormat/>
    <w:rsid w:val="00B935EB"/>
    <w:pPr>
      <w:ind w:left="720"/>
      <w:contextualSpacing/>
    </w:pPr>
  </w:style>
  <w:style w:type="character" w:styleId="IntenseEmphasis">
    <w:name w:val="Intense Emphasis"/>
    <w:basedOn w:val="DefaultParagraphFont"/>
    <w:uiPriority w:val="21"/>
    <w:qFormat/>
    <w:rsid w:val="00B935EB"/>
    <w:rPr>
      <w:i/>
      <w:iCs/>
      <w:color w:val="2F5496" w:themeColor="accent1" w:themeShade="BF"/>
    </w:rPr>
  </w:style>
  <w:style w:type="paragraph" w:styleId="IntenseQuote">
    <w:name w:val="Intense Quote"/>
    <w:basedOn w:val="Normal"/>
    <w:next w:val="Normal"/>
    <w:link w:val="IntenseQuoteChar"/>
    <w:uiPriority w:val="30"/>
    <w:qFormat/>
    <w:rsid w:val="00B93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5EB"/>
    <w:rPr>
      <w:i/>
      <w:iCs/>
      <w:color w:val="2F5496" w:themeColor="accent1" w:themeShade="BF"/>
    </w:rPr>
  </w:style>
  <w:style w:type="character" w:styleId="IntenseReference">
    <w:name w:val="Intense Reference"/>
    <w:basedOn w:val="DefaultParagraphFont"/>
    <w:uiPriority w:val="32"/>
    <w:qFormat/>
    <w:rsid w:val="00B935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632262">
      <w:bodyDiv w:val="1"/>
      <w:marLeft w:val="0"/>
      <w:marRight w:val="0"/>
      <w:marTop w:val="0"/>
      <w:marBottom w:val="0"/>
      <w:divBdr>
        <w:top w:val="none" w:sz="0" w:space="0" w:color="auto"/>
        <w:left w:val="none" w:sz="0" w:space="0" w:color="auto"/>
        <w:bottom w:val="none" w:sz="0" w:space="0" w:color="auto"/>
        <w:right w:val="none" w:sz="0" w:space="0" w:color="auto"/>
      </w:divBdr>
    </w:div>
    <w:div w:id="894506771">
      <w:bodyDiv w:val="1"/>
      <w:marLeft w:val="0"/>
      <w:marRight w:val="0"/>
      <w:marTop w:val="0"/>
      <w:marBottom w:val="0"/>
      <w:divBdr>
        <w:top w:val="none" w:sz="0" w:space="0" w:color="auto"/>
        <w:left w:val="none" w:sz="0" w:space="0" w:color="auto"/>
        <w:bottom w:val="none" w:sz="0" w:space="0" w:color="auto"/>
        <w:right w:val="none" w:sz="0" w:space="0" w:color="auto"/>
      </w:divBdr>
    </w:div>
    <w:div w:id="1272467737">
      <w:bodyDiv w:val="1"/>
      <w:marLeft w:val="0"/>
      <w:marRight w:val="0"/>
      <w:marTop w:val="0"/>
      <w:marBottom w:val="0"/>
      <w:divBdr>
        <w:top w:val="none" w:sz="0" w:space="0" w:color="auto"/>
        <w:left w:val="none" w:sz="0" w:space="0" w:color="auto"/>
        <w:bottom w:val="none" w:sz="0" w:space="0" w:color="auto"/>
        <w:right w:val="none" w:sz="0" w:space="0" w:color="auto"/>
      </w:divBdr>
    </w:div>
    <w:div w:id="178410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1</cp:revision>
  <dcterms:created xsi:type="dcterms:W3CDTF">2025-04-24T08:53:00Z</dcterms:created>
  <dcterms:modified xsi:type="dcterms:W3CDTF">2025-04-24T09:22:00Z</dcterms:modified>
</cp:coreProperties>
</file>