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F40BD" w14:textId="39B6E67A" w:rsidR="00126157" w:rsidRPr="00126157" w:rsidRDefault="00126157" w:rsidP="00126157">
      <w:pPr>
        <w:rPr>
          <w:rFonts w:ascii="Arial" w:hAnsi="Arial" w:cs="Arial"/>
          <w:b/>
          <w:bCs/>
          <w:sz w:val="28"/>
          <w:szCs w:val="28"/>
        </w:rPr>
      </w:pPr>
      <w:r w:rsidRPr="00126157">
        <w:rPr>
          <w:rFonts w:ascii="Arial" w:hAnsi="Arial" w:cs="Arial"/>
          <w:b/>
          <w:bCs/>
          <w:sz w:val="28"/>
          <w:szCs w:val="28"/>
        </w:rPr>
        <w:t>Write a brief Summary of Any 5 Software Testing Styles</w:t>
      </w:r>
    </w:p>
    <w:p w14:paraId="2F3E761C" w14:textId="77777777" w:rsidR="00126157" w:rsidRPr="00126157" w:rsidRDefault="00126157" w:rsidP="00126157">
      <w:pPr>
        <w:rPr>
          <w:rFonts w:ascii="Arial" w:hAnsi="Arial" w:cs="Arial"/>
          <w:b/>
          <w:bCs/>
        </w:rPr>
      </w:pPr>
    </w:p>
    <w:p w14:paraId="3CC15D73" w14:textId="77777777" w:rsidR="00126157" w:rsidRPr="00126157" w:rsidRDefault="00126157" w:rsidP="00126157">
      <w:pPr>
        <w:rPr>
          <w:rFonts w:ascii="Arial" w:hAnsi="Arial" w:cs="Arial"/>
          <w:b/>
          <w:bCs/>
        </w:rPr>
      </w:pPr>
      <w:r w:rsidRPr="00126157">
        <w:rPr>
          <w:rFonts w:ascii="Arial" w:hAnsi="Arial" w:cs="Arial"/>
          <w:b/>
          <w:bCs/>
        </w:rPr>
        <w:t>1. Unit Testing</w:t>
      </w:r>
    </w:p>
    <w:p w14:paraId="612AE835" w14:textId="77777777" w:rsidR="00126157" w:rsidRPr="00126157" w:rsidRDefault="00126157" w:rsidP="00126157">
      <w:pPr>
        <w:rPr>
          <w:rFonts w:ascii="Arial" w:hAnsi="Arial" w:cs="Arial"/>
        </w:rPr>
      </w:pPr>
      <w:r w:rsidRPr="00126157">
        <w:rPr>
          <w:rFonts w:ascii="Arial" w:hAnsi="Arial" w:cs="Arial"/>
          <w:b/>
          <w:bCs/>
        </w:rPr>
        <w:t>Unit Testing</w:t>
      </w:r>
      <w:r w:rsidRPr="00126157">
        <w:rPr>
          <w:rFonts w:ascii="Arial" w:hAnsi="Arial" w:cs="Arial"/>
        </w:rPr>
        <w:t xml:space="preserve"> is the process of testing individual components or functions of a software application in isolation from the rest of the system. The main goal is to ensure that each small unit of code behaves exactly as expected. Unit tests are typically written and executed by developers during the coding phase.</w:t>
      </w:r>
    </w:p>
    <w:p w14:paraId="461B1484" w14:textId="77777777" w:rsidR="00126157" w:rsidRPr="00126157" w:rsidRDefault="00126157" w:rsidP="00126157">
      <w:pPr>
        <w:rPr>
          <w:rFonts w:ascii="Arial" w:hAnsi="Arial" w:cs="Arial"/>
        </w:rPr>
      </w:pPr>
      <w:r w:rsidRPr="00126157">
        <w:rPr>
          <w:rFonts w:ascii="Arial" w:hAnsi="Arial" w:cs="Arial"/>
          <w:b/>
          <w:bCs/>
        </w:rPr>
        <w:t>Example:</w:t>
      </w:r>
      <w:r w:rsidRPr="00126157">
        <w:rPr>
          <w:rFonts w:ascii="Arial" w:hAnsi="Arial" w:cs="Arial"/>
        </w:rPr>
        <w:br/>
        <w:t xml:space="preserve">Imagine a banking app with a function called </w:t>
      </w:r>
      <w:proofErr w:type="gramStart"/>
      <w:r w:rsidRPr="00126157">
        <w:rPr>
          <w:rFonts w:ascii="Arial" w:hAnsi="Arial" w:cs="Arial"/>
        </w:rPr>
        <w:t>calculateLoanEMI(</w:t>
      </w:r>
      <w:proofErr w:type="gramEnd"/>
      <w:r w:rsidRPr="00126157">
        <w:rPr>
          <w:rFonts w:ascii="Arial" w:hAnsi="Arial" w:cs="Arial"/>
        </w:rPr>
        <w:t>principal, rate, time). A unit test would verify if the function correctly calculates the EMI for different inputs. For instance, if principal = 100,000, rate = 10%, and time = 5 years, the function should return the correct EMI value. The focus is only on the calculation logic, not on how the data is retrieved or displayed.</w:t>
      </w:r>
    </w:p>
    <w:p w14:paraId="17EEEEF0" w14:textId="77777777" w:rsidR="00126157" w:rsidRPr="00126157" w:rsidRDefault="00126157" w:rsidP="00126157">
      <w:pPr>
        <w:rPr>
          <w:rFonts w:ascii="Arial" w:hAnsi="Arial" w:cs="Arial"/>
        </w:rPr>
      </w:pPr>
      <w:r w:rsidRPr="00126157">
        <w:rPr>
          <w:rFonts w:ascii="Arial" w:hAnsi="Arial" w:cs="Arial"/>
          <w:b/>
          <w:bCs/>
        </w:rPr>
        <w:t>Benefits:</w:t>
      </w:r>
    </w:p>
    <w:p w14:paraId="44511EA4" w14:textId="77777777" w:rsidR="00126157" w:rsidRPr="00126157" w:rsidRDefault="00126157" w:rsidP="00126157">
      <w:pPr>
        <w:numPr>
          <w:ilvl w:val="0"/>
          <w:numId w:val="2"/>
        </w:numPr>
        <w:rPr>
          <w:rFonts w:ascii="Arial" w:hAnsi="Arial" w:cs="Arial"/>
        </w:rPr>
      </w:pPr>
      <w:r w:rsidRPr="00126157">
        <w:rPr>
          <w:rFonts w:ascii="Arial" w:hAnsi="Arial" w:cs="Arial"/>
        </w:rPr>
        <w:t>Quick identification of bugs</w:t>
      </w:r>
    </w:p>
    <w:p w14:paraId="77114EEB" w14:textId="77777777" w:rsidR="00126157" w:rsidRPr="00126157" w:rsidRDefault="00126157" w:rsidP="00126157">
      <w:pPr>
        <w:numPr>
          <w:ilvl w:val="0"/>
          <w:numId w:val="2"/>
        </w:numPr>
        <w:rPr>
          <w:rFonts w:ascii="Arial" w:hAnsi="Arial" w:cs="Arial"/>
        </w:rPr>
      </w:pPr>
      <w:r w:rsidRPr="00126157">
        <w:rPr>
          <w:rFonts w:ascii="Arial" w:hAnsi="Arial" w:cs="Arial"/>
        </w:rPr>
        <w:t>Encourages better code design</w:t>
      </w:r>
    </w:p>
    <w:p w14:paraId="6E0D894D" w14:textId="77777777" w:rsidR="00126157" w:rsidRPr="00126157" w:rsidRDefault="00126157" w:rsidP="00126157">
      <w:pPr>
        <w:numPr>
          <w:ilvl w:val="0"/>
          <w:numId w:val="2"/>
        </w:numPr>
        <w:rPr>
          <w:rFonts w:ascii="Arial" w:hAnsi="Arial" w:cs="Arial"/>
        </w:rPr>
      </w:pPr>
      <w:r w:rsidRPr="00126157">
        <w:rPr>
          <w:rFonts w:ascii="Arial" w:hAnsi="Arial" w:cs="Arial"/>
        </w:rPr>
        <w:t>Simplifies debugging and maintenance</w:t>
      </w:r>
    </w:p>
    <w:p w14:paraId="18593999" w14:textId="77777777" w:rsidR="00126157" w:rsidRPr="00126157" w:rsidRDefault="00126157" w:rsidP="00126157">
      <w:pPr>
        <w:rPr>
          <w:rFonts w:ascii="Arial" w:hAnsi="Arial" w:cs="Arial"/>
        </w:rPr>
      </w:pPr>
      <w:r w:rsidRPr="00126157">
        <w:rPr>
          <w:rFonts w:ascii="Arial" w:hAnsi="Arial" w:cs="Arial"/>
          <w:b/>
          <w:bCs/>
        </w:rPr>
        <w:t>Common Tools:</w:t>
      </w:r>
      <w:r w:rsidRPr="00126157">
        <w:rPr>
          <w:rFonts w:ascii="Arial" w:hAnsi="Arial" w:cs="Arial"/>
        </w:rPr>
        <w:t xml:space="preserve"> JUnit (Java), NUnit (.NET), PyTest (Python)</w:t>
      </w:r>
    </w:p>
    <w:p w14:paraId="23B5F8BD" w14:textId="77777777" w:rsidR="00126157" w:rsidRPr="00126157" w:rsidRDefault="00126157" w:rsidP="00126157">
      <w:pPr>
        <w:rPr>
          <w:rFonts w:ascii="Arial" w:hAnsi="Arial" w:cs="Arial"/>
          <w:b/>
          <w:bCs/>
        </w:rPr>
      </w:pPr>
      <w:r w:rsidRPr="00126157">
        <w:rPr>
          <w:rFonts w:ascii="Arial" w:hAnsi="Arial" w:cs="Arial"/>
          <w:b/>
          <w:bCs/>
        </w:rPr>
        <w:t>2. Integration Testing</w:t>
      </w:r>
    </w:p>
    <w:p w14:paraId="171425EE" w14:textId="77777777" w:rsidR="00126157" w:rsidRPr="00126157" w:rsidRDefault="00126157" w:rsidP="00126157">
      <w:pPr>
        <w:rPr>
          <w:rFonts w:ascii="Arial" w:hAnsi="Arial" w:cs="Arial"/>
        </w:rPr>
      </w:pPr>
      <w:r w:rsidRPr="00126157">
        <w:rPr>
          <w:rFonts w:ascii="Arial" w:hAnsi="Arial" w:cs="Arial"/>
          <w:b/>
          <w:bCs/>
        </w:rPr>
        <w:t>Integration Testing</w:t>
      </w:r>
      <w:r w:rsidRPr="00126157">
        <w:rPr>
          <w:rFonts w:ascii="Arial" w:hAnsi="Arial" w:cs="Arial"/>
        </w:rPr>
        <w:t xml:space="preserve"> checks how different modules or components of an application interact with each other after unit testing is complete. While units might work perfectly alone, integration testing ensures they collaborate correctly when combined.</w:t>
      </w:r>
    </w:p>
    <w:p w14:paraId="7AFFE8EF" w14:textId="77777777" w:rsidR="00126157" w:rsidRPr="00126157" w:rsidRDefault="00126157" w:rsidP="00126157">
      <w:pPr>
        <w:rPr>
          <w:rFonts w:ascii="Arial" w:hAnsi="Arial" w:cs="Arial"/>
        </w:rPr>
      </w:pPr>
      <w:r w:rsidRPr="00126157">
        <w:rPr>
          <w:rFonts w:ascii="Arial" w:hAnsi="Arial" w:cs="Arial"/>
          <w:b/>
          <w:bCs/>
        </w:rPr>
        <w:t>Example:</w:t>
      </w:r>
      <w:r w:rsidRPr="00126157">
        <w:rPr>
          <w:rFonts w:ascii="Arial" w:hAnsi="Arial" w:cs="Arial"/>
        </w:rPr>
        <w:br/>
        <w:t>In a flight booking system, one module handles payment, and another manages ticket generation. Integration testing would check if, after a successful payment, the system correctly generates and sends the ticket to the customer. Even if both modules work independently, bugs might arise when they are integrated, such as incorrect ticket details or failure in email delivery.</w:t>
      </w:r>
    </w:p>
    <w:p w14:paraId="469811FC" w14:textId="77777777" w:rsidR="00126157" w:rsidRPr="00126157" w:rsidRDefault="00126157" w:rsidP="00126157">
      <w:pPr>
        <w:rPr>
          <w:rFonts w:ascii="Arial" w:hAnsi="Arial" w:cs="Arial"/>
        </w:rPr>
      </w:pPr>
      <w:r w:rsidRPr="00126157">
        <w:rPr>
          <w:rFonts w:ascii="Arial" w:hAnsi="Arial" w:cs="Arial"/>
          <w:b/>
          <w:bCs/>
        </w:rPr>
        <w:t>Approaches:</w:t>
      </w:r>
    </w:p>
    <w:p w14:paraId="52F6BF72" w14:textId="77777777" w:rsidR="00126157" w:rsidRPr="00126157" w:rsidRDefault="00126157" w:rsidP="00126157">
      <w:pPr>
        <w:numPr>
          <w:ilvl w:val="0"/>
          <w:numId w:val="3"/>
        </w:numPr>
        <w:rPr>
          <w:rFonts w:ascii="Arial" w:hAnsi="Arial" w:cs="Arial"/>
        </w:rPr>
      </w:pPr>
      <w:r w:rsidRPr="00126157">
        <w:rPr>
          <w:rFonts w:ascii="Arial" w:hAnsi="Arial" w:cs="Arial"/>
          <w:b/>
          <w:bCs/>
        </w:rPr>
        <w:t>Top-Down Integration:</w:t>
      </w:r>
      <w:r w:rsidRPr="00126157">
        <w:rPr>
          <w:rFonts w:ascii="Arial" w:hAnsi="Arial" w:cs="Arial"/>
        </w:rPr>
        <w:t xml:space="preserve"> Testing starts from the top module and moves downward.</w:t>
      </w:r>
    </w:p>
    <w:p w14:paraId="5F1B5C84" w14:textId="77777777" w:rsidR="00126157" w:rsidRPr="00126157" w:rsidRDefault="00126157" w:rsidP="00126157">
      <w:pPr>
        <w:numPr>
          <w:ilvl w:val="0"/>
          <w:numId w:val="3"/>
        </w:numPr>
        <w:rPr>
          <w:rFonts w:ascii="Arial" w:hAnsi="Arial" w:cs="Arial"/>
        </w:rPr>
      </w:pPr>
      <w:r w:rsidRPr="00126157">
        <w:rPr>
          <w:rFonts w:ascii="Arial" w:hAnsi="Arial" w:cs="Arial"/>
          <w:b/>
          <w:bCs/>
        </w:rPr>
        <w:t>Bottom-Up Integration:</w:t>
      </w:r>
      <w:r w:rsidRPr="00126157">
        <w:rPr>
          <w:rFonts w:ascii="Arial" w:hAnsi="Arial" w:cs="Arial"/>
        </w:rPr>
        <w:t xml:space="preserve"> Testing starts from the lower modules and moves upward.</w:t>
      </w:r>
    </w:p>
    <w:p w14:paraId="37B92791" w14:textId="77777777" w:rsidR="00126157" w:rsidRPr="00126157" w:rsidRDefault="00126157" w:rsidP="00126157">
      <w:pPr>
        <w:numPr>
          <w:ilvl w:val="0"/>
          <w:numId w:val="3"/>
        </w:numPr>
        <w:rPr>
          <w:rFonts w:ascii="Arial" w:hAnsi="Arial" w:cs="Arial"/>
        </w:rPr>
      </w:pPr>
      <w:r w:rsidRPr="00126157">
        <w:rPr>
          <w:rFonts w:ascii="Arial" w:hAnsi="Arial" w:cs="Arial"/>
          <w:b/>
          <w:bCs/>
        </w:rPr>
        <w:t>Big Bang Integration:</w:t>
      </w:r>
      <w:r w:rsidRPr="00126157">
        <w:rPr>
          <w:rFonts w:ascii="Arial" w:hAnsi="Arial" w:cs="Arial"/>
        </w:rPr>
        <w:t xml:space="preserve"> All modules are tested together after integration.</w:t>
      </w:r>
    </w:p>
    <w:p w14:paraId="552FC9EE" w14:textId="77777777" w:rsidR="00126157" w:rsidRPr="00126157" w:rsidRDefault="00126157" w:rsidP="00126157">
      <w:pPr>
        <w:rPr>
          <w:rFonts w:ascii="Arial" w:hAnsi="Arial" w:cs="Arial"/>
        </w:rPr>
      </w:pPr>
      <w:r w:rsidRPr="00126157">
        <w:rPr>
          <w:rFonts w:ascii="Arial" w:hAnsi="Arial" w:cs="Arial"/>
          <w:b/>
          <w:bCs/>
        </w:rPr>
        <w:t>Benefits:</w:t>
      </w:r>
    </w:p>
    <w:p w14:paraId="25628AA7" w14:textId="77777777" w:rsidR="00126157" w:rsidRPr="00126157" w:rsidRDefault="00126157" w:rsidP="00126157">
      <w:pPr>
        <w:numPr>
          <w:ilvl w:val="0"/>
          <w:numId w:val="4"/>
        </w:numPr>
        <w:rPr>
          <w:rFonts w:ascii="Arial" w:hAnsi="Arial" w:cs="Arial"/>
        </w:rPr>
      </w:pPr>
      <w:r w:rsidRPr="00126157">
        <w:rPr>
          <w:rFonts w:ascii="Arial" w:hAnsi="Arial" w:cs="Arial"/>
        </w:rPr>
        <w:t>Early detection of interface issues</w:t>
      </w:r>
    </w:p>
    <w:p w14:paraId="506DDE51" w14:textId="77777777" w:rsidR="00126157" w:rsidRPr="00126157" w:rsidRDefault="00126157" w:rsidP="00126157">
      <w:pPr>
        <w:numPr>
          <w:ilvl w:val="0"/>
          <w:numId w:val="4"/>
        </w:numPr>
        <w:rPr>
          <w:rFonts w:ascii="Arial" w:hAnsi="Arial" w:cs="Arial"/>
        </w:rPr>
      </w:pPr>
      <w:r w:rsidRPr="00126157">
        <w:rPr>
          <w:rFonts w:ascii="Arial" w:hAnsi="Arial" w:cs="Arial"/>
        </w:rPr>
        <w:t>Improves overall system reliability</w:t>
      </w:r>
    </w:p>
    <w:p w14:paraId="755E8AC5" w14:textId="02BD781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Common Tools:</w:t>
      </w:r>
      <w:r w:rsidRPr="00126157">
        <w:rPr>
          <w:rFonts w:ascii="Arial" w:eastAsia="Times New Roman" w:hAnsi="Arial" w:cs="Arial"/>
          <w:kern w:val="0"/>
          <w:sz w:val="24"/>
          <w:szCs w:val="24"/>
          <w:lang w:eastAsia="en-IN"/>
          <w14:ligatures w14:val="none"/>
        </w:rPr>
        <w:t xml:space="preserve"> Postman (API testing), Selenium, J</w:t>
      </w:r>
      <w:r w:rsidRPr="00126157">
        <w:rPr>
          <w:rFonts w:ascii="Arial" w:eastAsia="Times New Roman" w:hAnsi="Arial" w:cs="Arial"/>
          <w:kern w:val="0"/>
          <w:sz w:val="24"/>
          <w:szCs w:val="24"/>
          <w:lang w:eastAsia="en-IN"/>
          <w14:ligatures w14:val="none"/>
        </w:rPr>
        <w:t>u</w:t>
      </w:r>
      <w:r w:rsidRPr="00126157">
        <w:rPr>
          <w:rFonts w:ascii="Arial" w:eastAsia="Times New Roman" w:hAnsi="Arial" w:cs="Arial"/>
          <w:kern w:val="0"/>
          <w:sz w:val="24"/>
          <w:szCs w:val="24"/>
          <w:lang w:eastAsia="en-IN"/>
          <w14:ligatures w14:val="none"/>
        </w:rPr>
        <w:t>nit</w:t>
      </w:r>
    </w:p>
    <w:p w14:paraId="00DADA0D"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p>
    <w:p w14:paraId="2C512734" w14:textId="77777777" w:rsidR="00126157" w:rsidRPr="00126157" w:rsidRDefault="00126157" w:rsidP="0012615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126157">
        <w:rPr>
          <w:rFonts w:ascii="Arial" w:eastAsia="Times New Roman" w:hAnsi="Arial" w:cs="Arial"/>
          <w:b/>
          <w:bCs/>
          <w:kern w:val="0"/>
          <w:sz w:val="24"/>
          <w:szCs w:val="24"/>
          <w:lang w:eastAsia="en-IN"/>
          <w14:ligatures w14:val="none"/>
        </w:rPr>
        <w:lastRenderedPageBreak/>
        <w:t>3. System Testing</w:t>
      </w:r>
    </w:p>
    <w:p w14:paraId="4059BB46"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System Testing</w:t>
      </w:r>
      <w:r w:rsidRPr="00126157">
        <w:rPr>
          <w:rFonts w:ascii="Arial" w:eastAsia="Times New Roman" w:hAnsi="Arial" w:cs="Arial"/>
          <w:kern w:val="0"/>
          <w:sz w:val="24"/>
          <w:szCs w:val="24"/>
          <w:lang w:eastAsia="en-IN"/>
          <w14:ligatures w14:val="none"/>
        </w:rPr>
        <w:t xml:space="preserve"> is a complete, end-to-end test of the entire software system as a whole. It checks whether the application meets all specified requirements, both functional and non-functional (performance, security, usability).</w:t>
      </w:r>
    </w:p>
    <w:p w14:paraId="4D724DE9"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Example:</w:t>
      </w:r>
      <w:r w:rsidRPr="00126157">
        <w:rPr>
          <w:rFonts w:ascii="Arial" w:eastAsia="Times New Roman" w:hAnsi="Arial" w:cs="Arial"/>
          <w:kern w:val="0"/>
          <w:sz w:val="24"/>
          <w:szCs w:val="24"/>
          <w:lang w:eastAsia="en-IN"/>
          <w14:ligatures w14:val="none"/>
        </w:rPr>
        <w:br/>
        <w:t>For an online shopping platform, system testing would involve simulating the entire process — from logging in, browsing products, adding items to the cart, making payments, and receiving order confirmations. It would also involve checking if features like discount codes, payment gateways, and customer reviews are working properly together.</w:t>
      </w:r>
    </w:p>
    <w:p w14:paraId="3523C98C"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Types of System Testing:</w:t>
      </w:r>
    </w:p>
    <w:p w14:paraId="38F7DAE6" w14:textId="77777777" w:rsidR="00126157" w:rsidRPr="00126157" w:rsidRDefault="00126157" w:rsidP="00126157">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Functional Testing</w:t>
      </w:r>
    </w:p>
    <w:p w14:paraId="179577A2" w14:textId="77777777" w:rsidR="00126157" w:rsidRPr="00126157" w:rsidRDefault="00126157" w:rsidP="00126157">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Performance Testing</w:t>
      </w:r>
    </w:p>
    <w:p w14:paraId="5C1B3FAB" w14:textId="77777777" w:rsidR="00126157" w:rsidRPr="00126157" w:rsidRDefault="00126157" w:rsidP="00126157">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Security Testing</w:t>
      </w:r>
    </w:p>
    <w:p w14:paraId="1C665758" w14:textId="77777777" w:rsidR="00126157" w:rsidRPr="00126157" w:rsidRDefault="00126157" w:rsidP="00126157">
      <w:pPr>
        <w:numPr>
          <w:ilvl w:val="0"/>
          <w:numId w:val="5"/>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Usability Testing</w:t>
      </w:r>
    </w:p>
    <w:p w14:paraId="09C66714"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Benefits:</w:t>
      </w:r>
    </w:p>
    <w:p w14:paraId="1B6D2084" w14:textId="77777777" w:rsidR="00126157" w:rsidRPr="00126157" w:rsidRDefault="00126157" w:rsidP="00126157">
      <w:pPr>
        <w:numPr>
          <w:ilvl w:val="0"/>
          <w:numId w:val="6"/>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 xml:space="preserve">Verifies the system's complete </w:t>
      </w:r>
      <w:proofErr w:type="spellStart"/>
      <w:r w:rsidRPr="00126157">
        <w:rPr>
          <w:rFonts w:ascii="Arial" w:eastAsia="Times New Roman" w:hAnsi="Arial" w:cs="Arial"/>
          <w:kern w:val="0"/>
          <w:sz w:val="24"/>
          <w:szCs w:val="24"/>
          <w:lang w:eastAsia="en-IN"/>
          <w14:ligatures w14:val="none"/>
        </w:rPr>
        <w:t>behavior</w:t>
      </w:r>
      <w:proofErr w:type="spellEnd"/>
    </w:p>
    <w:p w14:paraId="44852EE9" w14:textId="77777777" w:rsidR="00126157" w:rsidRPr="00126157" w:rsidRDefault="00126157" w:rsidP="00126157">
      <w:pPr>
        <w:numPr>
          <w:ilvl w:val="0"/>
          <w:numId w:val="6"/>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Catches critical defects before release</w:t>
      </w:r>
    </w:p>
    <w:p w14:paraId="44657B02"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Common Tools:</w:t>
      </w:r>
      <w:r w:rsidRPr="00126157">
        <w:rPr>
          <w:rFonts w:ascii="Arial" w:eastAsia="Times New Roman" w:hAnsi="Arial" w:cs="Arial"/>
          <w:kern w:val="0"/>
          <w:sz w:val="24"/>
          <w:szCs w:val="24"/>
          <w:lang w:eastAsia="en-IN"/>
          <w14:ligatures w14:val="none"/>
        </w:rPr>
        <w:t xml:space="preserve"> Selenium, LoadRunner, QTP/UFT</w:t>
      </w:r>
    </w:p>
    <w:p w14:paraId="118BE602" w14:textId="77777777" w:rsidR="00126157" w:rsidRPr="00126157" w:rsidRDefault="00126157" w:rsidP="0012615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126157">
        <w:rPr>
          <w:rFonts w:ascii="Arial" w:eastAsia="Times New Roman" w:hAnsi="Arial" w:cs="Arial"/>
          <w:b/>
          <w:bCs/>
          <w:kern w:val="0"/>
          <w:sz w:val="24"/>
          <w:szCs w:val="24"/>
          <w:lang w:eastAsia="en-IN"/>
          <w14:ligatures w14:val="none"/>
        </w:rPr>
        <w:t>4. Acceptance Testing</w:t>
      </w:r>
    </w:p>
    <w:p w14:paraId="3F0392B3"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Acceptance Testing</w:t>
      </w:r>
      <w:r w:rsidRPr="00126157">
        <w:rPr>
          <w:rFonts w:ascii="Arial" w:eastAsia="Times New Roman" w:hAnsi="Arial" w:cs="Arial"/>
          <w:kern w:val="0"/>
          <w:sz w:val="24"/>
          <w:szCs w:val="24"/>
          <w:lang w:eastAsia="en-IN"/>
          <w14:ligatures w14:val="none"/>
        </w:rPr>
        <w:t xml:space="preserve"> determines whether the software meets business requirements and is ready for delivery to the client or market. It is often conducted by the client, product owners, or end-users.</w:t>
      </w:r>
    </w:p>
    <w:p w14:paraId="071FAACF"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Example:</w:t>
      </w:r>
      <w:r w:rsidRPr="00126157">
        <w:rPr>
          <w:rFonts w:ascii="Arial" w:eastAsia="Times New Roman" w:hAnsi="Arial" w:cs="Arial"/>
          <w:kern w:val="0"/>
          <w:sz w:val="24"/>
          <w:szCs w:val="24"/>
          <w:lang w:eastAsia="en-IN"/>
          <w14:ligatures w14:val="none"/>
        </w:rPr>
        <w:br/>
        <w:t>Suppose a company develops a mobile app for food delivery. During acceptance testing, real users might place test orders, make payments, track deliveries, and provide feedback. If users find the app easy to navigate and the deliveries happen as expected, the product "passes" acceptance testing and is considered ready for launch.</w:t>
      </w:r>
    </w:p>
    <w:p w14:paraId="64E86924"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Types:</w:t>
      </w:r>
    </w:p>
    <w:p w14:paraId="43166EC8" w14:textId="77777777" w:rsidR="00126157" w:rsidRPr="00126157" w:rsidRDefault="00126157" w:rsidP="00126157">
      <w:pPr>
        <w:numPr>
          <w:ilvl w:val="0"/>
          <w:numId w:val="7"/>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Alpha Testing:</w:t>
      </w:r>
      <w:r w:rsidRPr="00126157">
        <w:rPr>
          <w:rFonts w:ascii="Arial" w:eastAsia="Times New Roman" w:hAnsi="Arial" w:cs="Arial"/>
          <w:kern w:val="0"/>
          <w:sz w:val="24"/>
          <w:szCs w:val="24"/>
          <w:lang w:eastAsia="en-IN"/>
          <w14:ligatures w14:val="none"/>
        </w:rPr>
        <w:t xml:space="preserve"> Done by internal employees.</w:t>
      </w:r>
    </w:p>
    <w:p w14:paraId="4EA4CD4A" w14:textId="77777777" w:rsidR="00126157" w:rsidRPr="00126157" w:rsidRDefault="00126157" w:rsidP="00126157">
      <w:pPr>
        <w:numPr>
          <w:ilvl w:val="0"/>
          <w:numId w:val="7"/>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Beta Testing:</w:t>
      </w:r>
      <w:r w:rsidRPr="00126157">
        <w:rPr>
          <w:rFonts w:ascii="Arial" w:eastAsia="Times New Roman" w:hAnsi="Arial" w:cs="Arial"/>
          <w:kern w:val="0"/>
          <w:sz w:val="24"/>
          <w:szCs w:val="24"/>
          <w:lang w:eastAsia="en-IN"/>
          <w14:ligatures w14:val="none"/>
        </w:rPr>
        <w:t xml:space="preserve"> Done by real users in a real environment.</w:t>
      </w:r>
    </w:p>
    <w:p w14:paraId="23647989"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Benefits:</w:t>
      </w:r>
    </w:p>
    <w:p w14:paraId="60973497" w14:textId="77777777" w:rsidR="00126157" w:rsidRPr="00126157" w:rsidRDefault="00126157" w:rsidP="00126157">
      <w:pPr>
        <w:numPr>
          <w:ilvl w:val="0"/>
          <w:numId w:val="8"/>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Ensures the product meets customer expectations</w:t>
      </w:r>
    </w:p>
    <w:p w14:paraId="23C96B0F" w14:textId="77777777" w:rsidR="00126157" w:rsidRPr="00126157" w:rsidRDefault="00126157" w:rsidP="00126157">
      <w:pPr>
        <w:numPr>
          <w:ilvl w:val="0"/>
          <w:numId w:val="8"/>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Identifies usability or business flow issues early</w:t>
      </w:r>
    </w:p>
    <w:p w14:paraId="011CEF00"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lastRenderedPageBreak/>
        <w:t>Common Tools:</w:t>
      </w:r>
      <w:r w:rsidRPr="00126157">
        <w:rPr>
          <w:rFonts w:ascii="Arial" w:eastAsia="Times New Roman" w:hAnsi="Arial" w:cs="Arial"/>
          <w:kern w:val="0"/>
          <w:sz w:val="24"/>
          <w:szCs w:val="24"/>
          <w:lang w:eastAsia="en-IN"/>
          <w14:ligatures w14:val="none"/>
        </w:rPr>
        <w:t xml:space="preserve"> TestRail (for managing acceptance tests), UserTesting</w:t>
      </w:r>
    </w:p>
    <w:p w14:paraId="05992864" w14:textId="77777777" w:rsidR="00126157" w:rsidRPr="00126157" w:rsidRDefault="00126157" w:rsidP="0012615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126157">
        <w:rPr>
          <w:rFonts w:ascii="Arial" w:eastAsia="Times New Roman" w:hAnsi="Arial" w:cs="Arial"/>
          <w:b/>
          <w:bCs/>
          <w:kern w:val="0"/>
          <w:sz w:val="24"/>
          <w:szCs w:val="24"/>
          <w:lang w:eastAsia="en-IN"/>
          <w14:ligatures w14:val="none"/>
        </w:rPr>
        <w:t>5. Regression Testing</w:t>
      </w:r>
    </w:p>
    <w:p w14:paraId="5FAF2884"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Regression Testing</w:t>
      </w:r>
      <w:r w:rsidRPr="00126157">
        <w:rPr>
          <w:rFonts w:ascii="Arial" w:eastAsia="Times New Roman" w:hAnsi="Arial" w:cs="Arial"/>
          <w:kern w:val="0"/>
          <w:sz w:val="24"/>
          <w:szCs w:val="24"/>
          <w:lang w:eastAsia="en-IN"/>
          <w14:ligatures w14:val="none"/>
        </w:rPr>
        <w:t xml:space="preserve"> is performed to ensure that new code changes (like bug fixes or new features) have not adversely affected the existing functionality. </w:t>
      </w:r>
      <w:proofErr w:type="gramStart"/>
      <w:r w:rsidRPr="00126157">
        <w:rPr>
          <w:rFonts w:ascii="Arial" w:eastAsia="Times New Roman" w:hAnsi="Arial" w:cs="Arial"/>
          <w:kern w:val="0"/>
          <w:sz w:val="24"/>
          <w:szCs w:val="24"/>
          <w:lang w:eastAsia="en-IN"/>
          <w14:ligatures w14:val="none"/>
        </w:rPr>
        <w:t>It</w:t>
      </w:r>
      <w:proofErr w:type="gramEnd"/>
      <w:r w:rsidRPr="00126157">
        <w:rPr>
          <w:rFonts w:ascii="Arial" w:eastAsia="Times New Roman" w:hAnsi="Arial" w:cs="Arial"/>
          <w:kern w:val="0"/>
          <w:sz w:val="24"/>
          <w:szCs w:val="24"/>
          <w:lang w:eastAsia="en-IN"/>
          <w14:ligatures w14:val="none"/>
        </w:rPr>
        <w:t xml:space="preserve"> re-runs previously executed tests to detect any unintended side effects.</w:t>
      </w:r>
    </w:p>
    <w:p w14:paraId="5DB245E4"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Example:</w:t>
      </w:r>
      <w:r w:rsidRPr="00126157">
        <w:rPr>
          <w:rFonts w:ascii="Arial" w:eastAsia="Times New Roman" w:hAnsi="Arial" w:cs="Arial"/>
          <w:kern w:val="0"/>
          <w:sz w:val="24"/>
          <w:szCs w:val="24"/>
          <w:lang w:eastAsia="en-IN"/>
          <w14:ligatures w14:val="none"/>
        </w:rPr>
        <w:br/>
        <w:t>After adding a new "promo code" feature to a ticket booking app, regression testing would check if the basic booking process, payment gateway, and ticket generation still work without errors. Even a small change in code can potentially break unrelated parts of the application.</w:t>
      </w:r>
    </w:p>
    <w:p w14:paraId="1B3011EC"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Benefits:</w:t>
      </w:r>
    </w:p>
    <w:p w14:paraId="1E2C5943" w14:textId="77777777" w:rsidR="00126157" w:rsidRPr="00126157" w:rsidRDefault="00126157" w:rsidP="00126157">
      <w:pPr>
        <w:numPr>
          <w:ilvl w:val="0"/>
          <w:numId w:val="9"/>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Maintains system stability after updates</w:t>
      </w:r>
    </w:p>
    <w:p w14:paraId="2669209B" w14:textId="77777777" w:rsidR="00126157" w:rsidRPr="00126157" w:rsidRDefault="00126157" w:rsidP="00126157">
      <w:pPr>
        <w:numPr>
          <w:ilvl w:val="0"/>
          <w:numId w:val="9"/>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Detects unexpected bugs caused by changes</w:t>
      </w:r>
    </w:p>
    <w:p w14:paraId="2A1495CE" w14:textId="77777777" w:rsidR="00126157" w:rsidRPr="00126157" w:rsidRDefault="00126157" w:rsidP="00126157">
      <w:pPr>
        <w:numPr>
          <w:ilvl w:val="0"/>
          <w:numId w:val="9"/>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Saves time and effort with automated test cases</w:t>
      </w:r>
    </w:p>
    <w:p w14:paraId="72C3BBDA"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Common Tools:</w:t>
      </w:r>
      <w:r w:rsidRPr="00126157">
        <w:rPr>
          <w:rFonts w:ascii="Arial" w:eastAsia="Times New Roman" w:hAnsi="Arial" w:cs="Arial"/>
          <w:kern w:val="0"/>
          <w:sz w:val="24"/>
          <w:szCs w:val="24"/>
          <w:lang w:eastAsia="en-IN"/>
          <w14:ligatures w14:val="none"/>
        </w:rPr>
        <w:t xml:space="preserve"> Selenium, Katalon Studio, TestComplete</w:t>
      </w:r>
    </w:p>
    <w:p w14:paraId="7873834F" w14:textId="77777777" w:rsidR="00126157" w:rsidRPr="00126157" w:rsidRDefault="00126157" w:rsidP="0012615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126157">
        <w:rPr>
          <w:rFonts w:ascii="Arial" w:eastAsia="Times New Roman" w:hAnsi="Arial" w:cs="Arial"/>
          <w:b/>
          <w:bCs/>
          <w:kern w:val="0"/>
          <w:sz w:val="24"/>
          <w:szCs w:val="24"/>
          <w:lang w:eastAsia="en-IN"/>
          <w14:ligatures w14:val="none"/>
        </w:rPr>
        <w:t>Conclusion</w:t>
      </w:r>
    </w:p>
    <w:p w14:paraId="02817506"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Each testing style serves a specific and crucial purpose:</w:t>
      </w:r>
    </w:p>
    <w:p w14:paraId="3B731C74" w14:textId="77777777" w:rsidR="00126157" w:rsidRPr="00126157" w:rsidRDefault="00126157" w:rsidP="00126157">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Unit testing</w:t>
      </w:r>
      <w:r w:rsidRPr="00126157">
        <w:rPr>
          <w:rFonts w:ascii="Arial" w:eastAsia="Times New Roman" w:hAnsi="Arial" w:cs="Arial"/>
          <w:kern w:val="0"/>
          <w:sz w:val="24"/>
          <w:szCs w:val="24"/>
          <w:lang w:eastAsia="en-IN"/>
          <w14:ligatures w14:val="none"/>
        </w:rPr>
        <w:t xml:space="preserve"> ensures individual parts are correct.</w:t>
      </w:r>
    </w:p>
    <w:p w14:paraId="4A176D9A" w14:textId="77777777" w:rsidR="00126157" w:rsidRPr="00126157" w:rsidRDefault="00126157" w:rsidP="00126157">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Integration testing</w:t>
      </w:r>
      <w:r w:rsidRPr="00126157">
        <w:rPr>
          <w:rFonts w:ascii="Arial" w:eastAsia="Times New Roman" w:hAnsi="Arial" w:cs="Arial"/>
          <w:kern w:val="0"/>
          <w:sz w:val="24"/>
          <w:szCs w:val="24"/>
          <w:lang w:eastAsia="en-IN"/>
          <w14:ligatures w14:val="none"/>
        </w:rPr>
        <w:t xml:space="preserve"> ensures components interact properly.</w:t>
      </w:r>
    </w:p>
    <w:p w14:paraId="7FD48728" w14:textId="77777777" w:rsidR="00126157" w:rsidRPr="00126157" w:rsidRDefault="00126157" w:rsidP="00126157">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System testing</w:t>
      </w:r>
      <w:r w:rsidRPr="00126157">
        <w:rPr>
          <w:rFonts w:ascii="Arial" w:eastAsia="Times New Roman" w:hAnsi="Arial" w:cs="Arial"/>
          <w:kern w:val="0"/>
          <w:sz w:val="24"/>
          <w:szCs w:val="24"/>
          <w:lang w:eastAsia="en-IN"/>
          <w14:ligatures w14:val="none"/>
        </w:rPr>
        <w:t xml:space="preserve"> validates the system's overall functionality.</w:t>
      </w:r>
    </w:p>
    <w:p w14:paraId="1751FE0C" w14:textId="77777777" w:rsidR="00126157" w:rsidRPr="00126157" w:rsidRDefault="00126157" w:rsidP="00126157">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Acceptance testing</w:t>
      </w:r>
      <w:r w:rsidRPr="00126157">
        <w:rPr>
          <w:rFonts w:ascii="Arial" w:eastAsia="Times New Roman" w:hAnsi="Arial" w:cs="Arial"/>
          <w:kern w:val="0"/>
          <w:sz w:val="24"/>
          <w:szCs w:val="24"/>
          <w:lang w:eastAsia="en-IN"/>
          <w14:ligatures w14:val="none"/>
        </w:rPr>
        <w:t xml:space="preserve"> ensures business goals are met.</w:t>
      </w:r>
    </w:p>
    <w:p w14:paraId="3F8BD738" w14:textId="77777777" w:rsidR="00126157" w:rsidRPr="00126157" w:rsidRDefault="00126157" w:rsidP="00126157">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b/>
          <w:bCs/>
          <w:kern w:val="0"/>
          <w:sz w:val="24"/>
          <w:szCs w:val="24"/>
          <w:lang w:eastAsia="en-IN"/>
          <w14:ligatures w14:val="none"/>
        </w:rPr>
        <w:t>Regression testing</w:t>
      </w:r>
      <w:r w:rsidRPr="00126157">
        <w:rPr>
          <w:rFonts w:ascii="Arial" w:eastAsia="Times New Roman" w:hAnsi="Arial" w:cs="Arial"/>
          <w:kern w:val="0"/>
          <w:sz w:val="24"/>
          <w:szCs w:val="24"/>
          <w:lang w:eastAsia="en-IN"/>
          <w14:ligatures w14:val="none"/>
        </w:rPr>
        <w:t xml:space="preserve"> ensures stability after changes.</w:t>
      </w:r>
    </w:p>
    <w:p w14:paraId="72CC5668" w14:textId="77777777" w:rsidR="00126157" w:rsidRPr="00126157" w:rsidRDefault="00126157" w:rsidP="00126157">
      <w:pPr>
        <w:spacing w:before="100" w:beforeAutospacing="1" w:after="100" w:afterAutospacing="1" w:line="240" w:lineRule="auto"/>
        <w:rPr>
          <w:rFonts w:ascii="Arial" w:eastAsia="Times New Roman" w:hAnsi="Arial" w:cs="Arial"/>
          <w:kern w:val="0"/>
          <w:sz w:val="24"/>
          <w:szCs w:val="24"/>
          <w:lang w:eastAsia="en-IN"/>
          <w14:ligatures w14:val="none"/>
        </w:rPr>
      </w:pPr>
      <w:r w:rsidRPr="00126157">
        <w:rPr>
          <w:rFonts w:ascii="Arial" w:eastAsia="Times New Roman" w:hAnsi="Arial" w:cs="Arial"/>
          <w:kern w:val="0"/>
          <w:sz w:val="24"/>
          <w:szCs w:val="24"/>
          <w:lang w:eastAsia="en-IN"/>
          <w14:ligatures w14:val="none"/>
        </w:rPr>
        <w:t>Together, these testing styles form a strong foundation for delivering high-quality, reliable, and user-friendly software. Effective testing not only reduces bugs and improves performance but also boosts customer satisfaction and trust in the final product.</w:t>
      </w:r>
    </w:p>
    <w:p w14:paraId="656AAB7C" w14:textId="77777777" w:rsidR="00126157" w:rsidRPr="00126157" w:rsidRDefault="00126157" w:rsidP="001261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5A12D6" w14:textId="77777777" w:rsidR="00126157" w:rsidRPr="00126157" w:rsidRDefault="00126157" w:rsidP="00126157"/>
    <w:p w14:paraId="72524D86" w14:textId="2699FD04" w:rsidR="00126157" w:rsidRPr="00126157" w:rsidRDefault="00126157" w:rsidP="00126157"/>
    <w:p w14:paraId="0A769D0A" w14:textId="77777777" w:rsidR="00F46E51" w:rsidRDefault="00F46E51"/>
    <w:sectPr w:rsidR="00F46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24AA"/>
    <w:multiLevelType w:val="multilevel"/>
    <w:tmpl w:val="A21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5D6B"/>
    <w:multiLevelType w:val="multilevel"/>
    <w:tmpl w:val="21D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45229"/>
    <w:multiLevelType w:val="multilevel"/>
    <w:tmpl w:val="71A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6352E"/>
    <w:multiLevelType w:val="multilevel"/>
    <w:tmpl w:val="CE0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33945"/>
    <w:multiLevelType w:val="multilevel"/>
    <w:tmpl w:val="87A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809D4"/>
    <w:multiLevelType w:val="multilevel"/>
    <w:tmpl w:val="5778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82270"/>
    <w:multiLevelType w:val="multilevel"/>
    <w:tmpl w:val="BAE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81976"/>
    <w:multiLevelType w:val="multilevel"/>
    <w:tmpl w:val="092E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13738"/>
    <w:multiLevelType w:val="multilevel"/>
    <w:tmpl w:val="5C3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A4D28"/>
    <w:multiLevelType w:val="multilevel"/>
    <w:tmpl w:val="9B0C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91631">
    <w:abstractNumId w:val="9"/>
  </w:num>
  <w:num w:numId="2" w16cid:durableId="1053694264">
    <w:abstractNumId w:val="0"/>
  </w:num>
  <w:num w:numId="3" w16cid:durableId="32271052">
    <w:abstractNumId w:val="3"/>
  </w:num>
  <w:num w:numId="4" w16cid:durableId="399668786">
    <w:abstractNumId w:val="8"/>
  </w:num>
  <w:num w:numId="5" w16cid:durableId="1021660135">
    <w:abstractNumId w:val="1"/>
  </w:num>
  <w:num w:numId="6" w16cid:durableId="257183451">
    <w:abstractNumId w:val="5"/>
  </w:num>
  <w:num w:numId="7" w16cid:durableId="885332870">
    <w:abstractNumId w:val="4"/>
  </w:num>
  <w:num w:numId="8" w16cid:durableId="2007244365">
    <w:abstractNumId w:val="2"/>
  </w:num>
  <w:num w:numId="9" w16cid:durableId="708645958">
    <w:abstractNumId w:val="7"/>
  </w:num>
  <w:num w:numId="10" w16cid:durableId="902369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57"/>
    <w:rsid w:val="00126157"/>
    <w:rsid w:val="00814AF4"/>
    <w:rsid w:val="008C02A6"/>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04ED"/>
  <w15:chartTrackingRefBased/>
  <w15:docId w15:val="{9A8C55CA-91C3-41D7-94C2-2DD699BC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1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61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1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1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1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1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61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1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1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1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157"/>
    <w:rPr>
      <w:rFonts w:eastAsiaTheme="majorEastAsia" w:cstheme="majorBidi"/>
      <w:color w:val="272727" w:themeColor="text1" w:themeTint="D8"/>
    </w:rPr>
  </w:style>
  <w:style w:type="paragraph" w:styleId="Title">
    <w:name w:val="Title"/>
    <w:basedOn w:val="Normal"/>
    <w:next w:val="Normal"/>
    <w:link w:val="TitleChar"/>
    <w:uiPriority w:val="10"/>
    <w:qFormat/>
    <w:rsid w:val="00126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157"/>
    <w:pPr>
      <w:spacing w:before="160"/>
      <w:jc w:val="center"/>
    </w:pPr>
    <w:rPr>
      <w:i/>
      <w:iCs/>
      <w:color w:val="404040" w:themeColor="text1" w:themeTint="BF"/>
    </w:rPr>
  </w:style>
  <w:style w:type="character" w:customStyle="1" w:styleId="QuoteChar">
    <w:name w:val="Quote Char"/>
    <w:basedOn w:val="DefaultParagraphFont"/>
    <w:link w:val="Quote"/>
    <w:uiPriority w:val="29"/>
    <w:rsid w:val="00126157"/>
    <w:rPr>
      <w:i/>
      <w:iCs/>
      <w:color w:val="404040" w:themeColor="text1" w:themeTint="BF"/>
    </w:rPr>
  </w:style>
  <w:style w:type="paragraph" w:styleId="ListParagraph">
    <w:name w:val="List Paragraph"/>
    <w:basedOn w:val="Normal"/>
    <w:uiPriority w:val="34"/>
    <w:qFormat/>
    <w:rsid w:val="00126157"/>
    <w:pPr>
      <w:ind w:left="720"/>
      <w:contextualSpacing/>
    </w:pPr>
  </w:style>
  <w:style w:type="character" w:styleId="IntenseEmphasis">
    <w:name w:val="Intense Emphasis"/>
    <w:basedOn w:val="DefaultParagraphFont"/>
    <w:uiPriority w:val="21"/>
    <w:qFormat/>
    <w:rsid w:val="00126157"/>
    <w:rPr>
      <w:i/>
      <w:iCs/>
      <w:color w:val="2F5496" w:themeColor="accent1" w:themeShade="BF"/>
    </w:rPr>
  </w:style>
  <w:style w:type="paragraph" w:styleId="IntenseQuote">
    <w:name w:val="Intense Quote"/>
    <w:basedOn w:val="Normal"/>
    <w:next w:val="Normal"/>
    <w:link w:val="IntenseQuoteChar"/>
    <w:uiPriority w:val="30"/>
    <w:qFormat/>
    <w:rsid w:val="001261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157"/>
    <w:rPr>
      <w:i/>
      <w:iCs/>
      <w:color w:val="2F5496" w:themeColor="accent1" w:themeShade="BF"/>
    </w:rPr>
  </w:style>
  <w:style w:type="character" w:styleId="IntenseReference">
    <w:name w:val="Intense Reference"/>
    <w:basedOn w:val="DefaultParagraphFont"/>
    <w:uiPriority w:val="32"/>
    <w:qFormat/>
    <w:rsid w:val="00126157"/>
    <w:rPr>
      <w:b/>
      <w:bCs/>
      <w:smallCaps/>
      <w:color w:val="2F5496" w:themeColor="accent1" w:themeShade="BF"/>
      <w:spacing w:val="5"/>
    </w:rPr>
  </w:style>
  <w:style w:type="character" w:styleId="Strong">
    <w:name w:val="Strong"/>
    <w:basedOn w:val="DefaultParagraphFont"/>
    <w:uiPriority w:val="22"/>
    <w:qFormat/>
    <w:rsid w:val="00126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6651">
      <w:bodyDiv w:val="1"/>
      <w:marLeft w:val="0"/>
      <w:marRight w:val="0"/>
      <w:marTop w:val="0"/>
      <w:marBottom w:val="0"/>
      <w:divBdr>
        <w:top w:val="none" w:sz="0" w:space="0" w:color="auto"/>
        <w:left w:val="none" w:sz="0" w:space="0" w:color="auto"/>
        <w:bottom w:val="none" w:sz="0" w:space="0" w:color="auto"/>
        <w:right w:val="none" w:sz="0" w:space="0" w:color="auto"/>
      </w:divBdr>
    </w:div>
    <w:div w:id="30424226">
      <w:bodyDiv w:val="1"/>
      <w:marLeft w:val="0"/>
      <w:marRight w:val="0"/>
      <w:marTop w:val="0"/>
      <w:marBottom w:val="0"/>
      <w:divBdr>
        <w:top w:val="none" w:sz="0" w:space="0" w:color="auto"/>
        <w:left w:val="none" w:sz="0" w:space="0" w:color="auto"/>
        <w:bottom w:val="none" w:sz="0" w:space="0" w:color="auto"/>
        <w:right w:val="none" w:sz="0" w:space="0" w:color="auto"/>
      </w:divBdr>
    </w:div>
    <w:div w:id="35159702">
      <w:bodyDiv w:val="1"/>
      <w:marLeft w:val="0"/>
      <w:marRight w:val="0"/>
      <w:marTop w:val="0"/>
      <w:marBottom w:val="0"/>
      <w:divBdr>
        <w:top w:val="none" w:sz="0" w:space="0" w:color="auto"/>
        <w:left w:val="none" w:sz="0" w:space="0" w:color="auto"/>
        <w:bottom w:val="none" w:sz="0" w:space="0" w:color="auto"/>
        <w:right w:val="none" w:sz="0" w:space="0" w:color="auto"/>
      </w:divBdr>
    </w:div>
    <w:div w:id="89933319">
      <w:bodyDiv w:val="1"/>
      <w:marLeft w:val="0"/>
      <w:marRight w:val="0"/>
      <w:marTop w:val="0"/>
      <w:marBottom w:val="0"/>
      <w:divBdr>
        <w:top w:val="none" w:sz="0" w:space="0" w:color="auto"/>
        <w:left w:val="none" w:sz="0" w:space="0" w:color="auto"/>
        <w:bottom w:val="none" w:sz="0" w:space="0" w:color="auto"/>
        <w:right w:val="none" w:sz="0" w:space="0" w:color="auto"/>
      </w:divBdr>
    </w:div>
    <w:div w:id="144206638">
      <w:bodyDiv w:val="1"/>
      <w:marLeft w:val="0"/>
      <w:marRight w:val="0"/>
      <w:marTop w:val="0"/>
      <w:marBottom w:val="0"/>
      <w:divBdr>
        <w:top w:val="none" w:sz="0" w:space="0" w:color="auto"/>
        <w:left w:val="none" w:sz="0" w:space="0" w:color="auto"/>
        <w:bottom w:val="none" w:sz="0" w:space="0" w:color="auto"/>
        <w:right w:val="none" w:sz="0" w:space="0" w:color="auto"/>
      </w:divBdr>
    </w:div>
    <w:div w:id="345637406">
      <w:bodyDiv w:val="1"/>
      <w:marLeft w:val="0"/>
      <w:marRight w:val="0"/>
      <w:marTop w:val="0"/>
      <w:marBottom w:val="0"/>
      <w:divBdr>
        <w:top w:val="none" w:sz="0" w:space="0" w:color="auto"/>
        <w:left w:val="none" w:sz="0" w:space="0" w:color="auto"/>
        <w:bottom w:val="none" w:sz="0" w:space="0" w:color="auto"/>
        <w:right w:val="none" w:sz="0" w:space="0" w:color="auto"/>
      </w:divBdr>
    </w:div>
    <w:div w:id="347104897">
      <w:bodyDiv w:val="1"/>
      <w:marLeft w:val="0"/>
      <w:marRight w:val="0"/>
      <w:marTop w:val="0"/>
      <w:marBottom w:val="0"/>
      <w:divBdr>
        <w:top w:val="none" w:sz="0" w:space="0" w:color="auto"/>
        <w:left w:val="none" w:sz="0" w:space="0" w:color="auto"/>
        <w:bottom w:val="none" w:sz="0" w:space="0" w:color="auto"/>
        <w:right w:val="none" w:sz="0" w:space="0" w:color="auto"/>
      </w:divBdr>
    </w:div>
    <w:div w:id="394201398">
      <w:bodyDiv w:val="1"/>
      <w:marLeft w:val="0"/>
      <w:marRight w:val="0"/>
      <w:marTop w:val="0"/>
      <w:marBottom w:val="0"/>
      <w:divBdr>
        <w:top w:val="none" w:sz="0" w:space="0" w:color="auto"/>
        <w:left w:val="none" w:sz="0" w:space="0" w:color="auto"/>
        <w:bottom w:val="none" w:sz="0" w:space="0" w:color="auto"/>
        <w:right w:val="none" w:sz="0" w:space="0" w:color="auto"/>
      </w:divBdr>
    </w:div>
    <w:div w:id="483590754">
      <w:bodyDiv w:val="1"/>
      <w:marLeft w:val="0"/>
      <w:marRight w:val="0"/>
      <w:marTop w:val="0"/>
      <w:marBottom w:val="0"/>
      <w:divBdr>
        <w:top w:val="none" w:sz="0" w:space="0" w:color="auto"/>
        <w:left w:val="none" w:sz="0" w:space="0" w:color="auto"/>
        <w:bottom w:val="none" w:sz="0" w:space="0" w:color="auto"/>
        <w:right w:val="none" w:sz="0" w:space="0" w:color="auto"/>
      </w:divBdr>
    </w:div>
    <w:div w:id="575167442">
      <w:bodyDiv w:val="1"/>
      <w:marLeft w:val="0"/>
      <w:marRight w:val="0"/>
      <w:marTop w:val="0"/>
      <w:marBottom w:val="0"/>
      <w:divBdr>
        <w:top w:val="none" w:sz="0" w:space="0" w:color="auto"/>
        <w:left w:val="none" w:sz="0" w:space="0" w:color="auto"/>
        <w:bottom w:val="none" w:sz="0" w:space="0" w:color="auto"/>
        <w:right w:val="none" w:sz="0" w:space="0" w:color="auto"/>
      </w:divBdr>
    </w:div>
    <w:div w:id="665742368">
      <w:bodyDiv w:val="1"/>
      <w:marLeft w:val="0"/>
      <w:marRight w:val="0"/>
      <w:marTop w:val="0"/>
      <w:marBottom w:val="0"/>
      <w:divBdr>
        <w:top w:val="none" w:sz="0" w:space="0" w:color="auto"/>
        <w:left w:val="none" w:sz="0" w:space="0" w:color="auto"/>
        <w:bottom w:val="none" w:sz="0" w:space="0" w:color="auto"/>
        <w:right w:val="none" w:sz="0" w:space="0" w:color="auto"/>
      </w:divBdr>
    </w:div>
    <w:div w:id="679047171">
      <w:bodyDiv w:val="1"/>
      <w:marLeft w:val="0"/>
      <w:marRight w:val="0"/>
      <w:marTop w:val="0"/>
      <w:marBottom w:val="0"/>
      <w:divBdr>
        <w:top w:val="none" w:sz="0" w:space="0" w:color="auto"/>
        <w:left w:val="none" w:sz="0" w:space="0" w:color="auto"/>
        <w:bottom w:val="none" w:sz="0" w:space="0" w:color="auto"/>
        <w:right w:val="none" w:sz="0" w:space="0" w:color="auto"/>
      </w:divBdr>
    </w:div>
    <w:div w:id="729498533">
      <w:bodyDiv w:val="1"/>
      <w:marLeft w:val="0"/>
      <w:marRight w:val="0"/>
      <w:marTop w:val="0"/>
      <w:marBottom w:val="0"/>
      <w:divBdr>
        <w:top w:val="none" w:sz="0" w:space="0" w:color="auto"/>
        <w:left w:val="none" w:sz="0" w:space="0" w:color="auto"/>
        <w:bottom w:val="none" w:sz="0" w:space="0" w:color="auto"/>
        <w:right w:val="none" w:sz="0" w:space="0" w:color="auto"/>
      </w:divBdr>
    </w:div>
    <w:div w:id="747388879">
      <w:bodyDiv w:val="1"/>
      <w:marLeft w:val="0"/>
      <w:marRight w:val="0"/>
      <w:marTop w:val="0"/>
      <w:marBottom w:val="0"/>
      <w:divBdr>
        <w:top w:val="none" w:sz="0" w:space="0" w:color="auto"/>
        <w:left w:val="none" w:sz="0" w:space="0" w:color="auto"/>
        <w:bottom w:val="none" w:sz="0" w:space="0" w:color="auto"/>
        <w:right w:val="none" w:sz="0" w:space="0" w:color="auto"/>
      </w:divBdr>
    </w:div>
    <w:div w:id="918710617">
      <w:bodyDiv w:val="1"/>
      <w:marLeft w:val="0"/>
      <w:marRight w:val="0"/>
      <w:marTop w:val="0"/>
      <w:marBottom w:val="0"/>
      <w:divBdr>
        <w:top w:val="none" w:sz="0" w:space="0" w:color="auto"/>
        <w:left w:val="none" w:sz="0" w:space="0" w:color="auto"/>
        <w:bottom w:val="none" w:sz="0" w:space="0" w:color="auto"/>
        <w:right w:val="none" w:sz="0" w:space="0" w:color="auto"/>
      </w:divBdr>
    </w:div>
    <w:div w:id="983388321">
      <w:bodyDiv w:val="1"/>
      <w:marLeft w:val="0"/>
      <w:marRight w:val="0"/>
      <w:marTop w:val="0"/>
      <w:marBottom w:val="0"/>
      <w:divBdr>
        <w:top w:val="none" w:sz="0" w:space="0" w:color="auto"/>
        <w:left w:val="none" w:sz="0" w:space="0" w:color="auto"/>
        <w:bottom w:val="none" w:sz="0" w:space="0" w:color="auto"/>
        <w:right w:val="none" w:sz="0" w:space="0" w:color="auto"/>
      </w:divBdr>
    </w:div>
    <w:div w:id="1339232016">
      <w:bodyDiv w:val="1"/>
      <w:marLeft w:val="0"/>
      <w:marRight w:val="0"/>
      <w:marTop w:val="0"/>
      <w:marBottom w:val="0"/>
      <w:divBdr>
        <w:top w:val="none" w:sz="0" w:space="0" w:color="auto"/>
        <w:left w:val="none" w:sz="0" w:space="0" w:color="auto"/>
        <w:bottom w:val="none" w:sz="0" w:space="0" w:color="auto"/>
        <w:right w:val="none" w:sz="0" w:space="0" w:color="auto"/>
      </w:divBdr>
    </w:div>
    <w:div w:id="1437022562">
      <w:bodyDiv w:val="1"/>
      <w:marLeft w:val="0"/>
      <w:marRight w:val="0"/>
      <w:marTop w:val="0"/>
      <w:marBottom w:val="0"/>
      <w:divBdr>
        <w:top w:val="none" w:sz="0" w:space="0" w:color="auto"/>
        <w:left w:val="none" w:sz="0" w:space="0" w:color="auto"/>
        <w:bottom w:val="none" w:sz="0" w:space="0" w:color="auto"/>
        <w:right w:val="none" w:sz="0" w:space="0" w:color="auto"/>
      </w:divBdr>
    </w:div>
    <w:div w:id="1516770602">
      <w:bodyDiv w:val="1"/>
      <w:marLeft w:val="0"/>
      <w:marRight w:val="0"/>
      <w:marTop w:val="0"/>
      <w:marBottom w:val="0"/>
      <w:divBdr>
        <w:top w:val="none" w:sz="0" w:space="0" w:color="auto"/>
        <w:left w:val="none" w:sz="0" w:space="0" w:color="auto"/>
        <w:bottom w:val="none" w:sz="0" w:space="0" w:color="auto"/>
        <w:right w:val="none" w:sz="0" w:space="0" w:color="auto"/>
      </w:divBdr>
    </w:div>
    <w:div w:id="1537695170">
      <w:bodyDiv w:val="1"/>
      <w:marLeft w:val="0"/>
      <w:marRight w:val="0"/>
      <w:marTop w:val="0"/>
      <w:marBottom w:val="0"/>
      <w:divBdr>
        <w:top w:val="none" w:sz="0" w:space="0" w:color="auto"/>
        <w:left w:val="none" w:sz="0" w:space="0" w:color="auto"/>
        <w:bottom w:val="none" w:sz="0" w:space="0" w:color="auto"/>
        <w:right w:val="none" w:sz="0" w:space="0" w:color="auto"/>
      </w:divBdr>
    </w:div>
    <w:div w:id="1607880572">
      <w:bodyDiv w:val="1"/>
      <w:marLeft w:val="0"/>
      <w:marRight w:val="0"/>
      <w:marTop w:val="0"/>
      <w:marBottom w:val="0"/>
      <w:divBdr>
        <w:top w:val="none" w:sz="0" w:space="0" w:color="auto"/>
        <w:left w:val="none" w:sz="0" w:space="0" w:color="auto"/>
        <w:bottom w:val="none" w:sz="0" w:space="0" w:color="auto"/>
        <w:right w:val="none" w:sz="0" w:space="0" w:color="auto"/>
      </w:divBdr>
    </w:div>
    <w:div w:id="1655840819">
      <w:bodyDiv w:val="1"/>
      <w:marLeft w:val="0"/>
      <w:marRight w:val="0"/>
      <w:marTop w:val="0"/>
      <w:marBottom w:val="0"/>
      <w:divBdr>
        <w:top w:val="none" w:sz="0" w:space="0" w:color="auto"/>
        <w:left w:val="none" w:sz="0" w:space="0" w:color="auto"/>
        <w:bottom w:val="none" w:sz="0" w:space="0" w:color="auto"/>
        <w:right w:val="none" w:sz="0" w:space="0" w:color="auto"/>
      </w:divBdr>
    </w:div>
    <w:div w:id="1682202333">
      <w:bodyDiv w:val="1"/>
      <w:marLeft w:val="0"/>
      <w:marRight w:val="0"/>
      <w:marTop w:val="0"/>
      <w:marBottom w:val="0"/>
      <w:divBdr>
        <w:top w:val="none" w:sz="0" w:space="0" w:color="auto"/>
        <w:left w:val="none" w:sz="0" w:space="0" w:color="auto"/>
        <w:bottom w:val="none" w:sz="0" w:space="0" w:color="auto"/>
        <w:right w:val="none" w:sz="0" w:space="0" w:color="auto"/>
      </w:divBdr>
    </w:div>
    <w:div w:id="199290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40110474 RAGHAVA RANJITH JALLURI</dc:creator>
  <cp:keywords/>
  <dc:description/>
  <cp:lastModifiedBy>40110474 RAGHAVA RANJITH JALLURI</cp:lastModifiedBy>
  <cp:revision>1</cp:revision>
  <dcterms:created xsi:type="dcterms:W3CDTF">2025-04-28T06:31:00Z</dcterms:created>
  <dcterms:modified xsi:type="dcterms:W3CDTF">2025-04-28T06:40:00Z</dcterms:modified>
</cp:coreProperties>
</file>