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297FD1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Solution – </w:t>
      </w:r>
    </w:p>
    <w:p w:rsidR="00297FD1" w:rsidRDefault="00297FD1" w:rsidP="000E22B2">
      <w:pPr>
        <w:pStyle w:val="ListParagraph"/>
        <w:autoSpaceDE w:val="0"/>
        <w:autoSpaceDN w:val="0"/>
        <w:adjustRightInd w:val="0"/>
        <w:spacing w:after="0"/>
      </w:pPr>
      <w:r>
        <w:t>Mean = 33.2713</w:t>
      </w:r>
    </w:p>
    <w:p w:rsidR="00297FD1" w:rsidRDefault="00297FD1" w:rsidP="00297FD1">
      <w:pPr>
        <w:pStyle w:val="ListParagraph"/>
        <w:autoSpaceDE w:val="0"/>
        <w:autoSpaceDN w:val="0"/>
        <w:adjustRightInd w:val="0"/>
        <w:spacing w:after="0"/>
      </w:pPr>
      <w:r>
        <w:t>Standard Deviation = 16.9454</w:t>
      </w:r>
    </w:p>
    <w:p w:rsidR="00297FD1" w:rsidRDefault="00297FD1" w:rsidP="00297FD1">
      <w:pPr>
        <w:pStyle w:val="ListParagraph"/>
        <w:autoSpaceDE w:val="0"/>
        <w:autoSpaceDN w:val="0"/>
        <w:adjustRightInd w:val="0"/>
        <w:spacing w:after="0"/>
      </w:pPr>
      <w:r>
        <w:t>Variance = 287.1466</w:t>
      </w:r>
    </w:p>
    <w:p w:rsidR="00297FD1" w:rsidRDefault="00297FD1" w:rsidP="00297FD1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439463C6" wp14:editId="3D91D29A">
            <wp:extent cx="3007718" cy="244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758" cy="245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297FD1" w:rsidRDefault="00297FD1" w:rsidP="000E22B2">
      <w:pPr>
        <w:pStyle w:val="ListParagraph"/>
        <w:autoSpaceDE w:val="0"/>
        <w:autoSpaceDN w:val="0"/>
        <w:adjustRightInd w:val="0"/>
        <w:spacing w:after="0"/>
      </w:pPr>
      <w:r>
        <w:t>Outliers = 91.36 which corresponds to Morgan Stanley company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9A4223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656492" w:rsidRDefault="00656492" w:rsidP="00656492">
      <w:pPr>
        <w:pStyle w:val="ListParagraph"/>
        <w:autoSpaceDE w:val="0"/>
        <w:autoSpaceDN w:val="0"/>
        <w:adjustRightInd w:val="0"/>
        <w:spacing w:after="0"/>
        <w:ind w:left="1440"/>
      </w:pPr>
      <w:r>
        <w:t>IQR = 12 – 5 = 7. Represents 50% of the data between 25% and 75%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656492" w:rsidRDefault="00656492" w:rsidP="00656492">
      <w:pPr>
        <w:pStyle w:val="ListParagraph"/>
        <w:autoSpaceDE w:val="0"/>
        <w:autoSpaceDN w:val="0"/>
        <w:adjustRightInd w:val="0"/>
        <w:spacing w:after="0"/>
        <w:ind w:left="1440"/>
      </w:pPr>
      <w:r>
        <w:t>More data concentrated to the left. Positive skew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56492" w:rsidRDefault="00656492" w:rsidP="00656492">
      <w:pPr>
        <w:pStyle w:val="ListParagraph"/>
        <w:autoSpaceDE w:val="0"/>
        <w:autoSpaceDN w:val="0"/>
        <w:adjustRightInd w:val="0"/>
        <w:spacing w:after="0"/>
        <w:ind w:left="1440"/>
      </w:pPr>
      <w:r>
        <w:t>The mean value would change and the skewness will increase</w:t>
      </w:r>
    </w:p>
    <w:p w:rsidR="00407AFE" w:rsidRDefault="00407AFE" w:rsidP="000E22B2">
      <w:pPr>
        <w:autoSpaceDE w:val="0"/>
        <w:autoSpaceDN w:val="0"/>
        <w:adjustRightInd w:val="0"/>
        <w:spacing w:after="0"/>
      </w:pPr>
      <w:r>
        <w:br/>
      </w:r>
    </w:p>
    <w:p w:rsidR="000E22B2" w:rsidRDefault="00407AFE" w:rsidP="00407AFE">
      <w:r>
        <w:br w:type="page"/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407AFE" w:rsidRDefault="00407AFE" w:rsidP="00407AFE">
      <w:pPr>
        <w:pStyle w:val="ListParagraph"/>
        <w:autoSpaceDE w:val="0"/>
        <w:autoSpaceDN w:val="0"/>
        <w:adjustRightInd w:val="0"/>
        <w:spacing w:after="0"/>
        <w:ind w:left="1440"/>
      </w:pPr>
      <w:r>
        <w:t>Two modes are there at 5 and 7 approx.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 w:rsidR="00407AFE">
        <w:t xml:space="preserve"> of the dataset.</w:t>
      </w:r>
    </w:p>
    <w:p w:rsidR="00407AFE" w:rsidRDefault="00407AFE" w:rsidP="00407AFE">
      <w:pPr>
        <w:pStyle w:val="ListParagraph"/>
        <w:autoSpaceDE w:val="0"/>
        <w:autoSpaceDN w:val="0"/>
        <w:adjustRightInd w:val="0"/>
        <w:spacing w:after="0"/>
        <w:ind w:left="1440"/>
      </w:pPr>
      <w:r>
        <w:t>Positive skewness. More data concentration on the left.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407AFE" w:rsidRDefault="00407AFE" w:rsidP="00407AFE">
      <w:pPr>
        <w:pStyle w:val="ListParagraph"/>
        <w:autoSpaceDE w:val="0"/>
        <w:autoSpaceDN w:val="0"/>
        <w:adjustRightInd w:val="0"/>
        <w:spacing w:after="0"/>
        <w:ind w:left="1440"/>
      </w:pPr>
      <w:r>
        <w:t>Both are positive skewed plots. There is an outlier at point 25.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407AFE" w:rsidP="00407AFE">
      <w:r>
        <w:br w:type="page"/>
      </w: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B333BF" w:rsidRDefault="00B333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of one call being wrong in 200 = 1/200 = 0.005</w:t>
      </w:r>
    </w:p>
    <w:p w:rsidR="00B333BF" w:rsidRDefault="00B333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of one call being right in 200 = 1 – 0.005 = 0.995</w:t>
      </w:r>
    </w:p>
    <w:p w:rsidR="00B333BF" w:rsidRDefault="00B333BF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of at least one call being wrong in 5 attempts = 1 – P of all 5 calls being right</w:t>
      </w:r>
    </w:p>
    <w:p w:rsidR="00B333BF" w:rsidRDefault="00B333BF" w:rsidP="00B333B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 = 1 – (0.995)^5 = </w:t>
      </w:r>
      <w:r w:rsidRPr="005A4F41">
        <w:rPr>
          <w:rFonts w:cs="BaskervilleBE-Regular"/>
          <w:b/>
        </w:rPr>
        <w:t>0.0247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92354" w:rsidRDefault="00592354" w:rsidP="00592354">
      <w:pPr>
        <w:pStyle w:val="ListParagraph"/>
        <w:autoSpaceDE w:val="0"/>
        <w:autoSpaceDN w:val="0"/>
        <w:adjustRightInd w:val="0"/>
        <w:spacing w:after="0"/>
        <w:ind w:left="1440"/>
      </w:pPr>
      <w:r>
        <w:t>$2000 is the most likely outcome as it has the highest probability</w:t>
      </w:r>
    </w:p>
    <w:p w:rsidR="00592354" w:rsidRDefault="00592354" w:rsidP="00592354">
      <w:pPr>
        <w:pStyle w:val="ListParagraph"/>
        <w:autoSpaceDE w:val="0"/>
        <w:autoSpaceDN w:val="0"/>
        <w:adjustRightInd w:val="0"/>
        <w:spacing w:after="0"/>
        <w:ind w:left="1440"/>
      </w:pPr>
    </w:p>
    <w:p w:rsidR="00592354" w:rsidRDefault="000E22B2" w:rsidP="0059235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92354" w:rsidRDefault="007A69B5" w:rsidP="00592354">
      <w:pPr>
        <w:pStyle w:val="ListParagraph"/>
        <w:autoSpaceDE w:val="0"/>
        <w:autoSpaceDN w:val="0"/>
        <w:adjustRightInd w:val="0"/>
        <w:spacing w:after="0"/>
        <w:ind w:left="1440"/>
      </w:pPr>
      <w:r>
        <w:t>-2000*0.1 + -1000*0.1 + 0*0.2 + 1000*0.2 + 2000*0.3 + 3000*0.1 = 800</w:t>
      </w:r>
    </w:p>
    <w:p w:rsidR="007A69B5" w:rsidRDefault="007A69B5" w:rsidP="00592354">
      <w:pPr>
        <w:pStyle w:val="ListParagraph"/>
        <w:autoSpaceDE w:val="0"/>
        <w:autoSpaceDN w:val="0"/>
        <w:adjustRightInd w:val="0"/>
        <w:spacing w:after="0"/>
        <w:ind w:left="1440"/>
      </w:pPr>
      <w:r>
        <w:t>The positive outcomes outweigh the negative outcomes. So there is a chance for the business to be successful.</w:t>
      </w:r>
    </w:p>
    <w:p w:rsidR="007A69B5" w:rsidRDefault="007A69B5" w:rsidP="00592354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7A69B5" w:rsidRDefault="007A69B5" w:rsidP="007A69B5">
      <w:pPr>
        <w:pStyle w:val="ListParagraph"/>
        <w:autoSpaceDE w:val="0"/>
        <w:autoSpaceDN w:val="0"/>
        <w:adjustRightInd w:val="0"/>
        <w:spacing w:after="0"/>
        <w:ind w:left="1440"/>
      </w:pPr>
      <w:r>
        <w:t>-2000*0.1 + -1000*0.1 + 0*0.2 + 1000*0.2 + 2000*0.3 + 3000*0.1 = 800</w:t>
      </w:r>
    </w:p>
    <w:p w:rsidR="007A69B5" w:rsidRDefault="007A69B5" w:rsidP="007A69B5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7A69B5" w:rsidRPr="0037002C" w:rsidRDefault="007A69B5" w:rsidP="007A69B5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 = 1870.828</w:t>
      </w:r>
      <w:bookmarkStart w:id="0" w:name="_GoBack"/>
      <w:bookmarkEnd w:id="0"/>
    </w:p>
    <w:p w:rsidR="00ED4082" w:rsidRDefault="00CF6C56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6C56" w:rsidRDefault="00CF6C56">
      <w:pPr>
        <w:spacing w:after="0" w:line="240" w:lineRule="auto"/>
      </w:pPr>
      <w:r>
        <w:separator/>
      </w:r>
    </w:p>
  </w:endnote>
  <w:endnote w:type="continuationSeparator" w:id="0">
    <w:p w:rsidR="00CF6C56" w:rsidRDefault="00CF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CF6C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6C56" w:rsidRDefault="00CF6C56">
      <w:pPr>
        <w:spacing w:after="0" w:line="240" w:lineRule="auto"/>
      </w:pPr>
      <w:r>
        <w:separator/>
      </w:r>
    </w:p>
  </w:footnote>
  <w:footnote w:type="continuationSeparator" w:id="0">
    <w:p w:rsidR="00CF6C56" w:rsidRDefault="00CF6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696C5E"/>
    <w:multiLevelType w:val="hybridMultilevel"/>
    <w:tmpl w:val="D3E695C6"/>
    <w:lvl w:ilvl="0" w:tplc="932A4678">
      <w:start w:val="3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BaskervilleBE-Regul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22B2"/>
    <w:rsid w:val="000E22B2"/>
    <w:rsid w:val="00297FD1"/>
    <w:rsid w:val="00310065"/>
    <w:rsid w:val="00407AFE"/>
    <w:rsid w:val="00592354"/>
    <w:rsid w:val="005A4F41"/>
    <w:rsid w:val="00614CA4"/>
    <w:rsid w:val="00637FEC"/>
    <w:rsid w:val="00656492"/>
    <w:rsid w:val="007A69B5"/>
    <w:rsid w:val="008B5FFA"/>
    <w:rsid w:val="009A4223"/>
    <w:rsid w:val="00AF65C6"/>
    <w:rsid w:val="00B333BF"/>
    <w:rsid w:val="00CF6C5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5C9A3"/>
  <w15:docId w15:val="{E9C08A36-5BB6-4022-8533-1BB5BAEE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Raghava Varanasi</cp:lastModifiedBy>
  <cp:revision>9</cp:revision>
  <dcterms:created xsi:type="dcterms:W3CDTF">2013-09-25T10:59:00Z</dcterms:created>
  <dcterms:modified xsi:type="dcterms:W3CDTF">2023-03-29T12:35:00Z</dcterms:modified>
</cp:coreProperties>
</file>