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8AE" w:rsidRDefault="000F58AE"/>
    <w:p w:rsidR="00821ACA" w:rsidRDefault="00821ACA" w:rsidP="00821A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- VII</w:t>
      </w:r>
    </w:p>
    <w:p w:rsidR="000F58AE" w:rsidRPr="00787587" w:rsidRDefault="00821ACA" w:rsidP="007875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4CA0">
        <w:rPr>
          <w:rFonts w:ascii="Times New Roman" w:hAnsi="Times New Roman" w:cs="Times New Roman"/>
          <w:b/>
          <w:sz w:val="24"/>
          <w:szCs w:val="24"/>
        </w:rPr>
        <w:t>TEST OF SIGNIFICANCE FOR PROPORTION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054CA0">
        <w:rPr>
          <w:rFonts w:ascii="Times New Roman" w:hAnsi="Times New Roman" w:cs="Times New Roman"/>
          <w:b/>
          <w:sz w:val="24"/>
          <w:szCs w:val="24"/>
        </w:rPr>
        <w:t xml:space="preserve"> - LARGE SAMPLES</w:t>
      </w:r>
    </w:p>
    <w:tbl>
      <w:tblPr>
        <w:tblW w:w="99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9990"/>
      </w:tblGrid>
      <w:tr w:rsidR="009427BB" w:rsidRPr="009427BB" w:rsidTr="00707B50">
        <w:trPr>
          <w:tblCellSpacing w:w="0" w:type="dxa"/>
        </w:trPr>
        <w:tc>
          <w:tcPr>
            <w:tcW w:w="9990" w:type="dxa"/>
            <w:shd w:val="clear" w:color="auto" w:fill="FFFFFF"/>
            <w:hideMark/>
          </w:tcPr>
          <w:p w:rsidR="001A4D79" w:rsidRDefault="005C25F1" w:rsidP="00F41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br/>
            </w:r>
            <w:r w:rsidR="008A040A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O</w:t>
            </w:r>
            <w:r w:rsidR="002A004B" w:rsidRPr="00787587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ne proportion z-test in R</w:t>
            </w:r>
          </w:p>
          <w:p w:rsidR="008A040A" w:rsidRPr="002A004B" w:rsidRDefault="008A040A" w:rsidP="00F41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  <w:p w:rsidR="00F35971" w:rsidRPr="00C865AD" w:rsidRDefault="001A4D79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6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Problem 1: </w:t>
            </w:r>
            <w:r w:rsidR="00F41774" w:rsidRPr="00C86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die was thrown 9000 times and of these 3200 yielded a 3 or </w:t>
            </w:r>
            <w:proofErr w:type="gramStart"/>
            <w:r w:rsidR="00F41774" w:rsidRPr="00C86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4 .</w:t>
            </w:r>
            <w:proofErr w:type="gramEnd"/>
            <w:r w:rsidR="00F41774" w:rsidRPr="00C86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 w:rsidR="00F41774" w:rsidRPr="00C86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</w:t>
            </w:r>
            <w:proofErr w:type="spellEnd"/>
            <w:r w:rsidR="00F41774" w:rsidRPr="00C86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consistent with the hypothesis the die was un </w:t>
            </w:r>
            <w:proofErr w:type="gramStart"/>
            <w:r w:rsidR="00F41774" w:rsidRPr="00C86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biased .</w:t>
            </w:r>
            <w:proofErr w:type="gramEnd"/>
            <w:r w:rsidR="00F41774" w:rsidRPr="00C86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A4D79" w:rsidRPr="00C865AD" w:rsidRDefault="001A4D79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A4D79" w:rsidRPr="00C865AD" w:rsidRDefault="001A4D79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6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Solution: </w:t>
            </w:r>
          </w:p>
          <w:p w:rsidR="001A4D79" w:rsidRPr="00C865AD" w:rsidRDefault="001A4D79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A4D79" w:rsidRPr="00C865AD" w:rsidRDefault="001A4D79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65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 Hypothesis H</w:t>
            </w:r>
            <w:r w:rsidRPr="00C865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Pr="00C865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 The die is unbiased</w:t>
            </w:r>
          </w:p>
          <w:p w:rsidR="001A4D79" w:rsidRPr="00C865AD" w:rsidRDefault="001A4D79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1A4D79" w:rsidRPr="00C865AD" w:rsidRDefault="001A4D79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65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Alternative Hypothesis H</w:t>
            </w:r>
            <w:r w:rsidRPr="00C865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 w:rsidRPr="00C865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</w:rPr>
                <m:t>≠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</w:rPr>
                <m:t xml:space="preserve"> (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two</m:t>
              </m:r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tailed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</w:rPr>
                <m:t>)</m:t>
              </m:r>
            </m:oMath>
          </w:p>
          <w:p w:rsidR="00234EE3" w:rsidRPr="00C865AD" w:rsidRDefault="00234EE3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234EE3" w:rsidRPr="00C865AD" w:rsidRDefault="00234EE3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65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The test statistics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z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Times New Roman" w:hAnsi="Times New Roman" w:cs="Times New Roman"/>
                          <w:b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Times New Roman" w:cs="Times New Roman"/>
                              <w:b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PQ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oMath>
          </w:p>
          <w:p w:rsidR="00225E38" w:rsidRPr="00C865AD" w:rsidRDefault="00612214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6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Where p=3220/9000, P=1/6+1/6 =1/3 Q=1-P=2/3</w:t>
            </w:r>
          </w:p>
          <w:p w:rsidR="00612214" w:rsidRPr="00C865AD" w:rsidRDefault="00612214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12214" w:rsidRPr="00C865AD" w:rsidRDefault="00612214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86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R-Commands : </w:t>
            </w:r>
          </w:p>
          <w:p w:rsidR="00612214" w:rsidRPr="00C865AD" w:rsidRDefault="00612214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25E38" w:rsidRPr="00225E38" w:rsidRDefault="00225E38" w:rsidP="00225E38">
            <w:pPr>
              <w:spacing w:after="0" w:line="0" w:lineRule="atLeast"/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</w:pPr>
            <w:proofErr w:type="spellStart"/>
            <w:r w:rsidRPr="00225E38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>prop.test</w:t>
            </w:r>
            <w:proofErr w:type="spellEnd"/>
            <w:r w:rsidRPr="00225E38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 xml:space="preserve">(x, n, p = </w:t>
            </w:r>
            <w:proofErr w:type="spellStart"/>
            <w:r w:rsidRPr="00225E38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>NULL,alternative</w:t>
            </w:r>
            <w:proofErr w:type="spellEnd"/>
            <w:r w:rsidRPr="00225E38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 xml:space="preserve"> = c("</w:t>
            </w:r>
            <w:proofErr w:type="spellStart"/>
            <w:r w:rsidRPr="00225E38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>two.sided</w:t>
            </w:r>
            <w:proofErr w:type="spellEnd"/>
            <w:r w:rsidRPr="00225E38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 xml:space="preserve">", "less", "greater"), </w:t>
            </w:r>
            <w:proofErr w:type="spellStart"/>
            <w:r w:rsidRPr="00225E38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>conf.level</w:t>
            </w:r>
            <w:proofErr w:type="spellEnd"/>
            <w:r w:rsidRPr="00225E38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 xml:space="preserve"> = 0.95, correct = TRUE)</w:t>
            </w:r>
          </w:p>
          <w:p w:rsidR="00225E38" w:rsidRPr="009427BB" w:rsidRDefault="00225E38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427BB" w:rsidRPr="009427BB" w:rsidRDefault="009427BB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427BB" w:rsidRPr="00225E38" w:rsidRDefault="009427BB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proofErr w:type="spellStart"/>
            <w:r w:rsidRPr="00225E3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prop.test</w:t>
            </w:r>
            <w:proofErr w:type="spellEnd"/>
            <w:r w:rsidRPr="00225E3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(x=3220, n=9000, </w:t>
            </w:r>
            <w:r w:rsidR="00225E38" w:rsidRPr="00225E38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 xml:space="preserve">p = </w:t>
            </w:r>
            <w:proofErr w:type="spellStart"/>
            <w:r w:rsidR="00225E38" w:rsidRPr="00225E38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>NULL,alternative</w:t>
            </w:r>
            <w:proofErr w:type="spellEnd"/>
            <w:r w:rsidR="00225E38" w:rsidRPr="00225E38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 xml:space="preserve"> = c("</w:t>
            </w:r>
            <w:proofErr w:type="spellStart"/>
            <w:r w:rsidR="00225E38" w:rsidRPr="00225E38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>two.sided</w:t>
            </w:r>
            <w:proofErr w:type="spellEnd"/>
            <w:r w:rsidR="00225E38" w:rsidRPr="00225E38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 xml:space="preserve">", "less", "greater"), </w:t>
            </w:r>
            <w:proofErr w:type="spellStart"/>
            <w:r w:rsidR="00225E38" w:rsidRPr="00225E38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>conf.level</w:t>
            </w:r>
            <w:proofErr w:type="spellEnd"/>
            <w:r w:rsidR="00225E38" w:rsidRPr="00225E38">
              <w:rPr>
                <w:rFonts w:ascii="Lucida Console" w:eastAsia="Times New Roman" w:hAnsi="Lucida Console" w:cs="Times New Roman"/>
                <w:color w:val="0000FF"/>
                <w:sz w:val="24"/>
                <w:szCs w:val="24"/>
              </w:rPr>
              <w:t xml:space="preserve"> = 0.95, correct = TRUE</w:t>
            </w:r>
            <w:r w:rsidRPr="00225E3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)</w:t>
            </w:r>
          </w:p>
          <w:p w:rsidR="009427BB" w:rsidRPr="00225E38" w:rsidRDefault="009427BB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9427BB" w:rsidRPr="00DD1481" w:rsidRDefault="009427BB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</w:pPr>
            <w:r w:rsidRPr="009427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</w:r>
            <w:r w:rsidRPr="00DD148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>1-sample proportions test with continuity correction</w:t>
            </w:r>
          </w:p>
          <w:p w:rsidR="009427BB" w:rsidRPr="00DD1481" w:rsidRDefault="009427BB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</w:pPr>
          </w:p>
          <w:p w:rsidR="009427BB" w:rsidRPr="00DD1481" w:rsidRDefault="009427BB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</w:pPr>
            <w:r w:rsidRPr="00DD148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>data:  3220 out of 9000, null probability 0.5</w:t>
            </w:r>
          </w:p>
          <w:p w:rsidR="009427BB" w:rsidRPr="00DD1481" w:rsidRDefault="009427BB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</w:pPr>
            <w:r w:rsidRPr="00DD148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 xml:space="preserve">X-squared = 727.61, </w:t>
            </w:r>
            <w:proofErr w:type="spellStart"/>
            <w:r w:rsidRPr="00DD148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>df</w:t>
            </w:r>
            <w:proofErr w:type="spellEnd"/>
            <w:r w:rsidRPr="00DD148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 xml:space="preserve"> = 1, p-value &lt; 2.2e-16</w:t>
            </w:r>
          </w:p>
          <w:p w:rsidR="009427BB" w:rsidRPr="00DD1481" w:rsidRDefault="009427BB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</w:pPr>
            <w:r w:rsidRPr="00DD148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>alternative hypothesis: true p is not equal to 0.5</w:t>
            </w:r>
          </w:p>
          <w:p w:rsidR="009427BB" w:rsidRPr="00DD1481" w:rsidRDefault="009427BB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</w:pPr>
            <w:r w:rsidRPr="00DD148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>95 percent confidence interval:</w:t>
            </w:r>
          </w:p>
          <w:p w:rsidR="009427BB" w:rsidRPr="00DD1481" w:rsidRDefault="009427BB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</w:pPr>
            <w:r w:rsidRPr="00DD148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 xml:space="preserve"> 0.3478820 0.3677956</w:t>
            </w:r>
          </w:p>
          <w:p w:rsidR="009427BB" w:rsidRPr="00DD1481" w:rsidRDefault="009427BB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</w:pPr>
            <w:r w:rsidRPr="00DD148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>sample estimates:</w:t>
            </w:r>
          </w:p>
          <w:p w:rsidR="009427BB" w:rsidRPr="00DD1481" w:rsidRDefault="009427BB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</w:pPr>
            <w:r w:rsidRPr="00DD148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 xml:space="preserve">        p </w:t>
            </w:r>
          </w:p>
          <w:p w:rsidR="009427BB" w:rsidRPr="00DD1481" w:rsidRDefault="009427BB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</w:pPr>
            <w:r w:rsidRPr="00DD148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</w:rPr>
              <w:t xml:space="preserve">0.3577778 </w:t>
            </w:r>
          </w:p>
          <w:p w:rsidR="00612214" w:rsidRDefault="00612214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12214" w:rsidRPr="00DD1481" w:rsidRDefault="00612214" w:rsidP="0061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F0"/>
                <w:sz w:val="24"/>
                <w:szCs w:val="24"/>
              </w:rPr>
            </w:pPr>
            <w:r w:rsidRPr="00DD1481">
              <w:rPr>
                <w:rFonts w:ascii="Lucida Console" w:eastAsia="Times New Roman" w:hAnsi="Lucida Console" w:cs="Courier New"/>
                <w:color w:val="00B0F0"/>
                <w:sz w:val="24"/>
                <w:szCs w:val="24"/>
              </w:rPr>
              <w:t>p-value &lt; 2.2e-16</w:t>
            </w:r>
          </w:p>
          <w:p w:rsidR="00612214" w:rsidRPr="00DD1481" w:rsidRDefault="00612214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F0"/>
                <w:sz w:val="20"/>
                <w:szCs w:val="20"/>
              </w:rPr>
            </w:pPr>
            <w:r w:rsidRPr="00DD1481">
              <w:rPr>
                <w:rFonts w:ascii="Lucida Console" w:eastAsia="Times New Roman" w:hAnsi="Lucida Console" w:cs="Courier New"/>
                <w:color w:val="00B0F0"/>
                <w:sz w:val="24"/>
                <w:szCs w:val="24"/>
              </w:rPr>
              <w:t>p-value</w:t>
            </w:r>
          </w:p>
          <w:p w:rsidR="00612214" w:rsidRPr="00DD1481" w:rsidRDefault="00612214" w:rsidP="0061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F0"/>
                <w:sz w:val="24"/>
                <w:szCs w:val="24"/>
              </w:rPr>
            </w:pPr>
            <w:r w:rsidRPr="00DD1481">
              <w:rPr>
                <w:rFonts w:ascii="Lucida Console" w:eastAsia="Times New Roman" w:hAnsi="Lucida Console" w:cs="Courier New"/>
                <w:color w:val="00B0F0"/>
                <w:sz w:val="24"/>
                <w:szCs w:val="24"/>
              </w:rPr>
              <w:t>2.2e-16</w:t>
            </w:r>
          </w:p>
          <w:p w:rsidR="00612214" w:rsidRPr="00DD1481" w:rsidRDefault="00612214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F0"/>
                <w:sz w:val="20"/>
                <w:szCs w:val="20"/>
              </w:rPr>
            </w:pPr>
          </w:p>
          <w:p w:rsidR="00612214" w:rsidRPr="00DD1481" w:rsidRDefault="00222EC1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gghfmyibcpb"/>
                <w:rFonts w:ascii="Lucida Console" w:hAnsi="Lucida Console"/>
                <w:color w:val="00B0F0"/>
                <w:sz w:val="24"/>
                <w:szCs w:val="24"/>
                <w:bdr w:val="none" w:sz="0" w:space="0" w:color="auto" w:frame="1"/>
              </w:rPr>
            </w:pPr>
            <w:r w:rsidRPr="00DD148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alph</w:t>
            </w:r>
            <w:r w:rsidR="00612214" w:rsidRPr="00DD148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a</w:t>
            </w:r>
            <w:r w:rsidRPr="00DD148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= 0.05</w:t>
            </w:r>
          </w:p>
          <w:p w:rsidR="00612214" w:rsidRPr="00DD1481" w:rsidRDefault="00222EC1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DD148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alpha</w:t>
            </w:r>
            <w:r w:rsidR="00612214" w:rsidRPr="00DD148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 </w:t>
            </w:r>
          </w:p>
          <w:p w:rsidR="00612214" w:rsidRPr="00DD1481" w:rsidRDefault="00222EC1" w:rsidP="0061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F0"/>
                <w:sz w:val="24"/>
                <w:szCs w:val="24"/>
              </w:rPr>
            </w:pPr>
            <w:r w:rsidRPr="00DD1481">
              <w:rPr>
                <w:rFonts w:ascii="Lucida Console" w:hAnsi="Lucida Console"/>
                <w:color w:val="00B0F0"/>
                <w:sz w:val="24"/>
                <w:szCs w:val="24"/>
                <w:lang w:val="en-US" w:eastAsia="en-US" w:bidi="te-IN"/>
              </w:rPr>
              <w:t>0.05</w:t>
            </w:r>
          </w:p>
          <w:p w:rsidR="00612214" w:rsidRDefault="00612214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12214" w:rsidRDefault="00612214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12214" w:rsidRPr="0050334C" w:rsidRDefault="00612214" w:rsidP="006122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n-US"/>
              </w:rPr>
            </w:pPr>
            <w:r w:rsidRPr="005033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n-US"/>
              </w:rPr>
              <w:t>if(</w:t>
            </w:r>
            <w:r w:rsidR="0022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n-US"/>
              </w:rPr>
              <w:t>P-value</w:t>
            </w:r>
            <w:r w:rsidRPr="005033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n-US"/>
              </w:rPr>
              <w:t>&lt;</w:t>
            </w:r>
            <w:r w:rsidR="0022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n-US"/>
              </w:rPr>
              <w:t xml:space="preserve"> alpha</w:t>
            </w:r>
            <w:r w:rsidRPr="005033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n-US"/>
              </w:rPr>
              <w:t>){print("Null hypothesis is accepted")}else{print("Null Hypothesis is rejected")}</w:t>
            </w:r>
          </w:p>
          <w:p w:rsidR="00612214" w:rsidRDefault="00612214" w:rsidP="006122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612214" w:rsidRDefault="00612214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12214" w:rsidRDefault="00612214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33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n-US"/>
              </w:rPr>
              <w:t>Null Hypothesis is rejected</w:t>
            </w:r>
          </w:p>
          <w:p w:rsidR="00612214" w:rsidRPr="009427BB" w:rsidRDefault="00612214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427BB" w:rsidRDefault="009427BB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07B50" w:rsidRDefault="00707B50" w:rsidP="00707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35971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Conclusion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</w:t>
            </w:r>
          </w:p>
          <w:p w:rsidR="00707B50" w:rsidRDefault="00707B50" w:rsidP="00707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07B50" w:rsidRDefault="00707B50" w:rsidP="00707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07B50" w:rsidRPr="00F24314" w:rsidRDefault="00707B50" w:rsidP="00707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</w:rPr>
            </w:pPr>
            <w:r w:rsidRPr="00F24314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Since p-value = </w:t>
            </w:r>
            <w:r w:rsidR="00F41774" w:rsidRPr="00F24314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2.2e-16 </w:t>
            </w:r>
            <w:r w:rsidRPr="00F24314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&lt; </w:t>
            </w:r>
            <w:r w:rsidR="00222EC1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</w:rPr>
              <w:t>0.05</w:t>
            </w:r>
            <w:r w:rsidR="005C25F1" w:rsidRPr="00F24314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</w:rPr>
              <w:t xml:space="preserve"> </w:t>
            </w:r>
            <w:r w:rsidR="00F41774" w:rsidRPr="00F24314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</w:rPr>
              <w:t xml:space="preserve">       </w:t>
            </w:r>
          </w:p>
          <w:p w:rsidR="00707B50" w:rsidRPr="00F24314" w:rsidRDefault="00707B50" w:rsidP="00707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</w:rPr>
            </w:pPr>
            <w:r w:rsidRPr="00F24314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</w:rPr>
              <w:t>H</w:t>
            </w:r>
            <w:r w:rsidRPr="00F24314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vertAlign w:val="subscript"/>
              </w:rPr>
              <w:t>0</w:t>
            </w:r>
            <w:r w:rsidRPr="00F24314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</w:rPr>
              <w:t xml:space="preserve"> : Rejected </w:t>
            </w:r>
          </w:p>
          <w:p w:rsidR="00707B50" w:rsidRPr="00F24314" w:rsidRDefault="00707B50" w:rsidP="00707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  <w:p w:rsidR="00707B50" w:rsidRPr="00F24314" w:rsidRDefault="00F24314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F24314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Or </w:t>
            </w:r>
          </w:p>
          <w:p w:rsidR="00F24314" w:rsidRPr="00F24314" w:rsidRDefault="00F24314" w:rsidP="00942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  <w:p w:rsidR="00F24314" w:rsidRPr="00F24314" w:rsidRDefault="00F24314" w:rsidP="00F243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</w:rPr>
            </w:pPr>
            <w:r w:rsidRPr="00F24314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The Null </w:t>
            </w:r>
            <w:proofErr w:type="spellStart"/>
            <w:r w:rsidRPr="00F24314">
              <w:rPr>
                <w:rFonts w:ascii="Lucida Console" w:eastAsia="Times New Roman" w:hAnsi="Lucida Console" w:cs="Courier New"/>
                <w:sz w:val="20"/>
                <w:szCs w:val="20"/>
              </w:rPr>
              <w:t>Hypothes</w:t>
            </w:r>
            <w:proofErr w:type="spellEnd"/>
            <w:r w:rsidRPr="00F24314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F24314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</w:rPr>
              <w:t>H</w:t>
            </w:r>
            <w:r w:rsidRPr="00F24314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vertAlign w:val="subscript"/>
              </w:rPr>
              <w:t>0</w:t>
            </w:r>
            <w:r w:rsidRPr="00F24314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F24314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</w:rPr>
              <w:t xml:space="preserve"> Rejected  ,i.e., the die is biased.</w:t>
            </w:r>
          </w:p>
          <w:p w:rsidR="00707B50" w:rsidRPr="009427BB" w:rsidRDefault="00707B50" w:rsidP="002B6071">
            <w:pPr>
              <w:spacing w:after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9427BB" w:rsidRPr="009427BB" w:rsidTr="00707B50">
        <w:trPr>
          <w:tblCellSpacing w:w="0" w:type="dxa"/>
        </w:trPr>
        <w:tc>
          <w:tcPr>
            <w:tcW w:w="9990" w:type="dxa"/>
            <w:shd w:val="clear" w:color="auto" w:fill="FFFFFF"/>
            <w:hideMark/>
          </w:tcPr>
          <w:p w:rsidR="009427BB" w:rsidRPr="009427BB" w:rsidRDefault="009427BB" w:rsidP="009427B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9427BB" w:rsidRPr="00225E38" w:rsidTr="00707B50">
        <w:trPr>
          <w:tblCellSpacing w:w="0" w:type="dxa"/>
        </w:trPr>
        <w:tc>
          <w:tcPr>
            <w:tcW w:w="9990" w:type="dxa"/>
            <w:shd w:val="clear" w:color="auto" w:fill="FFFFFF"/>
            <w:hideMark/>
          </w:tcPr>
          <w:tbl>
            <w:tblPr>
              <w:tblW w:w="963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30"/>
            </w:tblGrid>
            <w:tr w:rsidR="009427BB" w:rsidRPr="00225E38" w:rsidTr="008A7526">
              <w:trPr>
                <w:tblCellSpacing w:w="0" w:type="dxa"/>
              </w:trPr>
              <w:tc>
                <w:tcPr>
                  <w:tcW w:w="9630" w:type="dxa"/>
                  <w:hideMark/>
                </w:tcPr>
                <w:p w:rsidR="008A7526" w:rsidRPr="00225E38" w:rsidRDefault="00A33934" w:rsidP="008A7526">
                  <w:pPr>
                    <w:pStyle w:val="Heading1"/>
                    <w:rPr>
                      <w:sz w:val="24"/>
                      <w:szCs w:val="24"/>
                    </w:rPr>
                  </w:pPr>
                  <w:r w:rsidRPr="00225E38">
                    <w:rPr>
                      <w:sz w:val="24"/>
                      <w:szCs w:val="24"/>
                    </w:rPr>
                    <w:t>T</w:t>
                  </w:r>
                  <w:r w:rsidR="002A004B" w:rsidRPr="00225E38">
                    <w:rPr>
                      <w:sz w:val="24"/>
                      <w:szCs w:val="24"/>
                    </w:rPr>
                    <w:t xml:space="preserve">wo-Proportions Z-Test in R </w:t>
                  </w:r>
                </w:p>
                <w:p w:rsidR="008A7526" w:rsidRDefault="00D4652B" w:rsidP="008A7526">
                  <w:pPr>
                    <w:pStyle w:val="Heading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Problem 2: </w:t>
                  </w:r>
                  <w:r w:rsidR="008A7526" w:rsidRPr="00225E38">
                    <w:rPr>
                      <w:sz w:val="24"/>
                      <w:szCs w:val="24"/>
                    </w:rPr>
                    <w:t xml:space="preserve">Random samples of 400 men and 600 women were </w:t>
                  </w:r>
                  <w:proofErr w:type="gramStart"/>
                  <w:r w:rsidR="008A7526" w:rsidRPr="00225E38">
                    <w:rPr>
                      <w:sz w:val="24"/>
                      <w:szCs w:val="24"/>
                    </w:rPr>
                    <w:t>asked  whether</w:t>
                  </w:r>
                  <w:proofErr w:type="gramEnd"/>
                  <w:r w:rsidR="008A7526" w:rsidRPr="00225E38">
                    <w:rPr>
                      <w:sz w:val="24"/>
                      <w:szCs w:val="24"/>
                    </w:rPr>
                    <w:t xml:space="preserve"> they would like to have a flyover near their residence  200 men and 325 women were in </w:t>
                  </w:r>
                  <w:proofErr w:type="spellStart"/>
                  <w:r w:rsidR="008A7526" w:rsidRPr="00225E38">
                    <w:rPr>
                      <w:sz w:val="24"/>
                      <w:szCs w:val="24"/>
                    </w:rPr>
                    <w:t>favor</w:t>
                  </w:r>
                  <w:proofErr w:type="spellEnd"/>
                  <w:r w:rsidR="008A7526" w:rsidRPr="00225E38">
                    <w:rPr>
                      <w:sz w:val="24"/>
                      <w:szCs w:val="24"/>
                    </w:rPr>
                    <w:t xml:space="preserve"> of the proposal. Test the hypothesis that proportions of men and women in </w:t>
                  </w:r>
                  <w:proofErr w:type="spellStart"/>
                  <w:r w:rsidR="008A7526" w:rsidRPr="00225E38">
                    <w:rPr>
                      <w:sz w:val="24"/>
                      <w:szCs w:val="24"/>
                    </w:rPr>
                    <w:t>favor</w:t>
                  </w:r>
                  <w:proofErr w:type="spellEnd"/>
                  <w:r w:rsidR="008A7526" w:rsidRPr="00225E38">
                    <w:rPr>
                      <w:sz w:val="24"/>
                      <w:szCs w:val="24"/>
                    </w:rPr>
                    <w:t xml:space="preserve"> of the proposal are same, at 5% level.</w:t>
                  </w:r>
                </w:p>
                <w:p w:rsidR="008B6F82" w:rsidRPr="00225E38" w:rsidRDefault="008B6F82" w:rsidP="008A7526">
                  <w:pPr>
                    <w:pStyle w:val="Heading1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Solutions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:rsidR="008B6F82" w:rsidRDefault="008B6F82" w:rsidP="008B6F8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F42F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Null Hypothesis H</w:t>
                  </w:r>
                  <w:r w:rsidRPr="002F42F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Assume that there is no difference between the option of men and women as far as proposal of flyover is concerned i.e.,  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p1=p2=p</w:t>
                  </w:r>
                </w:p>
                <w:p w:rsidR="008B6F82" w:rsidRDefault="008B6F82" w:rsidP="008B6F8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B6F82" w:rsidRDefault="008B6F82" w:rsidP="008B6F8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F42F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Alternative </w:t>
                  </w:r>
                  <w:proofErr w:type="spellStart"/>
                  <w:r w:rsidRPr="002F42F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Hypotheisi</w:t>
                  </w:r>
                  <w:proofErr w:type="spellEnd"/>
                  <w:r w:rsidRPr="002F42F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H</w:t>
                  </w:r>
                  <w:r w:rsidRPr="002F42F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 p1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≠</m:t>
                    </m:r>
                  </m:oMath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p2 (two tailed)</w:t>
                  </w:r>
                </w:p>
                <w:p w:rsidR="008B6F82" w:rsidRDefault="008B6F82" w:rsidP="008B6F8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B6F82" w:rsidRPr="008B6F82" w:rsidRDefault="008B6F82" w:rsidP="008B6F8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Formula for test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statstics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p1-p2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z2</m:t>
                                    </m:r>
                                  </m:den>
                                </m:f>
                              </m:e>
                            </m:d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;</m:t>
                    </m:r>
                  </m:oMath>
                </w:p>
                <w:p w:rsidR="008B6F82" w:rsidRDefault="008B6F82" w:rsidP="008B6F8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where p1=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200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400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=0.5, p2=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325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600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=0.541, p=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p1n1+p2n2n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n1+n2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=0.525, q=1-p=0.475</m:t>
                    </m:r>
                  </m:oMath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8B6F82" w:rsidRDefault="008B6F82" w:rsidP="008B6F8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22EC1" w:rsidRPr="00222EC1" w:rsidRDefault="00222EC1" w:rsidP="008B6F82">
                  <w:pPr>
                    <w:spacing w:after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22E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R-Command:</w:t>
                  </w:r>
                </w:p>
                <w:p w:rsidR="00D4652B" w:rsidRDefault="00D4652B" w:rsidP="00225E3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9427BB" w:rsidRPr="00225E38" w:rsidRDefault="00225E38" w:rsidP="00225E3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proofErr w:type="spellStart"/>
                  <w:r w:rsidRPr="00225E3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prop.test</w:t>
                  </w:r>
                  <w:proofErr w:type="spellEnd"/>
                  <w:r w:rsidRPr="00225E3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(x, n, p = </w:t>
                  </w:r>
                  <w:proofErr w:type="spellStart"/>
                  <w:r w:rsidRPr="00225E3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NULL,alternative</w:t>
                  </w:r>
                  <w:proofErr w:type="spellEnd"/>
                  <w:r w:rsidRPr="00225E3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= c("</w:t>
                  </w:r>
                  <w:proofErr w:type="spellStart"/>
                  <w:r w:rsidRPr="00225E3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two.sided</w:t>
                  </w:r>
                  <w:proofErr w:type="spellEnd"/>
                  <w:r w:rsidRPr="00225E3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", "less", "greater"),</w:t>
                  </w:r>
                  <w:proofErr w:type="spellStart"/>
                  <w:r w:rsidRPr="00225E3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conf.level</w:t>
                  </w:r>
                  <w:proofErr w:type="spellEnd"/>
                  <w:r w:rsidRPr="00225E3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= 0.95, correct = TRUE)</w:t>
                  </w:r>
                </w:p>
                <w:p w:rsidR="00225E38" w:rsidRPr="00225E38" w:rsidRDefault="00225E38" w:rsidP="00225E3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9427BB" w:rsidRPr="00225E38" w:rsidRDefault="009427BB" w:rsidP="009427B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A004B" w:rsidRPr="00225E38" w:rsidRDefault="002A004B" w:rsidP="00225E38">
      <w:pPr>
        <w:spacing w:after="0" w:line="0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  <w:proofErr w:type="spellStart"/>
      <w:r w:rsidRPr="00225E38">
        <w:rPr>
          <w:rFonts w:ascii="Lucida Console" w:eastAsia="Times New Roman" w:hAnsi="Lucida Console" w:cs="Courier New"/>
          <w:color w:val="0000FF"/>
          <w:sz w:val="24"/>
          <w:szCs w:val="24"/>
        </w:rPr>
        <w:t>prop.test</w:t>
      </w:r>
      <w:proofErr w:type="spellEnd"/>
      <w:r w:rsidRPr="00225E38">
        <w:rPr>
          <w:rFonts w:ascii="Lucida Console" w:eastAsia="Times New Roman" w:hAnsi="Lucida Console" w:cs="Courier New"/>
          <w:color w:val="0000FF"/>
          <w:sz w:val="24"/>
          <w:szCs w:val="24"/>
        </w:rPr>
        <w:t>(x=</w:t>
      </w:r>
      <w:proofErr w:type="gramStart"/>
      <w:r w:rsidRPr="00225E38">
        <w:rPr>
          <w:rFonts w:ascii="Lucida Console" w:eastAsia="Times New Roman" w:hAnsi="Lucida Console" w:cs="Courier New"/>
          <w:color w:val="0000FF"/>
          <w:sz w:val="24"/>
          <w:szCs w:val="24"/>
        </w:rPr>
        <w:t>c(</w:t>
      </w:r>
      <w:proofErr w:type="gramEnd"/>
      <w:r w:rsidR="00A5592B" w:rsidRPr="00225E38">
        <w:rPr>
          <w:rFonts w:ascii="Lucida Console" w:eastAsia="Times New Roman" w:hAnsi="Lucida Console" w:cs="Courier New"/>
          <w:color w:val="0000FF"/>
          <w:sz w:val="24"/>
          <w:szCs w:val="24"/>
        </w:rPr>
        <w:t>200,325), n=c(400,600)</w:t>
      </w:r>
      <w:r w:rsidRPr="00225E38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, </w:t>
      </w:r>
      <w:r w:rsidR="00225E38" w:rsidRPr="00225E38">
        <w:rPr>
          <w:rFonts w:ascii="Lucida Console" w:eastAsia="Times New Roman" w:hAnsi="Lucida Console" w:cs="Times New Roman"/>
          <w:color w:val="0000FF"/>
          <w:sz w:val="24"/>
          <w:szCs w:val="24"/>
        </w:rPr>
        <w:t xml:space="preserve">p = </w:t>
      </w:r>
      <w:proofErr w:type="spellStart"/>
      <w:r w:rsidR="00225E38" w:rsidRPr="00225E38">
        <w:rPr>
          <w:rFonts w:ascii="Lucida Console" w:eastAsia="Times New Roman" w:hAnsi="Lucida Console" w:cs="Times New Roman"/>
          <w:color w:val="0000FF"/>
          <w:sz w:val="24"/>
          <w:szCs w:val="24"/>
        </w:rPr>
        <w:t>NULL,alternative</w:t>
      </w:r>
      <w:proofErr w:type="spellEnd"/>
      <w:r w:rsidR="00225E38" w:rsidRPr="00225E38">
        <w:rPr>
          <w:rFonts w:ascii="Lucida Console" w:eastAsia="Times New Roman" w:hAnsi="Lucida Console" w:cs="Times New Roman"/>
          <w:color w:val="0000FF"/>
          <w:sz w:val="24"/>
          <w:szCs w:val="24"/>
        </w:rPr>
        <w:t xml:space="preserve"> = c("</w:t>
      </w:r>
      <w:proofErr w:type="spellStart"/>
      <w:r w:rsidR="00225E38" w:rsidRPr="00225E38">
        <w:rPr>
          <w:rFonts w:ascii="Lucida Console" w:eastAsia="Times New Roman" w:hAnsi="Lucida Console" w:cs="Times New Roman"/>
          <w:color w:val="0000FF"/>
          <w:sz w:val="24"/>
          <w:szCs w:val="24"/>
        </w:rPr>
        <w:t>two.sided</w:t>
      </w:r>
      <w:proofErr w:type="spellEnd"/>
      <w:r w:rsidR="00225E38" w:rsidRPr="00225E38">
        <w:rPr>
          <w:rFonts w:ascii="Lucida Console" w:eastAsia="Times New Roman" w:hAnsi="Lucida Console" w:cs="Times New Roman"/>
          <w:color w:val="0000FF"/>
          <w:sz w:val="24"/>
          <w:szCs w:val="24"/>
        </w:rPr>
        <w:t>", "less", "greater"),</w:t>
      </w:r>
      <w:proofErr w:type="spellStart"/>
      <w:r w:rsidR="00225E38" w:rsidRPr="00225E38">
        <w:rPr>
          <w:rFonts w:ascii="Lucida Console" w:eastAsia="Times New Roman" w:hAnsi="Lucida Console" w:cs="Times New Roman"/>
          <w:color w:val="0000FF"/>
          <w:sz w:val="24"/>
          <w:szCs w:val="24"/>
        </w:rPr>
        <w:t>conf.level</w:t>
      </w:r>
      <w:proofErr w:type="spellEnd"/>
      <w:r w:rsidR="00225E38" w:rsidRPr="00225E38">
        <w:rPr>
          <w:rFonts w:ascii="Lucida Console" w:eastAsia="Times New Roman" w:hAnsi="Lucida Console" w:cs="Times New Roman"/>
          <w:color w:val="0000FF"/>
          <w:sz w:val="24"/>
          <w:szCs w:val="24"/>
        </w:rPr>
        <w:t xml:space="preserve"> = 0.95, correct = TRUE</w:t>
      </w:r>
      <w:r w:rsidRPr="00225E38">
        <w:rPr>
          <w:rFonts w:ascii="Lucida Console" w:eastAsia="Times New Roman" w:hAnsi="Lucida Console" w:cs="Courier New"/>
          <w:color w:val="0000FF"/>
          <w:sz w:val="24"/>
          <w:szCs w:val="24"/>
        </w:rPr>
        <w:t>)</w:t>
      </w:r>
    </w:p>
    <w:p w:rsidR="002A004B" w:rsidRPr="00F41774" w:rsidRDefault="002A004B" w:rsidP="002A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>
        <w:br/>
      </w:r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>2-sample test for equality of proportions with continuity correction</w:t>
      </w:r>
    </w:p>
    <w:p w:rsidR="002A004B" w:rsidRPr="00F41774" w:rsidRDefault="002A004B" w:rsidP="002A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:rsidR="002A004B" w:rsidRPr="00F41774" w:rsidRDefault="002A004B" w:rsidP="002A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gramStart"/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>data</w:t>
      </w:r>
      <w:proofErr w:type="gramEnd"/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>:  c(200, 325) out of c(400, 600)</w:t>
      </w:r>
    </w:p>
    <w:p w:rsidR="002A004B" w:rsidRPr="00F41774" w:rsidRDefault="002A004B" w:rsidP="002A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X-squared = 1.5079, </w:t>
      </w:r>
      <w:proofErr w:type="spellStart"/>
      <w:proofErr w:type="gramStart"/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>df</w:t>
      </w:r>
      <w:proofErr w:type="spellEnd"/>
      <w:proofErr w:type="gramEnd"/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= 1, </w:t>
      </w:r>
      <w:r w:rsidRPr="00F4177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>p-value = 0.2195</w:t>
      </w:r>
    </w:p>
    <w:p w:rsidR="002A004B" w:rsidRPr="00F41774" w:rsidRDefault="002A004B" w:rsidP="002A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gramStart"/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>alternative</w:t>
      </w:r>
      <w:proofErr w:type="gramEnd"/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hypothesis: </w:t>
      </w:r>
      <w:proofErr w:type="spellStart"/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>two.sided</w:t>
      </w:r>
      <w:proofErr w:type="spellEnd"/>
    </w:p>
    <w:p w:rsidR="002A004B" w:rsidRPr="00F41774" w:rsidRDefault="002A004B" w:rsidP="002A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>95 percent confidence interval:</w:t>
      </w:r>
    </w:p>
    <w:p w:rsidR="002A004B" w:rsidRPr="00F41774" w:rsidRDefault="002A004B" w:rsidP="002A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-</w:t>
      </w:r>
      <w:proofErr w:type="gramStart"/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>0.10691965  0.02358631</w:t>
      </w:r>
      <w:proofErr w:type="gramEnd"/>
    </w:p>
    <w:p w:rsidR="002A004B" w:rsidRPr="00F41774" w:rsidRDefault="002A004B" w:rsidP="002A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gramStart"/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>sample</w:t>
      </w:r>
      <w:proofErr w:type="gramEnd"/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estimates:</w:t>
      </w:r>
    </w:p>
    <w:p w:rsidR="002A004B" w:rsidRPr="00F41774" w:rsidRDefault="002A004B" w:rsidP="002A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 </w:t>
      </w:r>
      <w:proofErr w:type="gramStart"/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>prop</w:t>
      </w:r>
      <w:proofErr w:type="gramEnd"/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1    prop 2 </w:t>
      </w:r>
    </w:p>
    <w:p w:rsidR="002A004B" w:rsidRPr="00F41774" w:rsidRDefault="002A004B" w:rsidP="002A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F41774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0.5000000 0.5416667 </w:t>
      </w:r>
    </w:p>
    <w:p w:rsidR="00787587" w:rsidRDefault="00787587" w:rsidP="0022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</w:p>
    <w:p w:rsidR="00787587" w:rsidRDefault="00787587" w:rsidP="0022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</w:p>
    <w:p w:rsidR="00222EC1" w:rsidRDefault="00222EC1" w:rsidP="0022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  <w:proofErr w:type="gramStart"/>
      <w:r w:rsidRPr="00F4177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>p-value</w:t>
      </w:r>
      <w:proofErr w:type="gramEnd"/>
      <w:r w:rsidRPr="00F4177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 xml:space="preserve"> = 0.2195</w:t>
      </w:r>
    </w:p>
    <w:p w:rsidR="00222EC1" w:rsidRDefault="00222EC1" w:rsidP="0022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  <w:proofErr w:type="gramStart"/>
      <w:r w:rsidRPr="00F4177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>p-value</w:t>
      </w:r>
      <w:proofErr w:type="gramEnd"/>
    </w:p>
    <w:p w:rsidR="00222EC1" w:rsidRDefault="00222EC1" w:rsidP="0022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  <w:r w:rsidRPr="00F4177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>0.2195</w:t>
      </w:r>
    </w:p>
    <w:p w:rsidR="00222EC1" w:rsidRDefault="00222EC1" w:rsidP="0022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</w:p>
    <w:p w:rsidR="00222EC1" w:rsidRDefault="00222EC1" w:rsidP="0022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</w:p>
    <w:p w:rsidR="00222EC1" w:rsidRDefault="00222EC1" w:rsidP="0022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ghfmyibcp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alph</w:t>
      </w:r>
      <w:r w:rsidRPr="00612214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= 0.05</w:t>
      </w:r>
    </w:p>
    <w:p w:rsidR="00222EC1" w:rsidRDefault="00222EC1" w:rsidP="0022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6122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2EC1" w:rsidRPr="00F41774" w:rsidRDefault="00222EC1" w:rsidP="0022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/>
          <w:sz w:val="24"/>
          <w:szCs w:val="24"/>
          <w:lang w:val="en-US" w:eastAsia="en-US" w:bidi="te-IN"/>
        </w:rPr>
        <w:t>0.05</w:t>
      </w:r>
    </w:p>
    <w:p w:rsidR="002A004B" w:rsidRDefault="002A004B" w:rsidP="002A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22EC1" w:rsidRDefault="00222EC1" w:rsidP="0022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</w:pPr>
      <w:proofErr w:type="gramStart"/>
      <w:r w:rsidRPr="005033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  <w:t>if(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  <w:t>P-value</w:t>
      </w:r>
      <w:r w:rsidRPr="005033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  <w:t>&lt;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  <w:t xml:space="preserve"> alpha</w:t>
      </w:r>
      <w:r w:rsidRPr="005033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  <w:t>){print("Null hypothesis is accepted")}else{print("Null Hypothesis is rejected")}</w:t>
      </w:r>
    </w:p>
    <w:p w:rsidR="00222EC1" w:rsidRDefault="00222EC1" w:rsidP="0022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</w:pPr>
    </w:p>
    <w:p w:rsidR="00222EC1" w:rsidRDefault="00222EC1" w:rsidP="0022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</w:pPr>
      <w:r w:rsidRPr="005033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  <w:t xml:space="preserve">Null Hypothesis is </w:t>
      </w:r>
      <w:proofErr w:type="gramStart"/>
      <w:r w:rsidRPr="005033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  <w:t>accepted "</w:t>
      </w:r>
      <w:proofErr w:type="gramEnd"/>
    </w:p>
    <w:p w:rsidR="00222EC1" w:rsidRDefault="00222EC1" w:rsidP="0022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</w:pPr>
    </w:p>
    <w:p w:rsidR="00222EC1" w:rsidRDefault="00222EC1" w:rsidP="0022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  <w:t xml:space="preserve">Or </w:t>
      </w:r>
    </w:p>
    <w:p w:rsidR="00222EC1" w:rsidRDefault="00222EC1" w:rsidP="0022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</w:pPr>
    </w:p>
    <w:p w:rsidR="00222EC1" w:rsidRDefault="00222EC1" w:rsidP="0022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</w:pPr>
      <w:r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>Since p-value = 0.2195 &gt;</w:t>
      </w:r>
      <w:r w:rsidRPr="00F4177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>0.05</w:t>
      </w:r>
      <w:r w:rsidRPr="00F41774">
        <w:rPr>
          <w:rFonts w:ascii="Lucida Console" w:eastAsia="Times New Roman" w:hAnsi="Lucida Console" w:cs="Courier New"/>
          <w:b/>
          <w:bCs/>
          <w:color w:val="FF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b/>
          <w:bCs/>
          <w:color w:val="FF0000"/>
          <w:sz w:val="20"/>
          <w:szCs w:val="20"/>
        </w:rPr>
        <w:t xml:space="preserve"> (</w:t>
      </w:r>
      <w:proofErr w:type="gramEnd"/>
      <w:r>
        <w:rPr>
          <w:rFonts w:ascii="Lucida Console" w:eastAsia="Times New Roman" w:hAnsi="Lucida Console" w:cs="Courier New"/>
          <w:b/>
          <w:bCs/>
          <w:color w:val="FF0000"/>
          <w:sz w:val="20"/>
          <w:szCs w:val="20"/>
        </w:rPr>
        <w:t xml:space="preserve"> at 95% z=1.965)</w:t>
      </w:r>
    </w:p>
    <w:p w:rsidR="00222EC1" w:rsidRDefault="00222EC1" w:rsidP="0022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</w:pPr>
    </w:p>
    <w:p w:rsidR="00222EC1" w:rsidRDefault="00222EC1" w:rsidP="0022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  <w:r w:rsidRPr="005033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  <w:t xml:space="preserve">Null Hypothesis </w:t>
      </w:r>
      <w:proofErr w:type="gramStart"/>
      <w:r w:rsidRPr="00F4177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>H</w:t>
      </w:r>
      <w:r w:rsidRPr="00F4177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vertAlign w:val="subscript"/>
        </w:rPr>
        <w:t>0</w:t>
      </w:r>
      <w:r w:rsidRPr="00F4177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F4177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 xml:space="preserve"> </w:t>
      </w:r>
      <w:r w:rsidRPr="005033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  <w:t>accepted</w:t>
      </w:r>
    </w:p>
    <w:p w:rsidR="00222EC1" w:rsidRDefault="00222EC1" w:rsidP="002A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A004B" w:rsidRDefault="002A004B" w:rsidP="002A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35971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Conclusion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</w:t>
      </w:r>
      <w:proofErr w:type="gramEnd"/>
    </w:p>
    <w:p w:rsidR="00707B50" w:rsidRDefault="00821ACA" w:rsidP="0070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="00707B50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</w:p>
    <w:p w:rsidR="00222EC1" w:rsidRDefault="00222EC1" w:rsidP="0070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  <w:r w:rsidRPr="005033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  <w:t xml:space="preserve">Null Hypothesis </w:t>
      </w:r>
      <w:proofErr w:type="gramStart"/>
      <w:r w:rsidR="00707B50" w:rsidRPr="00F4177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>H</w:t>
      </w:r>
      <w:r w:rsidR="00707B50" w:rsidRPr="00F4177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vertAlign w:val="subscript"/>
        </w:rPr>
        <w:t>0</w:t>
      </w:r>
      <w:r w:rsidR="00707B50" w:rsidRPr="00F4177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="00707B50" w:rsidRPr="00F4177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 xml:space="preserve"> </w:t>
      </w:r>
      <w:r w:rsidRPr="0050334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n-US"/>
        </w:rPr>
        <w:t>accepted</w:t>
      </w:r>
      <w:r w:rsidR="00707B50" w:rsidRPr="00F4177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>,</w:t>
      </w:r>
    </w:p>
    <w:p w:rsidR="00222EC1" w:rsidRDefault="00222EC1" w:rsidP="0070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  <w:t xml:space="preserve">i.e., </w:t>
      </w:r>
      <w:r>
        <w:rPr>
          <w:rFonts w:ascii="Times New Roman" w:hAnsi="Times New Roman" w:cs="Times New Roman"/>
          <w:sz w:val="24"/>
          <w:szCs w:val="24"/>
        </w:rPr>
        <w:t xml:space="preserve">there is no difference between the option of men and women as far as proposal of </w:t>
      </w:r>
    </w:p>
    <w:p w:rsidR="00707B50" w:rsidRDefault="00222EC1" w:rsidP="0070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flyover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concerned</w:t>
      </w:r>
    </w:p>
    <w:p w:rsidR="00222EC1" w:rsidRDefault="00222EC1" w:rsidP="0070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</w:p>
    <w:p w:rsidR="00222EC1" w:rsidRDefault="00222EC1" w:rsidP="0070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</w:p>
    <w:p w:rsidR="00222EC1" w:rsidRPr="00F41774" w:rsidRDefault="00222EC1" w:rsidP="0070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</w:p>
    <w:p w:rsidR="00707B50" w:rsidRDefault="00707B50" w:rsidP="002A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07B50" w:rsidRDefault="00707B50" w:rsidP="002A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F58AE" w:rsidRDefault="000F58AE">
      <w:pPr>
        <w:rPr>
          <w:rFonts w:ascii="Times New Roman" w:hAnsi="Times New Roman" w:cs="Times New Roman"/>
          <w:b/>
          <w:sz w:val="24"/>
          <w:szCs w:val="24"/>
        </w:rPr>
      </w:pPr>
    </w:p>
    <w:p w:rsidR="001C7309" w:rsidRDefault="001C7309"/>
    <w:sectPr w:rsidR="001C7309" w:rsidSect="00C23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27BB"/>
    <w:rsid w:val="00040C84"/>
    <w:rsid w:val="000C5F4A"/>
    <w:rsid w:val="000F58AE"/>
    <w:rsid w:val="001A4D79"/>
    <w:rsid w:val="001C7309"/>
    <w:rsid w:val="0020475C"/>
    <w:rsid w:val="00222EC1"/>
    <w:rsid w:val="00225E38"/>
    <w:rsid w:val="00234EE3"/>
    <w:rsid w:val="002A004B"/>
    <w:rsid w:val="002B6071"/>
    <w:rsid w:val="0034500A"/>
    <w:rsid w:val="003C4617"/>
    <w:rsid w:val="003F04B0"/>
    <w:rsid w:val="005A5B94"/>
    <w:rsid w:val="005C25F1"/>
    <w:rsid w:val="00612214"/>
    <w:rsid w:val="00707B50"/>
    <w:rsid w:val="007357A5"/>
    <w:rsid w:val="0075042E"/>
    <w:rsid w:val="00787587"/>
    <w:rsid w:val="00811412"/>
    <w:rsid w:val="00821ACA"/>
    <w:rsid w:val="008960F0"/>
    <w:rsid w:val="008A040A"/>
    <w:rsid w:val="008A7526"/>
    <w:rsid w:val="008B6F82"/>
    <w:rsid w:val="009427BB"/>
    <w:rsid w:val="00A33934"/>
    <w:rsid w:val="00A5592B"/>
    <w:rsid w:val="00B70A20"/>
    <w:rsid w:val="00B95328"/>
    <w:rsid w:val="00BB564E"/>
    <w:rsid w:val="00BD04BE"/>
    <w:rsid w:val="00C23582"/>
    <w:rsid w:val="00C50AEA"/>
    <w:rsid w:val="00C865AD"/>
    <w:rsid w:val="00D4652B"/>
    <w:rsid w:val="00DD1481"/>
    <w:rsid w:val="00E60E06"/>
    <w:rsid w:val="00F24314"/>
    <w:rsid w:val="00F35971"/>
    <w:rsid w:val="00F37066"/>
    <w:rsid w:val="00F41774"/>
    <w:rsid w:val="00FC6D5E"/>
    <w:rsid w:val="00FE2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582"/>
  </w:style>
  <w:style w:type="paragraph" w:styleId="Heading1">
    <w:name w:val="heading 1"/>
    <w:basedOn w:val="Normal"/>
    <w:link w:val="Heading1Char"/>
    <w:uiPriority w:val="9"/>
    <w:qFormat/>
    <w:rsid w:val="002A0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2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7B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427BB"/>
  </w:style>
  <w:style w:type="character" w:customStyle="1" w:styleId="gghfmyibcob">
    <w:name w:val="gghfmyibcob"/>
    <w:basedOn w:val="DefaultParagraphFont"/>
    <w:rsid w:val="009427BB"/>
  </w:style>
  <w:style w:type="character" w:customStyle="1" w:styleId="success">
    <w:name w:val="success"/>
    <w:basedOn w:val="DefaultParagraphFont"/>
    <w:rsid w:val="00F35971"/>
  </w:style>
  <w:style w:type="character" w:styleId="Strong">
    <w:name w:val="Strong"/>
    <w:basedOn w:val="DefaultParagraphFont"/>
    <w:uiPriority w:val="22"/>
    <w:qFormat/>
    <w:rsid w:val="00F359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A00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d15mcfceub">
    <w:name w:val="gd15mcfceub"/>
    <w:basedOn w:val="DefaultParagraphFont"/>
    <w:rsid w:val="005C25F1"/>
  </w:style>
  <w:style w:type="character" w:styleId="PlaceholderText">
    <w:name w:val="Placeholder Text"/>
    <w:basedOn w:val="DefaultParagraphFont"/>
    <w:uiPriority w:val="99"/>
    <w:semiHidden/>
    <w:rsid w:val="001A4D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0F7E8-34C4-4756-9DF2-82E33688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S.K</cp:lastModifiedBy>
  <cp:revision>11</cp:revision>
  <dcterms:created xsi:type="dcterms:W3CDTF">2023-04-16T02:40:00Z</dcterms:created>
  <dcterms:modified xsi:type="dcterms:W3CDTF">2023-04-16T03:22:00Z</dcterms:modified>
</cp:coreProperties>
</file>