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spacing w:before="0" w:after="283"/>
        <w:ind w:left="0" w:right="567" w:hanging="0"/>
        <w:jc w:val="left"/>
        <w:rPr/>
      </w:pPr>
      <w:r>
        <w:rPr/>
        <w:t>We can use @Bean inside @Component too, but it will create multiple instance of single bean.</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8794</TotalTime>
  <Application>LibreOffice/6.4.7.2$Linux_X86_64 LibreOffice_project/40$Build-2</Application>
  <Pages>35</Pages>
  <Words>6993</Words>
  <Characters>40315</Characters>
  <CharactersWithSpaces>47535</CharactersWithSpaces>
  <Paragraphs>603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2026-06-29T17:59:12Z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