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F4E79"/>
          <w:sz w:val="52"/>
          <w:szCs w:val="52"/>
        </w:rPr>
        <w:t xml:space="preserve">B Raghavendra</w:t>
      </w:r>
    </w:p>
    <w:p>
      <w:pPr>
        <w:spacing w:after="60" w:before="0"/>
        <w:jc w:val="center"/>
      </w:pPr>
      <w:r>
        <w:rPr>
          <w:rFonts w:ascii="Calibri" w:cs="Calibri" w:eastAsia="Calibri" w:hAnsi="Calibri"/>
          <w:i/>
          <w:iCs/>
          <w:color w:val="555555"/>
          <w:sz w:val="24"/>
          <w:szCs w:val="24"/>
        </w:rPr>
        <w:t xml:space="preserve">Frontend Developer – React.js | Next.js</w:t>
      </w:r>
    </w:p>
    <w:p>
      <w:pPr>
        <w:spacing w:after="60" w:before="0"/>
        <w:jc w:val="center"/>
      </w:pPr>
      <w:r>
        <w:rPr>
          <w:rFonts w:ascii="Calibri" w:cs="Calibri" w:eastAsia="Calibri" w:hAnsi="Calibri"/>
          <w:color w:val="1A1A1A"/>
          <w:sz w:val="20"/>
          <w:szCs w:val="20"/>
        </w:rPr>
        <w:t xml:space="preserve">raghavendraboya03@gmail.com</w:t>
      </w:r>
      <w:r>
        <w:rPr>
          <w:rFonts w:ascii="Calibri" w:cs="Calibri" w:eastAsia="Calibri" w:hAnsi="Calibri"/>
          <w:color w:val="555555"/>
          <w:sz w:val="20"/>
          <w:szCs w:val="20"/>
        </w:rPr>
        <w:t xml:space="preserve">  |  </w:t>
      </w:r>
      <w:r>
        <w:rPr>
          <w:rFonts w:ascii="Calibri" w:cs="Calibri" w:eastAsia="Calibri" w:hAnsi="Calibri"/>
          <w:color w:val="1A1A1A"/>
          <w:sz w:val="20"/>
          <w:szCs w:val="20"/>
        </w:rPr>
        <w:t xml:space="preserve">+91 9360183191</w:t>
      </w:r>
      <w:r>
        <w:rPr>
          <w:rFonts w:ascii="Calibri" w:cs="Calibri" w:eastAsia="Calibri" w:hAnsi="Calibri"/>
          <w:color w:val="555555"/>
          <w:sz w:val="20"/>
          <w:szCs w:val="20"/>
        </w:rPr>
        <w:t xml:space="preserve">  |  </w:t>
      </w:r>
      <w:r>
        <w:rPr>
          <w:rFonts w:ascii="Calibri" w:cs="Calibri" w:eastAsia="Calibri" w:hAnsi="Calibri"/>
          <w:color w:val="1A1A1A"/>
          <w:sz w:val="20"/>
          <w:szCs w:val="20"/>
        </w:rPr>
        <w:t xml:space="preserve">github.com/raghavendra-boya</w:t>
      </w:r>
    </w:p>
    <w:p>
      <w:pPr>
        <w:pBdr>
          <w:bottom w:val="single" w:color="1F4E79" w:sz="8" w:space="4"/>
        </w:pBdr>
        <w:spacing w:after="60" w:before="180"/>
      </w:pPr>
      <w:r>
        <w:rPr>
          <w:rFonts w:ascii="Calibri" w:cs="Calibri" w:eastAsia="Calibri" w:hAnsi="Calibri"/>
          <w:b/>
          <w:bCs/>
          <w:color w:val="1F4E79"/>
          <w:sz w:val="24"/>
          <w:szCs w:val="24"/>
        </w:rPr>
        <w:t xml:space="preserve">PROFESSIONAL SUMMARY</w:t>
      </w:r>
    </w:p>
    <w:p>
      <w:pPr>
        <w:spacing w:after="80" w:before="80"/>
      </w:pPr>
      <w:r>
        <w:rPr>
          <w:rFonts w:ascii="Calibri" w:cs="Calibri" w:eastAsia="Calibri" w:hAnsi="Calibri"/>
          <w:color w:val="1A1A1A"/>
          <w:sz w:val="20"/>
          <w:szCs w:val="20"/>
        </w:rPr>
        <w:t xml:space="preserve">Results-driven Frontend Developer with 4+ years of hands-on experience building scalable, high-performance web applications using React.js and Next.js. Proficient in Redux Toolkit, JavaScript (ES6+), REST API integration, Tailwind CSS, and responsive UI development. Experienced in developing full-featured SPAs and SSR applications across domains including media streaming, content management, event management, and live broadcast platforms. Adept at collaborating in Agile/Scrum environments, contributing to the full development lifecycle from UI architecture to production deployment via Vercel, GitHub, and Jenkins.</w:t>
      </w:r>
    </w:p>
    <w:p>
      <w:pPr>
        <w:pBdr>
          <w:bottom w:val="single" w:color="1F4E79" w:sz="8" w:space="4"/>
        </w:pBdr>
        <w:spacing w:after="60" w:before="180"/>
      </w:pPr>
      <w:r>
        <w:rPr>
          <w:rFonts w:ascii="Calibri" w:cs="Calibri" w:eastAsia="Calibri" w:hAnsi="Calibri"/>
          <w:b/>
          <w:bCs/>
          <w:color w:val="1F4E79"/>
          <w:sz w:val="24"/>
          <w:szCs w:val="24"/>
        </w:rPr>
        <w:t xml:space="preserve">CORE TECHNICAL SKILLS</w:t>
      </w:r>
    </w:p>
    <w:p>
      <w:pPr>
        <w:spacing w:after="40" w:before="40"/>
      </w:pPr>
      <w:r>
        <w:rPr>
          <w:rFonts w:ascii="Calibri" w:cs="Calibri" w:eastAsia="Calibri" w:hAnsi="Calibri"/>
          <w:b/>
          <w:bCs/>
          <w:color w:val="1A1A1A"/>
          <w:sz w:val="20"/>
          <w:szCs w:val="20"/>
        </w:rPr>
        <w:t xml:space="preserve">Frontend: </w:t>
      </w:r>
      <w:r>
        <w:rPr>
          <w:rFonts w:ascii="Calibri" w:cs="Calibri" w:eastAsia="Calibri" w:hAnsi="Calibri"/>
          <w:color w:val="1A1A1A"/>
          <w:sz w:val="20"/>
          <w:szCs w:val="20"/>
        </w:rPr>
        <w:t xml:space="preserve">React.js, Next.js (App Router, SSR, SSG), Redux Toolkit, React Router, Context API, HTML5, CSS3, JavaScript (ES6+), Tailwind CSS, Bootstrap</w:t>
      </w:r>
    </w:p>
    <w:p>
      <w:pPr>
        <w:spacing w:after="40" w:before="40"/>
      </w:pPr>
      <w:r>
        <w:rPr>
          <w:rFonts w:ascii="Calibri" w:cs="Calibri" w:eastAsia="Calibri" w:hAnsi="Calibri"/>
          <w:b/>
          <w:bCs/>
          <w:color w:val="1A1A1A"/>
          <w:sz w:val="20"/>
          <w:szCs w:val="20"/>
        </w:rPr>
        <w:t xml:space="preserve">Concepts: </w:t>
      </w:r>
      <w:r>
        <w:rPr>
          <w:rFonts w:ascii="Calibri" w:cs="Calibri" w:eastAsia="Calibri" w:hAnsi="Calibri"/>
          <w:color w:val="1A1A1A"/>
          <w:sz w:val="20"/>
          <w:szCs w:val="20"/>
        </w:rPr>
        <w:t xml:space="preserve">Component-Based Architecture, React Hooks (useState, useEffect, useMemo, useCallback), SPA, State Management, Responsive Design, Lazy Loading, Dynamic Routing, Role-Based Access Control, Error Handling, Cross-Browser Compatibility</w:t>
      </w:r>
    </w:p>
    <w:p>
      <w:pPr>
        <w:spacing w:after="40" w:before="40"/>
      </w:pPr>
      <w:r>
        <w:rPr>
          <w:rFonts w:ascii="Calibri" w:cs="Calibri" w:eastAsia="Calibri" w:hAnsi="Calibri"/>
          <w:b/>
          <w:bCs/>
          <w:color w:val="1A1A1A"/>
          <w:sz w:val="20"/>
          <w:szCs w:val="20"/>
        </w:rPr>
        <w:t xml:space="preserve">Tools &amp; Platforms: </w:t>
      </w:r>
      <w:r>
        <w:rPr>
          <w:rFonts w:ascii="Calibri" w:cs="Calibri" w:eastAsia="Calibri" w:hAnsi="Calibri"/>
          <w:color w:val="1A1A1A"/>
          <w:sz w:val="20"/>
          <w:szCs w:val="20"/>
        </w:rPr>
        <w:t xml:space="preserve">VS Code, Git, GitHub, Jenkins, Postman, Vercel, Chrome DevTools, Lucide React, React Toastify</w:t>
      </w:r>
    </w:p>
    <w:p>
      <w:pPr>
        <w:spacing w:after="40" w:before="40"/>
      </w:pPr>
      <w:r>
        <w:rPr>
          <w:rFonts w:ascii="Calibri" w:cs="Calibri" w:eastAsia="Calibri" w:hAnsi="Calibri"/>
          <w:b/>
          <w:bCs/>
          <w:color w:val="1A1A1A"/>
          <w:sz w:val="20"/>
          <w:szCs w:val="20"/>
        </w:rPr>
        <w:t xml:space="preserve">API Integration: </w:t>
      </w:r>
      <w:r>
        <w:rPr>
          <w:rFonts w:ascii="Calibri" w:cs="Calibri" w:eastAsia="Calibri" w:hAnsi="Calibri"/>
          <w:color w:val="1A1A1A"/>
          <w:sz w:val="20"/>
          <w:szCs w:val="20"/>
        </w:rPr>
        <w:t xml:space="preserve">RESTful APIs, Axios, Fetch API, JWT Authentication, Anonymous Token-Based Auth, JSON Data Fetching &amp; Manipulation, API Error Handling</w:t>
      </w:r>
    </w:p>
    <w:p>
      <w:pPr>
        <w:spacing w:after="40" w:before="40"/>
      </w:pPr>
      <w:r>
        <w:rPr>
          <w:rFonts w:ascii="Calibri" w:cs="Calibri" w:eastAsia="Calibri" w:hAnsi="Calibri"/>
          <w:b/>
          <w:bCs/>
          <w:color w:val="1A1A1A"/>
          <w:sz w:val="20"/>
          <w:szCs w:val="20"/>
        </w:rPr>
        <w:t xml:space="preserve">Methodologies: </w:t>
      </w:r>
      <w:r>
        <w:rPr>
          <w:rFonts w:ascii="Calibri" w:cs="Calibri" w:eastAsia="Calibri" w:hAnsi="Calibri"/>
          <w:color w:val="1A1A1A"/>
          <w:sz w:val="20"/>
          <w:szCs w:val="20"/>
        </w:rPr>
        <w:t xml:space="preserve">Agile, Scrum, CI/CD, Code Reviews, Git Branching Workflows, Performance Optimization</w:t>
      </w:r>
    </w:p>
    <w:p>
      <w:pPr>
        <w:pBdr>
          <w:bottom w:val="single" w:color="1F4E79" w:sz="8" w:space="4"/>
        </w:pBdr>
        <w:spacing w:after="60" w:before="180"/>
      </w:pPr>
      <w:r>
        <w:rPr>
          <w:rFonts w:ascii="Calibri" w:cs="Calibri" w:eastAsia="Calibri" w:hAnsi="Calibri"/>
          <w:b/>
          <w:bCs/>
          <w:color w:val="1F4E79"/>
          <w:sz w:val="24"/>
          <w:szCs w:val="24"/>
        </w:rPr>
        <w:t xml:space="preserve">PROFESSIONAL EXPERIENCE</w:t>
      </w:r>
    </w:p>
    <w:p>
      <w:pPr>
        <w:tabs>
          <w:tab w:val="right" w:pos="9360"/>
        </w:tabs>
        <w:spacing w:after="30" w:before="160"/>
      </w:pPr>
      <w:r>
        <w:rPr>
          <w:rFonts w:ascii="Calibri" w:cs="Calibri" w:eastAsia="Calibri" w:hAnsi="Calibri"/>
          <w:b/>
          <w:bCs/>
          <w:color w:val="1F4E79"/>
          <w:sz w:val="22"/>
          <w:szCs w:val="22"/>
        </w:rPr>
        <w:t xml:space="preserve">Paritech Soft Solutions</w:t>
      </w:r>
      <w:r>
        <w:rPr>
          <w:rFonts w:ascii="Calibri" w:cs="Calibri" w:eastAsia="Calibri" w:hAnsi="Calibri"/>
          <w:color w:val="555555"/>
          <w:sz w:val="22"/>
          <w:szCs w:val="22"/>
        </w:rPr>
        <w:t xml:space="preserve"> | </w:t>
      </w:r>
      <w:r>
        <w:rPr>
          <w:rFonts w:ascii="Calibri" w:cs="Calibri" w:eastAsia="Calibri" w:hAnsi="Calibri"/>
          <w:b/>
          <w:bCs/>
          <w:color w:val="1A1A1A"/>
          <w:sz w:val="22"/>
          <w:szCs w:val="22"/>
        </w:rPr>
        <w:t xml:space="preserve">React.js Frontend Developer</w:t>
      </w:r>
      <w:r>
        <w:rPr>
          <w:rFonts w:ascii="Calibri" w:cs="Calibri" w:eastAsia="Calibri" w:hAnsi="Calibri"/>
          <w:sz w:val="22"/>
          <w:szCs w:val="22"/>
        </w:rPr>
        <w:t xml:space="preserve">	</w:t>
      </w:r>
      <w:r>
        <w:rPr>
          <w:rFonts w:ascii="Calibri" w:cs="Calibri" w:eastAsia="Calibri" w:hAnsi="Calibri"/>
          <w:i/>
          <w:iCs/>
          <w:color w:val="555555"/>
          <w:sz w:val="20"/>
          <w:szCs w:val="20"/>
        </w:rPr>
        <w:t xml:space="preserve">May 2023 – Present</w:t>
      </w:r>
    </w:p>
    <w:p>
      <w:pPr>
        <w:spacing w:after="50" w:before="40"/>
      </w:pPr>
      <w:r>
        <w:rPr>
          <w:rFonts w:ascii="Calibri" w:cs="Calibri" w:eastAsia="Calibri" w:hAnsi="Calibri"/>
          <w:b/>
          <w:bCs/>
          <w:color w:val="1A1A1A"/>
          <w:sz w:val="20"/>
          <w:szCs w:val="20"/>
        </w:rPr>
        <w:t xml:space="preserve">Tech Stack: </w:t>
      </w:r>
      <w:r>
        <w:rPr>
          <w:rFonts w:ascii="Calibri" w:cs="Calibri" w:eastAsia="Calibri" w:hAnsi="Calibri"/>
          <w:color w:val="555555"/>
          <w:sz w:val="20"/>
          <w:szCs w:val="20"/>
        </w:rPr>
        <w:t xml:space="preserve">React.js, Redux Toolkit, JavaScript (ES6+), Tailwind CSS, REST APIs, Axios, GitHub, Vercel</w:t>
      </w:r>
    </w:p>
    <w:p>
      <w:pPr>
        <w:spacing w:after="0" w:before="40"/>
      </w:pPr>
      <w:r>
        <w:t xml:space="preserve"/>
      </w:r>
    </w:p>
    <w:p>
      <w:pPr>
        <w:spacing w:after="30" w:before="100"/>
      </w:pPr>
      <w:r>
        <w:rPr>
          <w:rFonts w:ascii="Calibri" w:cs="Calibri" w:eastAsia="Calibri" w:hAnsi="Calibri"/>
          <w:b/>
          <w:bCs/>
          <w:color w:val="1F4E79"/>
          <w:sz w:val="21"/>
          <w:szCs w:val="21"/>
        </w:rPr>
        <w:t xml:space="preserve">Project: Learning Management System (LMS)</w:t>
      </w:r>
    </w:p>
    <w:p>
      <w:pPr>
        <w:spacing w:after="50" w:before="30"/>
      </w:pPr>
      <w:r>
        <w:rPr>
          <w:rFonts w:ascii="Calibri" w:cs="Calibri" w:eastAsia="Calibri" w:hAnsi="Calibri"/>
          <w:color w:val="1A1A1A"/>
          <w:sz w:val="20"/>
          <w:szCs w:val="20"/>
        </w:rPr>
        <w:t xml:space="preserve">Developed a full-featured, cloud-hosted Learning Management System enabling organizations to manage courses, trainers, and student progress with secure role-based authentication, real-time tracking dashboards, and seamless API-driven data flow.</w:t>
      </w:r>
    </w:p>
    <w:p>
      <w:pPr>
        <w:spacing w:after="30" w:before="30"/>
      </w:pPr>
      <w:r>
        <w:rPr>
          <w:rFonts w:ascii="Calibri" w:cs="Calibri" w:eastAsia="Calibri" w:hAnsi="Calibri"/>
          <w:b/>
          <w:bCs/>
          <w:color w:val="1A1A1A"/>
          <w:sz w:val="20"/>
          <w:szCs w:val="20"/>
        </w:rPr>
        <w:t xml:space="preserve">Key Contributions:</w:t>
      </w:r>
    </w:p>
    <w:p>
      <w:pPr>
        <w:pStyle w:val="ListParagraph"/>
        <w:numPr>
          <w:ilvl w:val="0"/>
          <w:numId w:val="2"/>
        </w:numPr>
        <w:spacing w:after="40" w:before="40"/>
      </w:pPr>
      <w:r>
        <w:rPr>
          <w:rFonts w:ascii="Calibri" w:cs="Calibri" w:eastAsia="Calibri" w:hAnsi="Calibri"/>
          <w:color w:val="1A1A1A"/>
          <w:sz w:val="20"/>
          <w:szCs w:val="20"/>
        </w:rPr>
        <w:t xml:space="preserve">Architected and implemented a fully responsive SPA using React.js and Tailwind CSS, improving cross-device user experience and reducing page load time by ~35%.</w:t>
      </w:r>
    </w:p>
    <w:p>
      <w:pPr>
        <w:pStyle w:val="ListParagraph"/>
        <w:numPr>
          <w:ilvl w:val="0"/>
          <w:numId w:val="2"/>
        </w:numPr>
        <w:spacing w:after="40" w:before="40"/>
      </w:pPr>
      <w:r>
        <w:rPr>
          <w:rFonts w:ascii="Calibri" w:cs="Calibri" w:eastAsia="Calibri" w:hAnsi="Calibri"/>
          <w:color w:val="1A1A1A"/>
          <w:sz w:val="20"/>
          <w:szCs w:val="20"/>
        </w:rPr>
        <w:t xml:space="preserve">Integrated 15+ RESTful APIs using Axios for course management, user authentication, progress tracking, and reporting, with robust error handling and loading state management.</w:t>
      </w:r>
    </w:p>
    <w:p>
      <w:pPr>
        <w:pStyle w:val="ListParagraph"/>
        <w:numPr>
          <w:ilvl w:val="0"/>
          <w:numId w:val="2"/>
        </w:numPr>
        <w:spacing w:after="40" w:before="40"/>
      </w:pPr>
      <w:r>
        <w:rPr>
          <w:rFonts w:ascii="Calibri" w:cs="Calibri" w:eastAsia="Calibri" w:hAnsi="Calibri"/>
          <w:color w:val="1A1A1A"/>
          <w:sz w:val="20"/>
          <w:szCs w:val="20"/>
        </w:rPr>
        <w:t xml:space="preserve">Engineered global state management using Redux Toolkit (createSlice, createAsyncThunk), eliminating prop-drilling and ensuring consistent UI state across all modules.</w:t>
      </w:r>
    </w:p>
    <w:p>
      <w:pPr>
        <w:pStyle w:val="ListParagraph"/>
        <w:numPr>
          <w:ilvl w:val="0"/>
          <w:numId w:val="2"/>
        </w:numPr>
        <w:spacing w:after="40" w:before="40"/>
      </w:pPr>
      <w:r>
        <w:rPr>
          <w:rFonts w:ascii="Calibri" w:cs="Calibri" w:eastAsia="Calibri" w:hAnsi="Calibri"/>
          <w:color w:val="1A1A1A"/>
          <w:sz w:val="20"/>
          <w:szCs w:val="20"/>
        </w:rPr>
        <w:t xml:space="preserve">Implemented dynamic routing with React Router v6 including protected routes, lazy-loaded components, and role-based access control for Admin, Trainer, and Student user roles.</w:t>
      </w:r>
    </w:p>
    <w:p>
      <w:pPr>
        <w:pStyle w:val="ListParagraph"/>
        <w:numPr>
          <w:ilvl w:val="0"/>
          <w:numId w:val="2"/>
        </w:numPr>
        <w:spacing w:after="40" w:before="40"/>
      </w:pPr>
      <w:r>
        <w:rPr>
          <w:rFonts w:ascii="Calibri" w:cs="Calibri" w:eastAsia="Calibri" w:hAnsi="Calibri"/>
          <w:color w:val="1A1A1A"/>
          <w:sz w:val="20"/>
          <w:szCs w:val="20"/>
        </w:rPr>
        <w:t xml:space="preserve">Developed reusable, modular UI components (form inputs, data tables, modals, charts) that reduced development time by 30% across new feature iterations.</w:t>
      </w:r>
    </w:p>
    <w:p>
      <w:pPr>
        <w:pStyle w:val="ListParagraph"/>
        <w:numPr>
          <w:ilvl w:val="0"/>
          <w:numId w:val="2"/>
        </w:numPr>
        <w:spacing w:after="40" w:before="40"/>
      </w:pPr>
      <w:r>
        <w:rPr>
          <w:rFonts w:ascii="Calibri" w:cs="Calibri" w:eastAsia="Calibri" w:hAnsi="Calibri"/>
          <w:color w:val="1A1A1A"/>
          <w:sz w:val="20"/>
          <w:szCs w:val="20"/>
        </w:rPr>
        <w:t xml:space="preserve">Applied performance optimization techniques including React.memo, useMemo, useCallback, and code-splitting with React.lazy to minimize unnecessary re-renders.</w:t>
      </w:r>
    </w:p>
    <w:p>
      <w:pPr>
        <w:pStyle w:val="ListParagraph"/>
        <w:numPr>
          <w:ilvl w:val="0"/>
          <w:numId w:val="2"/>
        </w:numPr>
        <w:spacing w:after="40" w:before="40"/>
      </w:pPr>
      <w:r>
        <w:rPr>
          <w:rFonts w:ascii="Calibri" w:cs="Calibri" w:eastAsia="Calibri" w:hAnsi="Calibri"/>
          <w:color w:val="1A1A1A"/>
          <w:sz w:val="20"/>
          <w:szCs w:val="20"/>
        </w:rPr>
        <w:t xml:space="preserve">Collaborated with backend developers and UI designers in biweekly Agile sprints, contributing to backlog refinement, code reviews, and production releases via CI/CD pipelines on Jenkins and Vercel.</w:t>
      </w:r>
    </w:p>
    <w:p>
      <w:pPr>
        <w:pStyle w:val="ListParagraph"/>
        <w:numPr>
          <w:ilvl w:val="0"/>
          <w:numId w:val="2"/>
        </w:numPr>
        <w:spacing w:after="40" w:before="40"/>
      </w:pPr>
      <w:r>
        <w:rPr>
          <w:rFonts w:ascii="Calibri" w:cs="Calibri" w:eastAsia="Calibri" w:hAnsi="Calibri"/>
          <w:color w:val="1A1A1A"/>
          <w:sz w:val="20"/>
          <w:szCs w:val="20"/>
        </w:rPr>
        <w:t xml:space="preserve">Identified and resolved 40+ cross-browser compatibility issues ensuring consistent rendering across Chrome, Firefox, Safari, and Edge.</w:t>
      </w:r>
    </w:p>
    <w:p>
      <w:pPr>
        <w:tabs>
          <w:tab w:val="right" w:pos="9360"/>
        </w:tabs>
        <w:spacing w:after="30" w:before="160"/>
      </w:pPr>
      <w:r>
        <w:rPr>
          <w:rFonts w:ascii="Calibri" w:cs="Calibri" w:eastAsia="Calibri" w:hAnsi="Calibri"/>
          <w:b/>
          <w:bCs/>
          <w:color w:val="1F4E79"/>
          <w:sz w:val="22"/>
          <w:szCs w:val="22"/>
        </w:rPr>
        <w:t xml:space="preserve">KPIT Technologies</w:t>
      </w:r>
      <w:r>
        <w:rPr>
          <w:rFonts w:ascii="Calibri" w:cs="Calibri" w:eastAsia="Calibri" w:hAnsi="Calibri"/>
          <w:color w:val="555555"/>
          <w:sz w:val="22"/>
          <w:szCs w:val="22"/>
        </w:rPr>
        <w:t xml:space="preserve"> | </w:t>
      </w:r>
      <w:r>
        <w:rPr>
          <w:rFonts w:ascii="Calibri" w:cs="Calibri" w:eastAsia="Calibri" w:hAnsi="Calibri"/>
          <w:b/>
          <w:bCs/>
          <w:color w:val="1A1A1A"/>
          <w:sz w:val="22"/>
          <w:szCs w:val="22"/>
        </w:rPr>
        <w:t xml:space="preserve">Frontend Developer</w:t>
      </w:r>
      <w:r>
        <w:rPr>
          <w:rFonts w:ascii="Calibri" w:cs="Calibri" w:eastAsia="Calibri" w:hAnsi="Calibri"/>
          <w:sz w:val="22"/>
          <w:szCs w:val="22"/>
        </w:rPr>
        <w:t xml:space="preserve">	</w:t>
      </w:r>
      <w:r>
        <w:rPr>
          <w:rFonts w:ascii="Calibri" w:cs="Calibri" w:eastAsia="Calibri" w:hAnsi="Calibri"/>
          <w:i/>
          <w:iCs/>
          <w:color w:val="555555"/>
          <w:sz w:val="20"/>
          <w:szCs w:val="20"/>
        </w:rPr>
        <w:t xml:space="preserve">Jun 2021 – May 2023</w:t>
      </w:r>
    </w:p>
    <w:p>
      <w:pPr>
        <w:spacing w:after="50" w:before="40"/>
      </w:pPr>
      <w:r>
        <w:rPr>
          <w:rFonts w:ascii="Calibri" w:cs="Calibri" w:eastAsia="Calibri" w:hAnsi="Calibri"/>
          <w:b/>
          <w:bCs/>
          <w:color w:val="1A1A1A"/>
          <w:sz w:val="20"/>
          <w:szCs w:val="20"/>
        </w:rPr>
        <w:t xml:space="preserve">Tech Stack: </w:t>
      </w:r>
      <w:r>
        <w:rPr>
          <w:rFonts w:ascii="Calibri" w:cs="Calibri" w:eastAsia="Calibri" w:hAnsi="Calibri"/>
          <w:color w:val="555555"/>
          <w:sz w:val="20"/>
          <w:szCs w:val="20"/>
        </w:rPr>
        <w:t xml:space="preserve">Next.js, React.js, Redux Toolkit, Tailwind CSS, JavaScript (ES6+), REST APIs, Axios, JWT Auth, Lucide React, React Toastify, Git, GitHub, Vercel</w:t>
      </w:r>
    </w:p>
    <w:p>
      <w:pPr>
        <w:spacing w:after="0" w:before="40"/>
      </w:pPr>
      <w:r>
        <w:t xml:space="preserve"/>
      </w:r>
    </w:p>
    <w:p>
      <w:pPr>
        <w:spacing w:after="30" w:before="100"/>
      </w:pPr>
      <w:r>
        <w:rPr>
          <w:rFonts w:ascii="Calibri" w:cs="Calibri" w:eastAsia="Calibri" w:hAnsi="Calibri"/>
          <w:b/>
          <w:bCs/>
          <w:color w:val="1F4E79"/>
          <w:sz w:val="21"/>
          <w:szCs w:val="21"/>
        </w:rPr>
        <w:t xml:space="preserve">Project 1: Rakshana TV – Media Streaming &amp; Content Management Platform</w:t>
      </w:r>
    </w:p>
    <w:p>
      <w:pPr>
        <w:spacing w:after="50" w:before="30"/>
      </w:pPr>
      <w:r>
        <w:rPr>
          <w:rFonts w:ascii="Calibri" w:cs="Calibri" w:eastAsia="Calibri" w:hAnsi="Calibri"/>
          <w:color w:val="1A1A1A"/>
          <w:sz w:val="20"/>
          <w:szCs w:val="20"/>
        </w:rPr>
        <w:t xml:space="preserve">Developed a full-stack media streaming and content management platform for Rakshana TV, a religious broadcasting channel. The platform includes a public-facing website for viewers and a secure admin dashboard for managing live broadcasts, programs, events, donations, slot bookings, and web/mobile page customization.</w:t>
      </w:r>
    </w:p>
    <w:p>
      <w:pPr>
        <w:spacing w:after="50" w:before="40"/>
      </w:pPr>
      <w:r>
        <w:rPr>
          <w:rFonts w:ascii="Calibri" w:cs="Calibri" w:eastAsia="Calibri" w:hAnsi="Calibri"/>
          <w:b/>
          <w:bCs/>
          <w:color w:val="1A1A1A"/>
          <w:sz w:val="20"/>
          <w:szCs w:val="20"/>
        </w:rPr>
        <w:t xml:space="preserve">Tech Stack: </w:t>
      </w:r>
      <w:r>
        <w:rPr>
          <w:rFonts w:ascii="Calibri" w:cs="Calibri" w:eastAsia="Calibri" w:hAnsi="Calibri"/>
          <w:color w:val="555555"/>
          <w:sz w:val="20"/>
          <w:szCs w:val="20"/>
        </w:rPr>
        <w:t xml:space="preserve">Next.js 15 (App Router), React.js 19, Redux Toolkit, Tailwind CSS, REST APIs, Axios, JWT / Anonymous Token Auth, Lucide React, React Toastify, Swiper.js, React Player, Vercel</w:t>
      </w:r>
    </w:p>
    <w:p>
      <w:pPr>
        <w:spacing w:after="0" w:before="30"/>
      </w:pPr>
      <w:r>
        <w:t xml:space="preserve"/>
      </w:r>
    </w:p>
    <w:p>
      <w:pPr>
        <w:spacing w:after="30" w:before="20"/>
      </w:pPr>
      <w:r>
        <w:rPr>
          <w:rFonts w:ascii="Calibri" w:cs="Calibri" w:eastAsia="Calibri" w:hAnsi="Calibri"/>
          <w:b/>
          <w:bCs/>
          <w:color w:val="1A1A1A"/>
          <w:sz w:val="20"/>
          <w:szCs w:val="20"/>
        </w:rPr>
        <w:t xml:space="preserve">Key Features:</w:t>
      </w:r>
    </w:p>
    <w:p>
      <w:pPr>
        <w:pStyle w:val="ListParagraph"/>
        <w:numPr>
          <w:ilvl w:val="0"/>
          <w:numId w:val="2"/>
        </w:numPr>
        <w:spacing w:after="40" w:before="40"/>
      </w:pPr>
      <w:r>
        <w:rPr>
          <w:rFonts w:ascii="Calibri" w:cs="Calibri" w:eastAsia="Calibri" w:hAnsi="Calibri"/>
          <w:color w:val="1A1A1A"/>
          <w:sz w:val="20"/>
          <w:szCs w:val="20"/>
        </w:rPr>
        <w:t xml:space="preserve">Public website with Hero Section, Live Watch, Programs Carousel, Spokespersons, Testimonials, About Section, App Download, and Donate pages.</w:t>
      </w:r>
    </w:p>
    <w:p>
      <w:pPr>
        <w:pStyle w:val="ListParagraph"/>
        <w:numPr>
          <w:ilvl w:val="0"/>
          <w:numId w:val="2"/>
        </w:numPr>
        <w:spacing w:after="40" w:before="40"/>
      </w:pPr>
      <w:r>
        <w:rPr>
          <w:rFonts w:ascii="Calibri" w:cs="Calibri" w:eastAsia="Calibri" w:hAnsi="Calibri"/>
          <w:color w:val="1A1A1A"/>
          <w:sz w:val="20"/>
          <w:szCs w:val="20"/>
        </w:rPr>
        <w:t xml:space="preserve">Admin dashboard with modules for Library (Programs/Songs/Podcasts/Workshops), Live Broadcast control, Events, Slot Bookings, Prayer Requests, Donations, and Web/Mobile page customization.</w:t>
      </w:r>
    </w:p>
    <w:p>
      <w:pPr>
        <w:pStyle w:val="ListParagraph"/>
        <w:numPr>
          <w:ilvl w:val="0"/>
          <w:numId w:val="2"/>
        </w:numPr>
        <w:spacing w:after="40" w:before="40"/>
      </w:pPr>
      <w:r>
        <w:rPr>
          <w:rFonts w:ascii="Calibri" w:cs="Calibri" w:eastAsia="Calibri" w:hAnsi="Calibri"/>
          <w:color w:val="1A1A1A"/>
          <w:sz w:val="20"/>
          <w:szCs w:val="20"/>
        </w:rPr>
        <w:t xml:space="preserve">JWT and anonymous token-based authentication system with role-based protected routes and secure session management.</w:t>
      </w:r>
    </w:p>
    <w:p>
      <w:pPr>
        <w:pStyle w:val="ListParagraph"/>
        <w:numPr>
          <w:ilvl w:val="0"/>
          <w:numId w:val="2"/>
        </w:numPr>
        <w:spacing w:after="40" w:before="40"/>
      </w:pPr>
      <w:r>
        <w:rPr>
          <w:rFonts w:ascii="Calibri" w:cs="Calibri" w:eastAsia="Calibri" w:hAnsi="Calibri"/>
          <w:color w:val="1A1A1A"/>
          <w:sz w:val="20"/>
          <w:szCs w:val="20"/>
        </w:rPr>
        <w:t xml:space="preserve">Full CRUD operations across 20+ API endpoints including Programs, Episodes, Events, Leaders, Speakers, Testimonials, Banners, Social Media Links, and App Store links.</w:t>
      </w:r>
    </w:p>
    <w:p>
      <w:pPr>
        <w:pStyle w:val="ListParagraph"/>
        <w:numPr>
          <w:ilvl w:val="0"/>
          <w:numId w:val="2"/>
        </w:numPr>
        <w:spacing w:after="40" w:before="40"/>
      </w:pPr>
      <w:r>
        <w:rPr>
          <w:rFonts w:ascii="Calibri" w:cs="Calibri" w:eastAsia="Calibri" w:hAnsi="Calibri"/>
          <w:color w:val="1A1A1A"/>
          <w:sz w:val="20"/>
          <w:szCs w:val="20"/>
        </w:rPr>
        <w:t xml:space="preserve">Real-time live broadcast toggle (Satellite / YouTube) with dynamic video stream switching via Redux state and REST API integration.</w:t>
      </w:r>
    </w:p>
    <w:p>
      <w:pPr>
        <w:spacing w:after="0" w:before="30"/>
      </w:pPr>
      <w:r>
        <w:t xml:space="preserve"/>
      </w:r>
    </w:p>
    <w:p>
      <w:pPr>
        <w:spacing w:after="30" w:before="20"/>
      </w:pPr>
      <w:r>
        <w:rPr>
          <w:rFonts w:ascii="Calibri" w:cs="Calibri" w:eastAsia="Calibri" w:hAnsi="Calibri"/>
          <w:b/>
          <w:bCs/>
          <w:color w:val="1A1A1A"/>
          <w:sz w:val="20"/>
          <w:szCs w:val="20"/>
        </w:rPr>
        <w:t xml:space="preserve">Roles &amp; Responsibilities:</w:t>
      </w:r>
    </w:p>
    <w:p>
      <w:pPr>
        <w:pStyle w:val="ListParagraph"/>
        <w:numPr>
          <w:ilvl w:val="0"/>
          <w:numId w:val="2"/>
        </w:numPr>
        <w:spacing w:after="40" w:before="40"/>
      </w:pPr>
      <w:r>
        <w:rPr>
          <w:rFonts w:ascii="Calibri" w:cs="Calibri" w:eastAsia="Calibri" w:hAnsi="Calibri"/>
          <w:color w:val="1A1A1A"/>
          <w:sz w:val="20"/>
          <w:szCs w:val="20"/>
        </w:rPr>
        <w:t xml:space="preserve">Built the complete Next.js App Router project structure from scratch including layouts, nested routes, dynamic pages ([id], [episodeId]), and API route handlers.</w:t>
      </w:r>
    </w:p>
    <w:p>
      <w:pPr>
        <w:pStyle w:val="ListParagraph"/>
        <w:numPr>
          <w:ilvl w:val="0"/>
          <w:numId w:val="2"/>
        </w:numPr>
        <w:spacing w:after="40" w:before="40"/>
      </w:pPr>
      <w:r>
        <w:rPr>
          <w:rFonts w:ascii="Calibri" w:cs="Calibri" w:eastAsia="Calibri" w:hAnsi="Calibri"/>
          <w:color w:val="1A1A1A"/>
          <w:sz w:val="20"/>
          <w:szCs w:val="20"/>
        </w:rPr>
        <w:t xml:space="preserve">Developed Next.js API route handlers as a BFF (Backend-For-Frontend) layer to proxy all requests to the external backend (rakshanatv.com), handling JWT token injection, error normalization, and SSL bypass in dev environments.</w:t>
      </w:r>
    </w:p>
    <w:p>
      <w:pPr>
        <w:pStyle w:val="ListParagraph"/>
        <w:numPr>
          <w:ilvl w:val="0"/>
          <w:numId w:val="2"/>
        </w:numPr>
        <w:spacing w:after="40" w:before="40"/>
      </w:pPr>
      <w:r>
        <w:rPr>
          <w:rFonts w:ascii="Calibri" w:cs="Calibri" w:eastAsia="Calibri" w:hAnsi="Calibri"/>
          <w:color w:val="1A1A1A"/>
          <w:sz w:val="20"/>
          <w:szCs w:val="20"/>
        </w:rPr>
        <w:t xml:space="preserve">Implemented Redux Toolkit with 15+ slices (programSlice, eventSlice, liveBroadcastSlice, authSlice, categorySlice, etc.) using createAsyncThunk for all async data operations.</w:t>
      </w:r>
    </w:p>
    <w:p>
      <w:pPr>
        <w:pStyle w:val="ListParagraph"/>
        <w:numPr>
          <w:ilvl w:val="0"/>
          <w:numId w:val="2"/>
        </w:numPr>
        <w:spacing w:after="40" w:before="40"/>
      </w:pPr>
      <w:r>
        <w:rPr>
          <w:rFonts w:ascii="Calibri" w:cs="Calibri" w:eastAsia="Calibri" w:hAnsi="Calibri"/>
          <w:color w:val="1A1A1A"/>
          <w:sz w:val="20"/>
          <w:szCs w:val="20"/>
        </w:rPr>
        <w:t xml:space="preserve">Engineered anonymous token authentication flow using a dedicated /api/auth/anonymous route that fetches bearer tokens from the external API and injects them into all downstream API calls.</w:t>
      </w:r>
    </w:p>
    <w:p>
      <w:pPr>
        <w:pStyle w:val="ListParagraph"/>
        <w:numPr>
          <w:ilvl w:val="0"/>
          <w:numId w:val="2"/>
        </w:numPr>
        <w:spacing w:after="40" w:before="40"/>
      </w:pPr>
      <w:r>
        <w:rPr>
          <w:rFonts w:ascii="Calibri" w:cs="Calibri" w:eastAsia="Calibri" w:hAnsi="Calibri"/>
          <w:color w:val="1A1A1A"/>
          <w:sz w:val="20"/>
          <w:szCs w:val="20"/>
        </w:rPr>
        <w:t xml:space="preserve">Designed and built 12+ reusable modal components (CreateProgramModal, CreateEventModal, AddSpeakerModal, NewLeaderModal, CreateEpisodeModal, AddDonationModal, MobileBannerModal, ChangePasswordModal, etc.) with controlled form state and validation.</w:t>
      </w:r>
    </w:p>
    <w:p>
      <w:pPr>
        <w:pStyle w:val="ListParagraph"/>
        <w:numPr>
          <w:ilvl w:val="0"/>
          <w:numId w:val="2"/>
        </w:numPr>
        <w:spacing w:after="40" w:before="40"/>
      </w:pPr>
      <w:r>
        <w:rPr>
          <w:rFonts w:ascii="Calibri" w:cs="Calibri" w:eastAsia="Calibri" w:hAnsi="Calibri"/>
          <w:color w:val="1A1A1A"/>
          <w:sz w:val="20"/>
          <w:szCs w:val="20"/>
        </w:rPr>
        <w:t xml:space="preserve">Implemented paginated data tables (DashboardTable, EventTable, DonationsTable, EpisodesTable, SlotBookingTable, RequestPrayerTable) with search, filter, items-per-page, and page navigation controls.</w:t>
      </w:r>
    </w:p>
    <w:p>
      <w:pPr>
        <w:pStyle w:val="ListParagraph"/>
        <w:numPr>
          <w:ilvl w:val="0"/>
          <w:numId w:val="2"/>
        </w:numPr>
        <w:spacing w:after="40" w:before="40"/>
      </w:pPr>
      <w:r>
        <w:rPr>
          <w:rFonts w:ascii="Calibri" w:cs="Calibri" w:eastAsia="Calibri" w:hAnsi="Calibri"/>
          <w:color w:val="1A1A1A"/>
          <w:sz w:val="20"/>
          <w:szCs w:val="20"/>
        </w:rPr>
        <w:t xml:space="preserve">Built the Web Homepage Customization module with tabbed UI (Hero Section, Headings, About, Leaders, Speakers, Social Media, App Store) allowing admins to update live website content via API without code changes.</w:t>
      </w:r>
    </w:p>
    <w:p>
      <w:pPr>
        <w:pStyle w:val="ListParagraph"/>
        <w:numPr>
          <w:ilvl w:val="0"/>
          <w:numId w:val="2"/>
        </w:numPr>
        <w:spacing w:after="40" w:before="40"/>
      </w:pPr>
      <w:r>
        <w:rPr>
          <w:rFonts w:ascii="Calibri" w:cs="Calibri" w:eastAsia="Calibri" w:hAnsi="Calibri"/>
          <w:color w:val="1A1A1A"/>
          <w:sz w:val="20"/>
          <w:szCs w:val="20"/>
        </w:rPr>
        <w:t xml:space="preserve">Developed custom React hooks (useCachedFetch, useFormValidation, useReduxForm, useLocalState) to encapsulate shared logic and reduce code duplication across form-heavy pages.</w:t>
      </w:r>
    </w:p>
    <w:p>
      <w:pPr>
        <w:pStyle w:val="ListParagraph"/>
        <w:numPr>
          <w:ilvl w:val="0"/>
          <w:numId w:val="2"/>
        </w:numPr>
        <w:spacing w:after="40" w:before="40"/>
      </w:pPr>
      <w:r>
        <w:rPr>
          <w:rFonts w:ascii="Calibri" w:cs="Calibri" w:eastAsia="Calibri" w:hAnsi="Calibri"/>
          <w:color w:val="1A1A1A"/>
          <w:sz w:val="20"/>
          <w:szCs w:val="20"/>
        </w:rPr>
        <w:t xml:space="preserve">Integrated React Toastify for consistent success/error notifications across all CRUD operations and Lucide React for a unified icon system throughout the dashboard.</w:t>
      </w:r>
    </w:p>
    <w:p>
      <w:pPr>
        <w:pStyle w:val="ListParagraph"/>
        <w:numPr>
          <w:ilvl w:val="0"/>
          <w:numId w:val="2"/>
        </w:numPr>
        <w:spacing w:after="40" w:before="40"/>
      </w:pPr>
      <w:r>
        <w:rPr>
          <w:rFonts w:ascii="Calibri" w:cs="Calibri" w:eastAsia="Calibri" w:hAnsi="Calibri"/>
          <w:color w:val="1A1A1A"/>
          <w:sz w:val="20"/>
          <w:szCs w:val="20"/>
        </w:rPr>
        <w:t xml:space="preserve">Optimized Next.js performance using dynamic imports (next/dynamic) for lazy-loading heavy components like NavbarLogin, memoized sidebar items with React.memo, and prefetch={false} for non-critical navigation links.</w:t>
      </w:r>
    </w:p>
    <w:p>
      <w:pPr>
        <w:pStyle w:val="ListParagraph"/>
        <w:numPr>
          <w:ilvl w:val="0"/>
          <w:numId w:val="2"/>
        </w:numPr>
        <w:spacing w:after="40" w:before="40"/>
      </w:pPr>
      <w:r>
        <w:rPr>
          <w:rFonts w:ascii="Calibri" w:cs="Calibri" w:eastAsia="Calibri" w:hAnsi="Calibri"/>
          <w:color w:val="1A1A1A"/>
          <w:sz w:val="20"/>
          <w:szCs w:val="20"/>
        </w:rPr>
        <w:t xml:space="preserve">Managed Git branching workflows with feature branches and pull requests; deployed production builds on Vercel with environment variable configuration for API base URLs.</w:t>
      </w:r>
    </w:p>
    <w:p>
      <w:pPr>
        <w:pStyle w:val="ListParagraph"/>
        <w:numPr>
          <w:ilvl w:val="0"/>
          <w:numId w:val="2"/>
        </w:numPr>
        <w:spacing w:after="40" w:before="40"/>
      </w:pPr>
      <w:r>
        <w:rPr>
          <w:rFonts w:ascii="Calibri" w:cs="Calibri" w:eastAsia="Calibri" w:hAnsi="Calibri"/>
          <w:color w:val="1A1A1A"/>
          <w:sz w:val="20"/>
          <w:szCs w:val="20"/>
        </w:rPr>
        <w:t xml:space="preserve">Participated in Agile sprint planning, daily standups, and retrospectives; consistently delivered assigned modules within sprint timelines.</w:t>
      </w:r>
    </w:p>
    <w:p>
      <w:pPr>
        <w:spacing w:after="0" w:before="50"/>
      </w:pPr>
      <w:r>
        <w:t xml:space="preserve"/>
      </w:r>
    </w:p>
    <w:p>
      <w:pPr>
        <w:spacing w:after="30" w:before="100"/>
      </w:pPr>
      <w:r>
        <w:rPr>
          <w:rFonts w:ascii="Calibri" w:cs="Calibri" w:eastAsia="Calibri" w:hAnsi="Calibri"/>
          <w:b/>
          <w:bCs/>
          <w:color w:val="1F4E79"/>
          <w:sz w:val="21"/>
          <w:szCs w:val="21"/>
        </w:rPr>
        <w:t xml:space="preserve">Project 2: Fleet Management Configuration Portal (Internal Tool)</w:t>
      </w:r>
    </w:p>
    <w:p>
      <w:pPr>
        <w:spacing w:after="50" w:before="30"/>
      </w:pPr>
      <w:r>
        <w:rPr>
          <w:rFonts w:ascii="Calibri" w:cs="Calibri" w:eastAsia="Calibri" w:hAnsi="Calibri"/>
          <w:color w:val="1A1A1A"/>
          <w:sz w:val="20"/>
          <w:szCs w:val="20"/>
        </w:rPr>
        <w:t xml:space="preserve">Developed an internal web portal for fleet management teams to configure vehicle groups, manage driver assignments, and monitor fleet-level KPIs through a responsive, role-aware interface.</w:t>
      </w:r>
    </w:p>
    <w:p>
      <w:pPr>
        <w:spacing w:after="50" w:before="40"/>
      </w:pPr>
      <w:r>
        <w:rPr>
          <w:rFonts w:ascii="Calibri" w:cs="Calibri" w:eastAsia="Calibri" w:hAnsi="Calibri"/>
          <w:b/>
          <w:bCs/>
          <w:color w:val="1A1A1A"/>
          <w:sz w:val="20"/>
          <w:szCs w:val="20"/>
        </w:rPr>
        <w:t xml:space="preserve">Tech Stack: </w:t>
      </w:r>
      <w:r>
        <w:rPr>
          <w:rFonts w:ascii="Calibri" w:cs="Calibri" w:eastAsia="Calibri" w:hAnsi="Calibri"/>
          <w:color w:val="555555"/>
          <w:sz w:val="20"/>
          <w:szCs w:val="20"/>
        </w:rPr>
        <w:t xml:space="preserve">React.js, Bootstrap, JavaScript (ES6+), REST APIs, Axios, Git</w:t>
      </w:r>
    </w:p>
    <w:p>
      <w:pPr>
        <w:spacing w:after="0" w:before="30"/>
      </w:pPr>
      <w:r>
        <w:t xml:space="preserve"/>
      </w:r>
    </w:p>
    <w:p>
      <w:pPr>
        <w:spacing w:after="30" w:before="20"/>
      </w:pPr>
      <w:r>
        <w:rPr>
          <w:rFonts w:ascii="Calibri" w:cs="Calibri" w:eastAsia="Calibri" w:hAnsi="Calibri"/>
          <w:b/>
          <w:bCs/>
          <w:color w:val="1A1A1A"/>
          <w:sz w:val="20"/>
          <w:szCs w:val="20"/>
        </w:rPr>
        <w:t xml:space="preserve">Key Contributions:</w:t>
      </w:r>
    </w:p>
    <w:p>
      <w:pPr>
        <w:pStyle w:val="ListParagraph"/>
        <w:numPr>
          <w:ilvl w:val="0"/>
          <w:numId w:val="2"/>
        </w:numPr>
        <w:spacing w:after="40" w:before="40"/>
      </w:pPr>
      <w:r>
        <w:rPr>
          <w:rFonts w:ascii="Calibri" w:cs="Calibri" w:eastAsia="Calibri" w:hAnsi="Calibri"/>
          <w:color w:val="1A1A1A"/>
          <w:sz w:val="20"/>
          <w:szCs w:val="20"/>
        </w:rPr>
        <w:t xml:space="preserve">Built modular React components for fleet list views, driver assignment forms, and configuration wizards with multi-step form flows and client-side validation.</w:t>
      </w:r>
    </w:p>
    <w:p>
      <w:pPr>
        <w:pStyle w:val="ListParagraph"/>
        <w:numPr>
          <w:ilvl w:val="0"/>
          <w:numId w:val="2"/>
        </w:numPr>
        <w:spacing w:after="40" w:before="40"/>
      </w:pPr>
      <w:r>
        <w:rPr>
          <w:rFonts w:ascii="Calibri" w:cs="Calibri" w:eastAsia="Calibri" w:hAnsi="Calibri"/>
          <w:color w:val="1A1A1A"/>
          <w:sz w:val="20"/>
          <w:szCs w:val="20"/>
        </w:rPr>
        <w:t xml:space="preserve">Integrated REST APIs for full CRUD operations on fleet entities, handling paginated responses and async data states with React Hooks.</w:t>
      </w:r>
    </w:p>
    <w:p>
      <w:pPr>
        <w:pStyle w:val="ListParagraph"/>
        <w:numPr>
          <w:ilvl w:val="0"/>
          <w:numId w:val="2"/>
        </w:numPr>
        <w:spacing w:after="40" w:before="40"/>
      </w:pPr>
      <w:r>
        <w:rPr>
          <w:rFonts w:ascii="Calibri" w:cs="Calibri" w:eastAsia="Calibri" w:hAnsi="Calibri"/>
          <w:color w:val="1A1A1A"/>
          <w:sz w:val="20"/>
          <w:szCs w:val="20"/>
        </w:rPr>
        <w:t xml:space="preserve">Designed responsive UI layouts using Bootstrap grid system, ensuring usability across desktop and tablet viewports used by field teams.</w:t>
      </w:r>
    </w:p>
    <w:p>
      <w:pPr>
        <w:pStyle w:val="ListParagraph"/>
        <w:numPr>
          <w:ilvl w:val="0"/>
          <w:numId w:val="2"/>
        </w:numPr>
        <w:spacing w:after="40" w:before="40"/>
      </w:pPr>
      <w:r>
        <w:rPr>
          <w:rFonts w:ascii="Calibri" w:cs="Calibri" w:eastAsia="Calibri" w:hAnsi="Calibri"/>
          <w:color w:val="1A1A1A"/>
          <w:sz w:val="20"/>
          <w:szCs w:val="20"/>
        </w:rPr>
        <w:t xml:space="preserve">Implemented search, filter, and sort functionality on data tables using JavaScript array methods and controlled component patterns.</w:t>
      </w:r>
    </w:p>
    <w:p>
      <w:pPr>
        <w:pStyle w:val="ListParagraph"/>
        <w:numPr>
          <w:ilvl w:val="0"/>
          <w:numId w:val="2"/>
        </w:numPr>
        <w:spacing w:after="40" w:before="40"/>
      </w:pPr>
      <w:r>
        <w:rPr>
          <w:rFonts w:ascii="Calibri" w:cs="Calibri" w:eastAsia="Calibri" w:hAnsi="Calibri"/>
          <w:color w:val="1A1A1A"/>
          <w:sz w:val="20"/>
          <w:szCs w:val="20"/>
        </w:rPr>
        <w:t xml:space="preserve">Managed application-level state using React Context API for user session and permission data shared across nested components.</w:t>
      </w:r>
    </w:p>
    <w:p>
      <w:pPr>
        <w:pStyle w:val="ListParagraph"/>
        <w:numPr>
          <w:ilvl w:val="0"/>
          <w:numId w:val="2"/>
        </w:numPr>
        <w:spacing w:after="40" w:before="40"/>
      </w:pPr>
      <w:r>
        <w:rPr>
          <w:rFonts w:ascii="Calibri" w:cs="Calibri" w:eastAsia="Calibri" w:hAnsi="Calibri"/>
          <w:color w:val="1A1A1A"/>
          <w:sz w:val="20"/>
          <w:szCs w:val="20"/>
        </w:rPr>
        <w:t xml:space="preserve">Handled API error scenarios gracefully with user-friendly error messages and retry mechanisms, improving overall application resilience.</w:t>
      </w:r>
    </w:p>
    <w:p>
      <w:pPr>
        <w:pBdr>
          <w:bottom w:val="single" w:color="1F4E79" w:sz="8" w:space="4"/>
        </w:pBdr>
        <w:spacing w:after="60" w:before="180"/>
      </w:pPr>
      <w:r>
        <w:rPr>
          <w:rFonts w:ascii="Calibri" w:cs="Calibri" w:eastAsia="Calibri" w:hAnsi="Calibri"/>
          <w:b/>
          <w:bCs/>
          <w:color w:val="1F4E79"/>
          <w:sz w:val="24"/>
          <w:szCs w:val="24"/>
        </w:rPr>
        <w:t xml:space="preserve">PROJECT HIGHLIGHTS</w:t>
      </w:r>
    </w:p>
    <w:p>
      <w:pPr>
        <w:pStyle w:val="ListParagraph"/>
        <w:numPr>
          <w:ilvl w:val="0"/>
          <w:numId w:val="2"/>
        </w:numPr>
        <w:spacing w:after="40" w:before="40"/>
      </w:pPr>
      <w:r>
        <w:rPr>
          <w:rFonts w:ascii="Calibri" w:cs="Calibri" w:eastAsia="Calibri" w:hAnsi="Calibri"/>
          <w:b/>
          <w:bCs/>
          <w:color w:val="1A1A1A"/>
          <w:sz w:val="20"/>
          <w:szCs w:val="20"/>
        </w:rPr>
        <w:t xml:space="preserve">React + Tailwind SPA with Redux Toolkit state management, API-based authentication, role-based access control, interactive dashboards, and Vercel deployment.</w:t>
      </w:r>
      <w:r>
        <w:rPr>
          <w:rFonts w:ascii="Calibri" w:cs="Calibri" w:eastAsia="Calibri" w:hAnsi="Calibri"/>
          <w:color w:val="1A1A1A"/>
          <w:sz w:val="20"/>
          <w:szCs w:val="20"/>
        </w:rPr>
        <w:t xml:space="preserve">LMS Dashboard (Paritech Soft Solutions): </w:t>
      </w:r>
    </w:p>
    <w:p>
      <w:pPr>
        <w:pStyle w:val="ListParagraph"/>
        <w:numPr>
          <w:ilvl w:val="0"/>
          <w:numId w:val="2"/>
        </w:numPr>
        <w:spacing w:after="40" w:before="40"/>
      </w:pPr>
      <w:r>
        <w:rPr>
          <w:rFonts w:ascii="Calibri" w:cs="Calibri" w:eastAsia="Calibri" w:hAnsi="Calibri"/>
          <w:b/>
          <w:bCs/>
          <w:color w:val="1A1A1A"/>
          <w:sz w:val="20"/>
          <w:szCs w:val="20"/>
        </w:rPr>
        <w:t xml:space="preserve">Next.js 15 full-stack media platform with App Router, 15+ Redux slices, 20+ REST API integrations, admin dashboard with 12+ modals, live broadcast management, and Web/Mobile page customization.</w:t>
      </w:r>
      <w:r>
        <w:rPr>
          <w:rFonts w:ascii="Calibri" w:cs="Calibri" w:eastAsia="Calibri" w:hAnsi="Calibri"/>
          <w:color w:val="1A1A1A"/>
          <w:sz w:val="20"/>
          <w:szCs w:val="20"/>
        </w:rPr>
        <w:t xml:space="preserve">Rakshana TV Platform (KPIT Technologies): </w:t>
      </w:r>
    </w:p>
    <w:p>
      <w:pPr>
        <w:pStyle w:val="ListParagraph"/>
        <w:numPr>
          <w:ilvl w:val="0"/>
          <w:numId w:val="2"/>
        </w:numPr>
        <w:spacing w:after="40" w:before="40"/>
      </w:pPr>
      <w:r>
        <w:rPr>
          <w:rFonts w:ascii="Calibri" w:cs="Calibri" w:eastAsia="Calibri" w:hAnsi="Calibri"/>
          <w:b/>
          <w:bCs/>
          <w:color w:val="1A1A1A"/>
          <w:sz w:val="20"/>
          <w:szCs w:val="20"/>
        </w:rPr>
        <w:t xml:space="preserve">React.js internal portal with Bootstrap UI, paginated API data tables, advanced filtering, and multi-step configuration forms.</w:t>
      </w:r>
      <w:r>
        <w:rPr>
          <w:rFonts w:ascii="Calibri" w:cs="Calibri" w:eastAsia="Calibri" w:hAnsi="Calibri"/>
          <w:color w:val="1A1A1A"/>
          <w:sz w:val="20"/>
          <w:szCs w:val="20"/>
        </w:rPr>
        <w:t xml:space="preserve">Fleet Management Portal (KPIT Technologies): </w:t>
      </w:r>
    </w:p>
    <w:p>
      <w:pPr>
        <w:pStyle w:val="ListParagraph"/>
        <w:numPr>
          <w:ilvl w:val="0"/>
          <w:numId w:val="2"/>
        </w:numPr>
        <w:spacing w:after="40" w:before="40"/>
      </w:pPr>
      <w:r>
        <w:rPr>
          <w:rFonts w:ascii="Calibri" w:cs="Calibri" w:eastAsia="Calibri" w:hAnsi="Calibri"/>
          <w:b/>
          <w:bCs/>
          <w:color w:val="1A1A1A"/>
          <w:sz w:val="20"/>
          <w:szCs w:val="20"/>
        </w:rPr>
        <w:t xml:space="preserve">Personal React portfolio showcasing projects and GitHub integration, hosted on Vercel with optimized performance and responsive design.</w:t>
      </w:r>
      <w:r>
        <w:rPr>
          <w:rFonts w:ascii="Calibri" w:cs="Calibri" w:eastAsia="Calibri" w:hAnsi="Calibri"/>
          <w:color w:val="1A1A1A"/>
          <w:sz w:val="20"/>
          <w:szCs w:val="20"/>
        </w:rPr>
        <w:t xml:space="preserve">Portfolio Website: </w:t>
      </w:r>
    </w:p>
    <w:p>
      <w:pPr>
        <w:pBdr>
          <w:bottom w:val="single" w:color="1F4E79" w:sz="8" w:space="4"/>
        </w:pBdr>
        <w:spacing w:after="60" w:before="180"/>
      </w:pPr>
      <w:r>
        <w:rPr>
          <w:rFonts w:ascii="Calibri" w:cs="Calibri" w:eastAsia="Calibri" w:hAnsi="Calibri"/>
          <w:b/>
          <w:bCs/>
          <w:color w:val="1F4E79"/>
          <w:sz w:val="24"/>
          <w:szCs w:val="24"/>
        </w:rPr>
        <w:t xml:space="preserve">EDUCATION</w:t>
      </w:r>
    </w:p>
    <w:p>
      <w:pPr>
        <w:spacing w:after="30" w:before="80"/>
      </w:pPr>
      <w:r>
        <w:rPr>
          <w:rFonts w:ascii="Calibri" w:cs="Calibri" w:eastAsia="Calibri" w:hAnsi="Calibri"/>
          <w:b/>
          <w:bCs/>
          <w:color w:val="1A1A1A"/>
          <w:sz w:val="21"/>
          <w:szCs w:val="21"/>
        </w:rPr>
        <w:t xml:space="preserve">Bachelor of Engineering – Electrical and Electronics Engineering</w:t>
      </w:r>
    </w:p>
    <w:p>
      <w:pPr>
        <w:spacing w:after="40" w:before="40"/>
      </w:pPr>
      <w:r>
        <w:rPr>
          <w:rFonts w:ascii="Calibri" w:cs="Calibri" w:eastAsia="Calibri" w:hAnsi="Calibri"/>
          <w:color w:val="555555"/>
          <w:sz w:val="20"/>
          <w:szCs w:val="20"/>
        </w:rPr>
        <w:t xml:space="preserve">Siddhartha Institute of Engineering &amp; Technology, JNTUA University  |  2019  |  69.5%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2026-05-25T16:57:18.904Z</dcterms:created>
  <dcterms:modified xsi:type="dcterms:W3CDTF">2026-05-25T16:57:18.917Z</dcterms:modified>
</cp:coreProperties>
</file>

<file path=docProps/custom.xml><?xml version="1.0" encoding="utf-8"?>
<Properties xmlns="http://schemas.openxmlformats.org/officeDocument/2006/custom-properties" xmlns:vt="http://schemas.openxmlformats.org/officeDocument/2006/docPropsVTypes"/>
</file>