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120"/>
        <w:rPr/>
      </w:pPr>
      <w:r>
        <w:rPr/>
        <w:t>Theano</w:t>
      </w:r>
    </w:p>
    <w:p>
      <w:pPr>
        <w:pStyle w:val="Normal"/>
        <w:numPr>
          <w:ilvl w:val="0"/>
          <w:numId w:val="11"/>
        </w:numPr>
        <w:rPr/>
      </w:pPr>
      <w:hyperlink r:id="rId2">
        <w:r>
          <w:rPr>
            <w:rStyle w:val="InternetLink"/>
          </w:rPr>
          <w:t>https://github.com/Newmu/Theano-Tutorials</w:t>
        </w:r>
      </w:hyperlink>
      <w:hyperlink r:id="rId3">
        <w:r>
          <w:rPr/>
          <w:t xml:space="preserve"> </w:t>
        </w:r>
      </w:hyperlink>
    </w:p>
    <w:p>
      <w:pPr>
        <w:pStyle w:val="Heading2"/>
        <w:rPr/>
      </w:pPr>
      <w:r>
        <w:rPr/>
        <w:t xml:space="preserve">Neon </w:t>
      </w:r>
    </w:p>
    <w:p>
      <w:pPr>
        <w:pStyle w:val="Normal"/>
        <w:numPr>
          <w:ilvl w:val="0"/>
          <w:numId w:val="12"/>
        </w:numPr>
        <w:rPr/>
      </w:pPr>
      <w:hyperlink r:id="rId4">
        <w:r>
          <w:rPr>
            <w:rStyle w:val="InternetLink"/>
          </w:rPr>
          <w:t>https://github.com/NervanaSystems/neon/tree/master/examples</w:t>
        </w:r>
      </w:hyperlink>
    </w:p>
    <w:p>
      <w:pPr>
        <w:pStyle w:val="Heading2"/>
        <w:rPr>
          <w:rFonts w:ascii="MavenProRegular" w:hAnsi="MavenProRegular"/>
          <w:outline w:val="false"/>
          <w:color w:val="26303E"/>
          <w:spacing w:val="0"/>
          <w:sz w:val="24"/>
          <w:szCs w:val="24"/>
        </w:rPr>
      </w:pPr>
      <w:r>
        <w:rPr>
          <w:rFonts w:ascii="MavenProRegular" w:hAnsi="MavenProRegular"/>
          <w:outline w:val="false"/>
          <w:color w:val="26303E"/>
          <w:spacing w:val="0"/>
          <w:sz w:val="24"/>
          <w:szCs w:val="24"/>
        </w:rPr>
        <w:t>has a great collection of examples which can be readapted</w:t>
      </w:r>
    </w:p>
    <w:p>
      <w:pPr>
        <w:pStyle w:val="Heading2"/>
        <w:rPr>
          <w:rFonts w:ascii="MavenProRegular" w:hAnsi="MavenProRegular"/>
          <w:outline w:val="false"/>
          <w:color w:val="26303E"/>
          <w:spacing w:val="0"/>
          <w:sz w:val="24"/>
          <w:szCs w:val="24"/>
        </w:rPr>
      </w:pPr>
      <w:r>
        <w:rPr>
          <w:rFonts w:ascii="MavenProRegular" w:hAnsi="MavenProRegular"/>
          <w:outline w:val="false"/>
          <w:color w:val="26303E"/>
          <w:spacing w:val="0"/>
          <w:sz w:val="24"/>
          <w:szCs w:val="24"/>
        </w:rPr>
        <w:t>KERAS</w:t>
      </w:r>
    </w:p>
    <w:p>
      <w:pPr>
        <w:pStyle w:val="Heading2"/>
        <w:numPr>
          <w:ilvl w:val="0"/>
          <w:numId w:val="9"/>
        </w:numPr>
        <w:spacing w:lineRule="auto" w:line="240"/>
        <w:rPr>
          <w:rFonts w:ascii="MavenProRegular" w:hAnsi="MavenProRegular"/>
          <w:outline w:val="false"/>
          <w:color w:val="26303E"/>
          <w:spacing w:val="0"/>
          <w:sz w:val="24"/>
          <w:szCs w:val="24"/>
        </w:rPr>
      </w:pPr>
      <w:hyperlink r:id="rId5">
        <w:r>
          <w:rPr>
            <w:rStyle w:val="InternetLink"/>
            <w:rFonts w:ascii="MavenProRegular" w:hAnsi="MavenProRegular"/>
            <w:outline w:val="false"/>
            <w:color w:val="26303E"/>
            <w:spacing w:val="0"/>
            <w:sz w:val="24"/>
            <w:szCs w:val="24"/>
          </w:rPr>
          <w:t>https://github.com/fchollet/keras/tree/master/examples</w:t>
        </w:r>
      </w:hyperlink>
      <w:r>
        <w:rPr>
          <w:rFonts w:ascii="MavenProRegular" w:hAnsi="MavenProRegular"/>
          <w:outline w:val="false"/>
          <w:color w:val="26303E"/>
          <w:spacing w:val="0"/>
          <w:sz w:val="24"/>
          <w:szCs w:val="24"/>
        </w:rPr>
        <w:t xml:space="preserve"> </w:t>
      </w:r>
    </w:p>
    <w:p>
      <w:pPr>
        <w:pStyle w:val="Heading2"/>
        <w:numPr>
          <w:ilvl w:val="0"/>
          <w:numId w:val="9"/>
        </w:numPr>
        <w:spacing w:lineRule="auto" w:line="240"/>
        <w:rPr>
          <w:rFonts w:ascii="MavenProRegular" w:hAnsi="MavenProRegular"/>
          <w:outline w:val="false"/>
          <w:color w:val="26303E"/>
          <w:spacing w:val="0"/>
          <w:sz w:val="24"/>
          <w:szCs w:val="24"/>
        </w:rPr>
      </w:pPr>
      <w:hyperlink r:id="rId6">
        <w:r>
          <w:rPr>
            <w:rStyle w:val="InternetLink"/>
            <w:rFonts w:ascii="MavenProRegular" w:hAnsi="MavenProRegular"/>
            <w:outline w:val="false"/>
            <w:color w:val="26303E"/>
            <w:spacing w:val="0"/>
            <w:sz w:val="24"/>
            <w:szCs w:val="24"/>
          </w:rPr>
          <w:t>http://keras.io</w:t>
        </w:r>
      </w:hyperlink>
    </w:p>
    <w:p>
      <w:pPr>
        <w:pStyle w:val="Heading2"/>
        <w:numPr>
          <w:ilvl w:val="0"/>
          <w:numId w:val="9"/>
        </w:numPr>
        <w:spacing w:lineRule="auto" w:line="240"/>
        <w:rPr>
          <w:rFonts w:ascii="MavenProRegular" w:hAnsi="MavenProRegular"/>
          <w:outline w:val="false"/>
          <w:color w:val="26303E"/>
          <w:spacing w:val="0"/>
          <w:sz w:val="24"/>
          <w:szCs w:val="24"/>
        </w:rPr>
      </w:pPr>
      <w:hyperlink r:id="rId7">
        <w:r>
          <w:rPr>
            <w:rStyle w:val="InternetLink"/>
            <w:rFonts w:ascii="MavenProRegular" w:hAnsi="MavenProRegular"/>
            <w:outline w:val="false"/>
            <w:color w:val="26303E"/>
            <w:spacing w:val="0"/>
            <w:sz w:val="24"/>
            <w:szCs w:val="24"/>
          </w:rPr>
          <w:t>https://www.microway.com/hpc-tech-tips/keras-theano-deep-learning-frameworks/</w:t>
        </w:r>
      </w:hyperlink>
    </w:p>
    <w:p>
      <w:pPr>
        <w:pStyle w:val="Heading2"/>
        <w:spacing w:lineRule="auto" w:line="240"/>
        <w:rPr>
          <w:rFonts w:ascii="Liberation Sans" w:hAnsi="Liberation Sans" w:eastAsia="Arial Unicode MS" w:cs="Arial Unicode MS"/>
          <w:outline w:val="false"/>
          <w:color w:val="26303E"/>
          <w:spacing w:val="0"/>
          <w:sz w:val="28"/>
          <w:szCs w:val="28"/>
        </w:rPr>
      </w:pPr>
      <w:r>
        <w:rPr>
          <w:rFonts w:eastAsia="Arial Unicode MS" w:cs="Arial Unicode MS"/>
          <w:outline w:val="false"/>
          <w:color w:val="26303E"/>
          <w:spacing w:val="0"/>
          <w:sz w:val="28"/>
          <w:szCs w:val="28"/>
        </w:rPr>
        <w:t xml:space="preserve">Lasagne </w:t>
      </w:r>
    </w:p>
    <w:p>
      <w:pPr>
        <w:pStyle w:val="Normal"/>
        <w:numPr>
          <w:ilvl w:val="0"/>
          <w:numId w:val="13"/>
        </w:numPr>
        <w:rPr/>
      </w:pPr>
      <w:hyperlink r:id="rId8">
        <w:r>
          <w:rPr>
            <w:rStyle w:val="InternetLink"/>
          </w:rPr>
          <w:t>https://github.com/craffel/Lasagne-tutorial/blob/master/examples/tutorial.ipynb</w:t>
        </w:r>
      </w:hyperlink>
      <w:r>
        <w:rPr/>
        <w:t xml:space="preserve"> </w:t>
      </w:r>
    </w:p>
    <w:p>
      <w:pPr>
        <w:pStyle w:val="Heading2"/>
        <w:rPr/>
      </w:pPr>
      <w:r>
        <w:rPr/>
        <w:t>Neural Network</w:t>
      </w:r>
    </w:p>
    <w:p>
      <w:pPr>
        <w:pStyle w:val="Normal"/>
        <w:numPr>
          <w:ilvl w:val="0"/>
          <w:numId w:val="3"/>
        </w:numPr>
        <w:rPr/>
      </w:pPr>
      <w:r>
        <w:rPr/>
        <w:t xml:space="preserve">Intro </w:t>
      </w:r>
      <w:hyperlink r:id="rId9">
        <w:r>
          <w:rPr>
            <w:rStyle w:val="InternetLink"/>
          </w:rPr>
          <w:t>https://nyghtowl.io/2015/04/12/pycon-2015-neural-nets-for-newbie/</w:t>
        </w:r>
      </w:hyperlink>
    </w:p>
    <w:p>
      <w:pPr>
        <w:pStyle w:val="Heading2"/>
        <w:rPr/>
      </w:pPr>
      <w:r>
        <w:rPr/>
        <w:t>Scene recognition</w:t>
      </w:r>
    </w:p>
    <w:p>
      <w:pPr>
        <w:pStyle w:val="Normal"/>
        <w:numPr>
          <w:ilvl w:val="0"/>
          <w:numId w:val="14"/>
        </w:numPr>
        <w:rPr/>
      </w:pPr>
      <w:hyperlink r:id="rId10">
        <w:r>
          <w:rPr>
            <w:rStyle w:val="InternetLink"/>
          </w:rPr>
          <w:t>http://www.nervanasys.com/using-neon-for-scene-recognition-mini-places2/</w:t>
        </w:r>
      </w:hyperlink>
    </w:p>
    <w:p>
      <w:pPr>
        <w:pStyle w:val="Normal"/>
        <w:numPr>
          <w:ilvl w:val="0"/>
          <w:numId w:val="14"/>
        </w:numPr>
        <w:rPr/>
      </w:pPr>
      <w:r>
        <w:rPr/>
        <w:t>“</w:t>
      </w:r>
      <w:r>
        <w:rPr>
          <w:rFonts w:ascii="MavenProRegular" w:hAnsi="MavenProRegular"/>
          <w:outline w:val="false"/>
          <w:color w:val="26303E"/>
          <w:spacing w:val="0"/>
          <w:sz w:val="24"/>
          <w:szCs w:val="24"/>
        </w:rPr>
        <w:t xml:space="preserve">To go along with the new dataset and the ILSVRC challenge, the MIT course 6.869: Advances in Computer Vision hosted a competition in </w:t>
      </w:r>
      <w:r>
        <w:rPr>
          <w:rFonts w:ascii="MavenProRegular" w:hAnsi="MavenProRegular"/>
          <w:outline w:val="false"/>
          <w:color w:val="729F9D"/>
          <w:spacing w:val="0"/>
          <w:sz w:val="24"/>
          <w:szCs w:val="24"/>
        </w:rPr>
        <w:t>Fall 2015</w:t>
      </w:r>
      <w:r>
        <w:rPr>
          <w:rFonts w:ascii="MavenProRegular" w:hAnsi="MavenProRegular"/>
          <w:outline w:val="false"/>
          <w:color w:val="26303E"/>
          <w:spacing w:val="0"/>
          <w:sz w:val="24"/>
          <w:szCs w:val="24"/>
        </w:rPr>
        <w:t xml:space="preserve"> to build the most accurate scene recognition model on a miniature version of Places2, scaled down in the interest of time. The smaller dataset featured only 100,000 images in the training set and 10,000 images for validation, and was publicly available on the course page at the time of this post. Inspired by the cross-domain success of convolutional neural networks, we began the competition by using architectures from object recognition despite the potential difficulty mentioned above. "</w:t>
      </w:r>
    </w:p>
    <w:p>
      <w:pPr>
        <w:pStyle w:val="Normal"/>
        <w:numPr>
          <w:ilvl w:val="0"/>
          <w:numId w:val="0"/>
        </w:numPr>
        <w:ind w:left="720" w:hanging="0"/>
        <w:rPr>
          <w:rFonts w:ascii="MavenProRegular" w:hAnsi="MavenProRegular"/>
          <w:outline w:val="false"/>
          <w:color w:val="26303E"/>
          <w:spacing w:val="0"/>
          <w:sz w:val="24"/>
          <w:szCs w:val="24"/>
        </w:rPr>
      </w:pPr>
      <w:r>
        <w:rPr/>
      </w:r>
    </w:p>
    <w:p>
      <w:pPr>
        <w:pStyle w:val="Normal"/>
        <w:rPr>
          <w:rFonts w:ascii="Liberation Sans" w:hAnsi="Liberation Sans" w:eastAsia="Arial Unicode MS" w:cs="Arial Unicode MS"/>
          <w:sz w:val="28"/>
          <w:szCs w:val="28"/>
        </w:rPr>
      </w:pPr>
      <w:r>
        <w:rPr>
          <w:rFonts w:eastAsia="Arial Unicode MS" w:cs="Arial Unicode MS" w:ascii="Liberation Sans" w:hAnsi="Liberation Sans"/>
          <w:outline w:val="false"/>
          <w:color w:val="26303E"/>
          <w:spacing w:val="0"/>
          <w:sz w:val="28"/>
          <w:szCs w:val="28"/>
        </w:rPr>
        <w:t>Sentiment analysis</w:t>
      </w:r>
    </w:p>
    <w:p>
      <w:pPr>
        <w:pStyle w:val="Normal"/>
        <w:numPr>
          <w:ilvl w:val="0"/>
          <w:numId w:val="15"/>
        </w:numPr>
        <w:rPr/>
      </w:pPr>
      <w:hyperlink r:id="rId11">
        <w:r>
          <w:rPr>
            <w:rStyle w:val="InternetLink"/>
            <w:rFonts w:ascii="MavenProRegular" w:hAnsi="MavenProRegular"/>
            <w:outline w:val="false"/>
            <w:color w:val="26303E"/>
            <w:spacing w:val="0"/>
            <w:sz w:val="24"/>
            <w:szCs w:val="24"/>
          </w:rPr>
          <w:t>https://github.com/NervanaSystems/meetup/blob/master/imdb_example.ipynb</w:t>
        </w:r>
      </w:hyperlink>
      <w:hyperlink r:id="rId12">
        <w:r>
          <w:rPr>
            <w:rFonts w:ascii="MavenProRegular" w:hAnsi="MavenProRegular"/>
            <w:outline w:val="false"/>
            <w:color w:val="26303E"/>
            <w:spacing w:val="0"/>
            <w:sz w:val="24"/>
            <w:szCs w:val="24"/>
          </w:rPr>
          <w:t xml:space="preserve"> </w:t>
        </w:r>
      </w:hyperlink>
    </w:p>
    <w:p>
      <w:pPr>
        <w:pStyle w:val="Normal"/>
        <w:numPr>
          <w:ilvl w:val="0"/>
          <w:numId w:val="15"/>
        </w:numPr>
        <w:rPr/>
      </w:pPr>
      <w:r>
        <w:rPr>
          <w:rFonts w:ascii="MavenProRegular" w:hAnsi="MavenProRegular"/>
          <w:outline w:val="false"/>
          <w:color w:val="26303E"/>
          <w:spacing w:val="0"/>
          <w:sz w:val="24"/>
          <w:szCs w:val="24"/>
        </w:rPr>
        <w:t>“</w:t>
      </w:r>
      <w:r>
        <w:rPr>
          <w:rFonts w:ascii="MavenProRegular" w:hAnsi="MavenProRegular"/>
          <w:outline w:val="false"/>
          <w:color w:val="26303E"/>
          <w:spacing w:val="0"/>
          <w:sz w:val="24"/>
          <w:szCs w:val="24"/>
        </w:rPr>
        <w:t>Train an recurrent neural network to parse movie reviews from IMDB and decide if they are positive or negative reviews”</w:t>
      </w:r>
    </w:p>
    <w:p>
      <w:pPr>
        <w:pStyle w:val="Normal"/>
        <w:numPr>
          <w:ilvl w:val="0"/>
          <w:numId w:val="0"/>
        </w:numPr>
        <w:ind w:left="720" w:hanging="0"/>
        <w:rPr>
          <w:rFonts w:ascii="MavenProRegular" w:hAnsi="MavenProRegular"/>
          <w:outline w:val="false"/>
          <w:color w:val="26303E"/>
          <w:spacing w:val="0"/>
          <w:sz w:val="24"/>
          <w:szCs w:val="24"/>
        </w:rPr>
      </w:pPr>
      <w:r>
        <w:rPr/>
      </w:r>
    </w:p>
    <w:p>
      <w:pPr>
        <w:pStyle w:val="Normal"/>
        <w:rPr>
          <w:rFonts w:ascii="Liberation Sans" w:hAnsi="Liberation Sans" w:eastAsia="Arial Unicode MS" w:cs="Arial Unicode MS"/>
          <w:outline w:val="false"/>
          <w:color w:val="26303E"/>
          <w:spacing w:val="0"/>
          <w:sz w:val="28"/>
          <w:szCs w:val="28"/>
        </w:rPr>
      </w:pPr>
      <w:r>
        <w:rPr>
          <w:rFonts w:eastAsia="Arial Unicode MS" w:cs="Arial Unicode MS" w:ascii="Liberation Sans" w:hAnsi="Liberation Sans"/>
          <w:outline w:val="false"/>
          <w:color w:val="26303E"/>
          <w:spacing w:val="0"/>
          <w:sz w:val="28"/>
          <w:szCs w:val="28"/>
        </w:rPr>
        <w:t>Stock prediction</w:t>
      </w:r>
    </w:p>
    <w:p>
      <w:pPr>
        <w:pStyle w:val="Normal"/>
        <w:numPr>
          <w:ilvl w:val="0"/>
          <w:numId w:val="16"/>
        </w:numPr>
        <w:rPr/>
      </w:pPr>
      <w:hyperlink r:id="rId13">
        <w:r>
          <w:rPr>
            <w:rStyle w:val="InternetLink"/>
            <w:rFonts w:ascii="MavenProRegular" w:hAnsi="MavenProRegular"/>
            <w:outline w:val="false"/>
            <w:color w:val="26303E"/>
            <w:spacing w:val="0"/>
            <w:sz w:val="24"/>
            <w:szCs w:val="24"/>
          </w:rPr>
          <w:t>http://eugenezhulenev.com/blog/2014/11/14/stock-price-prediction-with-big-data-and-machine-learning/</w:t>
        </w:r>
      </w:hyperlink>
    </w:p>
    <w:p>
      <w:pPr>
        <w:pStyle w:val="Normal"/>
        <w:numPr>
          <w:ilvl w:val="0"/>
          <w:numId w:val="16"/>
        </w:numPr>
        <w:rPr/>
      </w:pPr>
      <w:r>
        <w:rPr>
          <w:rFonts w:ascii="MavenProRegular" w:hAnsi="MavenProRegular"/>
          <w:outline w:val="false"/>
          <w:color w:val="26303E"/>
          <w:spacing w:val="0"/>
          <w:sz w:val="24"/>
          <w:szCs w:val="24"/>
        </w:rPr>
        <w:t>“</w:t>
      </w:r>
      <w:r>
        <w:rPr>
          <w:rFonts w:ascii="MavenProRegular" w:hAnsi="MavenProRegular"/>
          <w:outline w:val="false"/>
          <w:color w:val="26303E"/>
          <w:spacing w:val="0"/>
          <w:sz w:val="24"/>
          <w:szCs w:val="24"/>
        </w:rPr>
        <w:t>Apache Spark and Spark MLLib for building price movement prediction model from order log data.”</w:t>
      </w:r>
    </w:p>
    <w:p>
      <w:pPr>
        <w:pStyle w:val="Normal"/>
        <w:numPr>
          <w:ilvl w:val="0"/>
          <w:numId w:val="0"/>
        </w:numPr>
        <w:ind w:left="720" w:hanging="0"/>
        <w:rPr>
          <w:rFonts w:ascii="MavenProRegular" w:hAnsi="MavenProRegular"/>
          <w:outline w:val="false"/>
          <w:color w:val="26303E"/>
          <w:spacing w:val="0"/>
          <w:sz w:val="24"/>
          <w:szCs w:val="24"/>
        </w:rPr>
      </w:pPr>
      <w:r>
        <w:rPr/>
      </w:r>
    </w:p>
    <w:p>
      <w:pPr>
        <w:pStyle w:val="Normal"/>
        <w:rPr>
          <w:rFonts w:ascii="Liberation Sans" w:hAnsi="Liberation Sans" w:eastAsia="Arial Unicode MS" w:cs="Arial Unicode MS"/>
          <w:outline w:val="false"/>
          <w:color w:val="26303E"/>
          <w:spacing w:val="0"/>
          <w:sz w:val="28"/>
          <w:szCs w:val="28"/>
        </w:rPr>
      </w:pPr>
      <w:r>
        <w:rPr>
          <w:rFonts w:eastAsia="Arial Unicode MS" w:cs="Arial Unicode MS" w:ascii="Liberation Sans" w:hAnsi="Liberation Sans"/>
          <w:outline w:val="false"/>
          <w:color w:val="26303E"/>
          <w:spacing w:val="0"/>
          <w:sz w:val="28"/>
          <w:szCs w:val="28"/>
        </w:rPr>
        <w:t>Convnet</w:t>
      </w:r>
    </w:p>
    <w:p>
      <w:pPr>
        <w:pStyle w:val="Normal"/>
        <w:numPr>
          <w:ilvl w:val="0"/>
          <w:numId w:val="1"/>
        </w:numPr>
        <w:rPr/>
      </w:pPr>
      <w:r>
        <w:rPr>
          <w:rFonts w:ascii="MavenProRegular" w:hAnsi="MavenProRegular"/>
          <w:outline w:val="false"/>
          <w:color w:val="26303E"/>
          <w:spacing w:val="0"/>
          <w:sz w:val="24"/>
          <w:szCs w:val="24"/>
        </w:rPr>
        <w:t xml:space="preserve">Intro MINST </w:t>
      </w:r>
      <w:hyperlink r:id="rId14">
        <w:r>
          <w:rPr>
            <w:rStyle w:val="InternetLink"/>
            <w:rFonts w:ascii="MavenProRegular" w:hAnsi="MavenProRegular"/>
            <w:outline w:val="false"/>
            <w:color w:val="26303E"/>
            <w:spacing w:val="0"/>
            <w:sz w:val="24"/>
            <w:szCs w:val="24"/>
          </w:rPr>
          <w:t>http://blog.christianperone.com/2015/08/convolutional-neural-networks-and-feature-extraction-with-python/</w:t>
        </w:r>
      </w:hyperlink>
    </w:p>
    <w:p>
      <w:pPr>
        <w:pStyle w:val="Normal"/>
        <w:numPr>
          <w:ilvl w:val="0"/>
          <w:numId w:val="1"/>
        </w:numPr>
        <w:rPr/>
      </w:pPr>
      <w:r>
        <w:rPr>
          <w:rFonts w:ascii="MavenProRegular" w:hAnsi="MavenProRegular"/>
          <w:outline w:val="false"/>
          <w:color w:val="26303E"/>
          <w:spacing w:val="0"/>
          <w:sz w:val="24"/>
          <w:szCs w:val="24"/>
        </w:rPr>
        <w:t xml:space="preserve">Intro MINST </w:t>
      </w:r>
      <w:hyperlink r:id="rId15">
        <w:r>
          <w:rPr>
            <w:rStyle w:val="InternetLink"/>
            <w:rFonts w:ascii="MavenProRegular" w:hAnsi="MavenProRegular"/>
            <w:outline w:val="false"/>
            <w:color w:val="26303E"/>
            <w:spacing w:val="0"/>
            <w:sz w:val="24"/>
            <w:szCs w:val="24"/>
          </w:rPr>
          <w:t>http://katbailey.github.io/post/neural-nets-in-python/</w:t>
        </w:r>
      </w:hyperlink>
      <w:hyperlink r:id="rId16">
        <w:r>
          <w:rPr>
            <w:rFonts w:ascii="MavenProRegular" w:hAnsi="MavenProRegular"/>
            <w:outline w:val="false"/>
            <w:color w:val="26303E"/>
            <w:spacing w:val="0"/>
            <w:sz w:val="24"/>
            <w:szCs w:val="24"/>
          </w:rPr>
          <w:t xml:space="preserve"> </w:t>
        </w:r>
      </w:hyperlink>
    </w:p>
    <w:p>
      <w:pPr>
        <w:pStyle w:val="Normal"/>
        <w:numPr>
          <w:ilvl w:val="0"/>
          <w:numId w:val="1"/>
        </w:numPr>
        <w:rPr/>
      </w:pPr>
      <w:r>
        <w:rPr>
          <w:rFonts w:ascii="MavenProRegular" w:hAnsi="MavenProRegular"/>
          <w:outline w:val="false"/>
          <w:color w:val="26303E"/>
          <w:spacing w:val="0"/>
          <w:sz w:val="24"/>
          <w:szCs w:val="24"/>
        </w:rPr>
        <w:t xml:space="preserve">Intro MINST </w:t>
      </w:r>
      <w:hyperlink r:id="rId17">
        <w:r>
          <w:rPr>
            <w:rStyle w:val="InternetLink"/>
            <w:rFonts w:ascii="MavenProRegular" w:hAnsi="MavenProRegular"/>
            <w:outline w:val="false"/>
            <w:color w:val="26303E"/>
            <w:spacing w:val="0"/>
            <w:sz w:val="24"/>
            <w:szCs w:val="24"/>
          </w:rPr>
          <w:t>http://nbviewer.jupyter.org/github/dnouri/nolearn/blob/master/docs/notebooks/CNN_tutorial.ipynb</w:t>
        </w:r>
      </w:hyperlink>
      <w:hyperlink r:id="rId18">
        <w:r>
          <w:rPr>
            <w:rFonts w:ascii="MavenProRegular" w:hAnsi="MavenProRegular"/>
            <w:outline w:val="false"/>
            <w:color w:val="26303E"/>
            <w:spacing w:val="0"/>
            <w:sz w:val="24"/>
            <w:szCs w:val="24"/>
          </w:rPr>
          <w:t xml:space="preserve"> </w:t>
        </w:r>
      </w:hyperlink>
    </w:p>
    <w:p>
      <w:pPr>
        <w:pStyle w:val="Normal"/>
        <w:numPr>
          <w:ilvl w:val="0"/>
          <w:numId w:val="1"/>
        </w:numPr>
        <w:rPr/>
      </w:pPr>
      <w:r>
        <w:rPr>
          <w:rFonts w:ascii="MavenProRegular" w:hAnsi="MavenProRegular"/>
          <w:outline w:val="false"/>
          <w:color w:val="26303E"/>
          <w:spacing w:val="0"/>
          <w:sz w:val="24"/>
          <w:szCs w:val="24"/>
        </w:rPr>
        <w:t xml:space="preserve">MINST lasagne: </w:t>
      </w:r>
      <w:hyperlink r:id="rId19">
        <w:r>
          <w:rPr>
            <w:rStyle w:val="InternetLink"/>
            <w:rFonts w:ascii="MavenProRegular" w:hAnsi="MavenProRegular"/>
            <w:outline w:val="false"/>
            <w:color w:val="26303E"/>
            <w:spacing w:val="0"/>
            <w:sz w:val="24"/>
            <w:szCs w:val="24"/>
          </w:rPr>
          <w:t>http://blog.mathandpencil.com/training-MNIST-using-lasagne/</w:t>
        </w:r>
      </w:hyperlink>
      <w:r>
        <w:rPr>
          <w:rFonts w:ascii="MavenProRegular" w:hAnsi="MavenProRegular"/>
          <w:outline w:val="false"/>
          <w:color w:val="26303E"/>
          <w:spacing w:val="0"/>
          <w:sz w:val="24"/>
          <w:szCs w:val="24"/>
        </w:rPr>
        <w:t xml:space="preserve"> </w:t>
      </w:r>
    </w:p>
    <w:p>
      <w:pPr>
        <w:pStyle w:val="Normal"/>
        <w:numPr>
          <w:ilvl w:val="0"/>
          <w:numId w:val="1"/>
        </w:numPr>
        <w:rPr/>
      </w:pPr>
      <w:r>
        <w:rPr>
          <w:rFonts w:ascii="MavenProRegular" w:hAnsi="MavenProRegular"/>
          <w:outline w:val="false"/>
          <w:color w:val="26303E"/>
          <w:spacing w:val="0"/>
          <w:sz w:val="24"/>
          <w:szCs w:val="24"/>
        </w:rPr>
        <w:t xml:space="preserve">MINST lasagne: </w:t>
      </w:r>
      <w:hyperlink r:id="rId20">
        <w:r>
          <w:rPr>
            <w:rStyle w:val="InternetLink"/>
            <w:rFonts w:ascii="MavenProRegular" w:hAnsi="MavenProRegular"/>
            <w:outline w:val="false"/>
            <w:color w:val="26303E"/>
            <w:spacing w:val="0"/>
            <w:sz w:val="24"/>
            <w:szCs w:val="24"/>
          </w:rPr>
          <w:t>http://lasagne.readthedocs.io/en/latest/user/tutorial.html</w:t>
        </w:r>
      </w:hyperlink>
      <w:r>
        <w:rPr>
          <w:rFonts w:ascii="MavenProRegular" w:hAnsi="MavenProRegular"/>
          <w:outline w:val="false"/>
          <w:color w:val="26303E"/>
          <w:spacing w:val="0"/>
          <w:sz w:val="24"/>
          <w:szCs w:val="24"/>
        </w:rPr>
        <w:t xml:space="preserve"> </w:t>
      </w:r>
    </w:p>
    <w:p>
      <w:pPr>
        <w:pStyle w:val="Normal"/>
        <w:numPr>
          <w:ilvl w:val="0"/>
          <w:numId w:val="1"/>
        </w:numPr>
        <w:rPr/>
      </w:pPr>
      <w:r>
        <w:rPr>
          <w:rFonts w:ascii="MavenProRegular" w:hAnsi="MavenProRegular"/>
          <w:outline w:val="false"/>
          <w:color w:val="26303E"/>
          <w:spacing w:val="0"/>
          <w:sz w:val="24"/>
          <w:szCs w:val="24"/>
        </w:rPr>
        <w:t xml:space="preserve">MiNST Block: </w:t>
      </w:r>
      <w:hyperlink r:id="rId21">
        <w:r>
          <w:rPr>
            <w:rStyle w:val="InternetLink"/>
            <w:rFonts w:ascii="MavenProRegular" w:hAnsi="MavenProRegular"/>
            <w:outline w:val="false"/>
            <w:color w:val="26303E"/>
            <w:spacing w:val="0"/>
            <w:sz w:val="24"/>
            <w:szCs w:val="24"/>
          </w:rPr>
          <w:t>http://blocks.readthedocs.io/en/latest/tutorial.html</w:t>
        </w:r>
      </w:hyperlink>
      <w:r>
        <w:rPr>
          <w:rFonts w:ascii="MavenProRegular" w:hAnsi="MavenProRegular"/>
          <w:outline w:val="false"/>
          <w:color w:val="26303E"/>
          <w:spacing w:val="0"/>
          <w:sz w:val="24"/>
          <w:szCs w:val="24"/>
        </w:rPr>
        <w:t xml:space="preserve"> </w:t>
      </w:r>
    </w:p>
    <w:p>
      <w:pPr>
        <w:pStyle w:val="Normal"/>
        <w:numPr>
          <w:ilvl w:val="0"/>
          <w:numId w:val="1"/>
        </w:numPr>
        <w:rPr/>
      </w:pPr>
      <w:r>
        <w:rPr>
          <w:rFonts w:ascii="MavenProRegular" w:hAnsi="MavenProRegular"/>
          <w:outline w:val="false"/>
          <w:color w:val="26303E"/>
          <w:spacing w:val="0"/>
          <w:sz w:val="24"/>
          <w:szCs w:val="24"/>
        </w:rPr>
        <w:t xml:space="preserve">Intro VGG16 </w:t>
      </w:r>
      <w:hyperlink r:id="rId22">
        <w:r>
          <w:rPr>
            <w:rStyle w:val="InternetLink"/>
            <w:rFonts w:ascii="MavenProRegular" w:hAnsi="MavenProRegular"/>
            <w:outline w:val="false"/>
            <w:color w:val="26303E"/>
            <w:spacing w:val="0"/>
            <w:sz w:val="24"/>
            <w:szCs w:val="24"/>
          </w:rPr>
          <w:t>https://gist.github.com/baraldilorenzo/07d7802847aaad0a35d3</w:t>
        </w:r>
      </w:hyperlink>
    </w:p>
    <w:p>
      <w:pPr>
        <w:pStyle w:val="Normal"/>
        <w:numPr>
          <w:ilvl w:val="0"/>
          <w:numId w:val="1"/>
        </w:numPr>
        <w:rPr/>
      </w:pPr>
      <w:r>
        <w:rPr>
          <w:rFonts w:ascii="MavenProRegular" w:hAnsi="MavenProRegular"/>
          <w:outline w:val="false"/>
          <w:color w:val="26303E"/>
          <w:spacing w:val="0"/>
          <w:sz w:val="24"/>
          <w:szCs w:val="24"/>
        </w:rPr>
        <w:t xml:space="preserve">Intro </w:t>
      </w:r>
      <w:hyperlink r:id="rId23">
        <w:r>
          <w:rPr>
            <w:rStyle w:val="InternetLink"/>
            <w:rFonts w:ascii="MavenProRegular" w:hAnsi="MavenProRegular"/>
            <w:outline w:val="false"/>
            <w:color w:val="26303E"/>
            <w:spacing w:val="0"/>
            <w:sz w:val="24"/>
            <w:szCs w:val="24"/>
          </w:rPr>
          <w:t>http://www.slideshare.net/roelofp/python-for-image-understanding-deep-learning-with-convolutional-neural-nets</w:t>
        </w:r>
      </w:hyperlink>
    </w:p>
    <w:p>
      <w:pPr>
        <w:pStyle w:val="Normal"/>
        <w:numPr>
          <w:ilvl w:val="0"/>
          <w:numId w:val="1"/>
        </w:numPr>
        <w:rPr/>
      </w:pPr>
      <w:r>
        <w:rPr>
          <w:rFonts w:ascii="MavenProRegular" w:hAnsi="MavenProRegular"/>
          <w:outline w:val="false"/>
          <w:color w:val="26303E"/>
          <w:spacing w:val="0"/>
          <w:sz w:val="24"/>
          <w:szCs w:val="24"/>
        </w:rPr>
        <w:t xml:space="preserve">CIFAR 10: </w:t>
      </w:r>
      <w:hyperlink r:id="rId24">
        <w:r>
          <w:rPr>
            <w:rStyle w:val="InternetLink"/>
            <w:rFonts w:ascii="MavenProRegular" w:hAnsi="MavenProRegular"/>
            <w:outline w:val="false"/>
            <w:color w:val="26303E"/>
            <w:spacing w:val="0"/>
            <w:sz w:val="24"/>
            <w:szCs w:val="24"/>
          </w:rPr>
          <w:t>https://blog.rescale.com/neural-networks-using-keras-on-rescale/</w:t>
        </w:r>
      </w:hyperlink>
      <w:hyperlink r:id="rId25">
        <w:r>
          <w:rPr>
            <w:rFonts w:ascii="MavenProRegular" w:hAnsi="MavenProRegular"/>
            <w:outline w:val="false"/>
            <w:color w:val="26303E"/>
            <w:spacing w:val="0"/>
            <w:sz w:val="24"/>
            <w:szCs w:val="24"/>
          </w:rPr>
          <w:t xml:space="preserve"> </w:t>
        </w:r>
      </w:hyperlink>
    </w:p>
    <w:p>
      <w:pPr>
        <w:pStyle w:val="Normal"/>
        <w:numPr>
          <w:ilvl w:val="0"/>
          <w:numId w:val="1"/>
        </w:numPr>
        <w:rPr/>
      </w:pPr>
      <w:r>
        <w:rPr>
          <w:rFonts w:ascii="MavenProRegular" w:hAnsi="MavenProRegular"/>
          <w:outline w:val="false"/>
          <w:color w:val="26303E"/>
          <w:spacing w:val="0"/>
          <w:sz w:val="24"/>
          <w:szCs w:val="24"/>
        </w:rPr>
        <w:t xml:space="preserve">Saliency detection: </w:t>
      </w:r>
      <w:hyperlink r:id="rId26">
        <w:r>
          <w:rPr>
            <w:rStyle w:val="InternetLink"/>
            <w:rFonts w:ascii="MavenProRegular" w:hAnsi="MavenProRegular"/>
            <w:outline w:val="false"/>
            <w:color w:val="26303E"/>
            <w:spacing w:val="0"/>
            <w:sz w:val="24"/>
            <w:szCs w:val="24"/>
          </w:rPr>
          <w:t>https://imatge.upc.edu/web/resources/end-end-convolutional-networks-saliency-prediction-software</w:t>
        </w:r>
      </w:hyperlink>
    </w:p>
    <w:p>
      <w:pPr>
        <w:pStyle w:val="Normal"/>
        <w:numPr>
          <w:ilvl w:val="0"/>
          <w:numId w:val="1"/>
        </w:numPr>
        <w:rPr/>
      </w:pPr>
      <w:r>
        <w:rPr>
          <w:rFonts w:ascii="MavenProRegular" w:hAnsi="MavenProRegular"/>
          <w:outline w:val="false"/>
          <w:color w:val="26303E"/>
          <w:spacing w:val="0"/>
          <w:sz w:val="24"/>
          <w:szCs w:val="24"/>
        </w:rPr>
        <w:t xml:space="preserve">Face Detection: </w:t>
      </w:r>
      <w:hyperlink r:id="rId27">
        <w:r>
          <w:rPr>
            <w:rStyle w:val="InternetLink"/>
            <w:rFonts w:ascii="MavenProRegular" w:hAnsi="MavenProRegular"/>
            <w:outline w:val="false"/>
            <w:color w:val="26303E"/>
            <w:spacing w:val="0"/>
            <w:sz w:val="24"/>
            <w:szCs w:val="24"/>
          </w:rPr>
          <w:t>https://www.kaggle.com/c/facial-keypoints-detection/details/deep-learning-tutorial</w:t>
        </w:r>
      </w:hyperlink>
    </w:p>
    <w:p>
      <w:pPr>
        <w:pStyle w:val="Normal"/>
        <w:numPr>
          <w:ilvl w:val="0"/>
          <w:numId w:val="1"/>
        </w:numPr>
        <w:rPr/>
      </w:pPr>
      <w:r>
        <w:rPr>
          <w:rFonts w:ascii="MavenProRegular" w:hAnsi="MavenProRegular"/>
          <w:outline w:val="false"/>
          <w:color w:val="26303E"/>
          <w:spacing w:val="0"/>
          <w:sz w:val="24"/>
          <w:szCs w:val="24"/>
        </w:rPr>
        <w:t xml:space="preserve">Conv Autoencode: </w:t>
      </w:r>
      <w:hyperlink r:id="rId28">
        <w:r>
          <w:rPr>
            <w:rStyle w:val="InternetLink"/>
            <w:rFonts w:ascii="MavenProRegular" w:hAnsi="MavenProRegular"/>
            <w:outline w:val="false"/>
            <w:color w:val="26303E"/>
            <w:spacing w:val="0"/>
            <w:sz w:val="24"/>
            <w:szCs w:val="24"/>
          </w:rPr>
          <w:t>https://github.com/mikesj-public/convolutional_autoencoder/blob/master/mnist_conv_autoencode.ipynb</w:t>
        </w:r>
      </w:hyperlink>
      <w:r>
        <w:rPr>
          <w:rFonts w:ascii="MavenProRegular" w:hAnsi="MavenProRegular"/>
          <w:outline w:val="false"/>
          <w:color w:val="26303E"/>
          <w:spacing w:val="0"/>
          <w:sz w:val="24"/>
          <w:szCs w:val="24"/>
        </w:rPr>
        <w:t xml:space="preserve"> </w:t>
      </w:r>
    </w:p>
    <w:p>
      <w:pPr>
        <w:pStyle w:val="Heading2"/>
        <w:rPr/>
      </w:pPr>
      <w:r>
        <w:rPr/>
        <w:t>Image Caption</w:t>
      </w:r>
    </w:p>
    <w:p>
      <w:pPr>
        <w:pStyle w:val="Normal"/>
        <w:numPr>
          <w:ilvl w:val="0"/>
          <w:numId w:val="6"/>
        </w:numPr>
        <w:rPr/>
      </w:pPr>
      <w:hyperlink r:id="rId29">
        <w:r>
          <w:rPr>
            <w:rStyle w:val="InternetLink"/>
            <w:rFonts w:ascii="MavenProRegular" w:hAnsi="MavenProRegular"/>
            <w:outline w:val="false"/>
            <w:color w:val="26303E"/>
            <w:spacing w:val="0"/>
            <w:sz w:val="24"/>
            <w:szCs w:val="24"/>
          </w:rPr>
          <w:t>http://datascience.stackexchange.com/questions/10368/image-captioning-in-keras</w:t>
        </w:r>
      </w:hyperlink>
      <w:hyperlink r:id="rId30">
        <w:r>
          <w:rPr>
            <w:rFonts w:ascii="MavenProRegular" w:hAnsi="MavenProRegular"/>
            <w:outline w:val="false"/>
            <w:color w:val="26303E"/>
            <w:spacing w:val="0"/>
            <w:sz w:val="24"/>
            <w:szCs w:val="24"/>
          </w:rPr>
          <w:t xml:space="preserve"> </w:t>
        </w:r>
      </w:hyperlink>
    </w:p>
    <w:p>
      <w:pPr>
        <w:pStyle w:val="Normal"/>
        <w:numPr>
          <w:ilvl w:val="0"/>
          <w:numId w:val="6"/>
        </w:numPr>
        <w:rPr/>
      </w:pPr>
      <w:r>
        <w:rPr>
          <w:rFonts w:ascii="MavenProRegular" w:hAnsi="MavenProRegular"/>
          <w:outline w:val="false"/>
          <w:color w:val="26303E"/>
          <w:spacing w:val="0"/>
          <w:sz w:val="24"/>
          <w:szCs w:val="24"/>
        </w:rPr>
        <w:t>http://www.nervanasys.com/intern-spotlight-implementing-language-models/</w:t>
      </w:r>
    </w:p>
    <w:p>
      <w:pPr>
        <w:pStyle w:val="Heading2"/>
        <w:rPr/>
      </w:pPr>
      <w:r>
        <w:rPr/>
        <w:t>Visual Q&amp;A</w:t>
      </w:r>
    </w:p>
    <w:p>
      <w:pPr>
        <w:pStyle w:val="Heading2"/>
        <w:numPr>
          <w:ilvl w:val="0"/>
          <w:numId w:val="5"/>
        </w:numPr>
        <w:rPr/>
      </w:pPr>
      <w:hyperlink r:id="rId31">
        <w:r>
          <w:rPr>
            <w:rStyle w:val="InternetLink"/>
            <w:rFonts w:ascii="MavenProRegular" w:hAnsi="MavenProRegular"/>
            <w:outline w:val="false"/>
            <w:color w:val="000080"/>
            <w:spacing w:val="0"/>
            <w:sz w:val="24"/>
            <w:szCs w:val="24"/>
            <w:u w:val="single"/>
            <w:lang w:val="zxx" w:eastAsia="zxx" w:bidi="zxx"/>
          </w:rPr>
          <w:t>http://iamaaditya.github.io/2016/04/visual_question_answering_demo_notebook</w:t>
        </w:r>
      </w:hyperlink>
      <w:hyperlink r:id="rId32">
        <w:r>
          <w:rPr>
            <w:rFonts w:ascii="MavenProRegular" w:hAnsi="MavenProRegular"/>
            <w:outline w:val="false"/>
            <w:color w:val="000080"/>
            <w:spacing w:val="0"/>
            <w:sz w:val="24"/>
            <w:szCs w:val="24"/>
            <w:u w:val="single"/>
            <w:lang w:val="zxx" w:eastAsia="zxx" w:bidi="zxx"/>
          </w:rPr>
          <w:t xml:space="preserve"> </w:t>
        </w:r>
      </w:hyperlink>
    </w:p>
    <w:p>
      <w:pPr>
        <w:pStyle w:val="Heading2"/>
        <w:rPr>
          <w:rFonts w:ascii="Liberation Sans" w:hAnsi="Liberation Sans" w:eastAsia="Arial Unicode MS" w:cs="Arial Unicode MS"/>
          <w:outline w:val="false"/>
          <w:color w:val="000080"/>
          <w:spacing w:val="0"/>
          <w:sz w:val="28"/>
          <w:szCs w:val="28"/>
          <w:u w:val="single"/>
          <w:lang w:val="zxx" w:eastAsia="zxx" w:bidi="zxx"/>
        </w:rPr>
      </w:pPr>
      <w:r>
        <w:rPr>
          <w:rFonts w:eastAsia="Arial Unicode MS" w:cs="Arial Unicode MS"/>
          <w:outline w:val="false"/>
          <w:color w:val="000080"/>
          <w:spacing w:val="0"/>
          <w:sz w:val="28"/>
          <w:szCs w:val="28"/>
          <w:u w:val="single"/>
          <w:lang w:val="zxx" w:eastAsia="zxx" w:bidi="zxx"/>
        </w:rPr>
        <w:t>LSTM</w:t>
      </w:r>
    </w:p>
    <w:p>
      <w:pPr>
        <w:pStyle w:val="Normal"/>
        <w:numPr>
          <w:ilvl w:val="0"/>
          <w:numId w:val="10"/>
        </w:numPr>
        <w:rPr/>
      </w:pPr>
      <w:hyperlink r:id="rId33">
        <w:r>
          <w:rPr>
            <w:rStyle w:val="InternetLink"/>
          </w:rPr>
          <w:t>https://github.com/fchollet/keras/blob/master/examples/stateful_lstm.py</w:t>
        </w:r>
      </w:hyperlink>
      <w:hyperlink r:id="rId34">
        <w:r>
          <w:rPr/>
          <w:t xml:space="preserve"> </w:t>
        </w:r>
      </w:hyperlink>
    </w:p>
    <w:p>
      <w:pPr>
        <w:pStyle w:val="Heading2"/>
        <w:rPr>
          <w:rFonts w:ascii="Liberation Sans" w:hAnsi="Liberation Sans" w:eastAsia="Arial Unicode MS" w:cs="Arial Unicode MS"/>
          <w:outline w:val="false"/>
          <w:color w:val="000080"/>
          <w:spacing w:val="0"/>
          <w:sz w:val="28"/>
          <w:szCs w:val="28"/>
          <w:u w:val="single"/>
          <w:lang w:val="zxx" w:eastAsia="zxx" w:bidi="zxx"/>
        </w:rPr>
      </w:pPr>
      <w:r>
        <w:rPr>
          <w:rFonts w:eastAsia="Arial Unicode MS" w:cs="Arial Unicode MS"/>
          <w:outline w:val="false"/>
          <w:color w:val="000080"/>
          <w:spacing w:val="0"/>
          <w:sz w:val="28"/>
          <w:szCs w:val="28"/>
          <w:u w:val="single"/>
          <w:lang w:val="zxx" w:eastAsia="zxx" w:bidi="zxx"/>
        </w:rPr>
        <w:t>Sequence to Sequence</w:t>
      </w:r>
    </w:p>
    <w:p>
      <w:pPr>
        <w:pStyle w:val="Normal"/>
        <w:numPr>
          <w:ilvl w:val="0"/>
          <w:numId w:val="4"/>
        </w:numPr>
        <w:rPr/>
      </w:pPr>
      <w:hyperlink r:id="rId35">
        <w:r>
          <w:rPr>
            <w:rStyle w:val="InternetLink"/>
            <w:rFonts w:ascii="MavenProRegular" w:hAnsi="MavenProRegular"/>
            <w:outline w:val="false"/>
            <w:color w:val="26303E"/>
            <w:spacing w:val="0"/>
            <w:sz w:val="24"/>
            <w:szCs w:val="24"/>
          </w:rPr>
          <w:t>https://bigaidream.gitbooks.io/subsets_ml_cookbook/content/dl/theano/theano_keras_sequence2sequence.html</w:t>
        </w:r>
      </w:hyperlink>
      <w:r>
        <w:rPr>
          <w:rFonts w:ascii="MavenProRegular" w:hAnsi="MavenProRegular"/>
          <w:outline w:val="false"/>
          <w:color w:val="26303E"/>
          <w:spacing w:val="0"/>
          <w:sz w:val="24"/>
          <w:szCs w:val="24"/>
        </w:rPr>
        <w:t xml:space="preserve"> </w:t>
      </w:r>
    </w:p>
    <w:p>
      <w:pPr>
        <w:pStyle w:val="Normal"/>
        <w:numPr>
          <w:ilvl w:val="0"/>
          <w:numId w:val="4"/>
        </w:numPr>
        <w:rPr/>
      </w:pPr>
      <w:hyperlink r:id="rId36">
        <w:r>
          <w:rPr>
            <w:rStyle w:val="InternetLink"/>
            <w:rFonts w:ascii="MavenProRegular" w:hAnsi="MavenProRegular"/>
            <w:outline w:val="false"/>
            <w:color w:val="26303E"/>
            <w:spacing w:val="0"/>
            <w:sz w:val="24"/>
            <w:szCs w:val="24"/>
          </w:rPr>
          <w:t>https://github.com/farizrahman4u/seq2seq</w:t>
        </w:r>
      </w:hyperlink>
      <w:hyperlink r:id="rId37">
        <w:r>
          <w:rPr>
            <w:rFonts w:ascii="MavenProRegular" w:hAnsi="MavenProRegular"/>
            <w:outline w:val="false"/>
            <w:color w:val="26303E"/>
            <w:spacing w:val="0"/>
            <w:sz w:val="24"/>
            <w:szCs w:val="24"/>
          </w:rPr>
          <w:t xml:space="preserve"> </w:t>
        </w:r>
      </w:hyperlink>
    </w:p>
    <w:p>
      <w:pPr>
        <w:pStyle w:val="Heading2"/>
        <w:rPr/>
      </w:pPr>
      <w:r>
        <w:rPr/>
        <w:t>Q-Lea</w:t>
      </w:r>
      <w:r>
        <w:rPr/>
        <w:t>r</w:t>
      </w:r>
      <w:r>
        <w:rPr/>
        <w:t>ning / Deep Mind</w:t>
      </w:r>
    </w:p>
    <w:p>
      <w:pPr>
        <w:pStyle w:val="Normal"/>
        <w:numPr>
          <w:ilvl w:val="0"/>
          <w:numId w:val="2"/>
        </w:numPr>
        <w:rPr/>
      </w:pPr>
      <w:r>
        <w:rPr>
          <w:rFonts w:ascii="MavenProRegular" w:hAnsi="MavenProRegular"/>
          <w:outline w:val="false"/>
          <w:color w:val="26303E"/>
          <w:spacing w:val="0"/>
          <w:sz w:val="24"/>
          <w:szCs w:val="24"/>
        </w:rPr>
        <w:t xml:space="preserve">Code </w:t>
      </w:r>
      <w:hyperlink r:id="rId38">
        <w:r>
          <w:rPr>
            <w:rStyle w:val="InternetLink"/>
            <w:rFonts w:ascii="MavenProRegular" w:hAnsi="MavenProRegular"/>
            <w:outline w:val="false"/>
            <w:color w:val="26303E"/>
            <w:spacing w:val="0"/>
            <w:sz w:val="24"/>
            <w:szCs w:val="24"/>
          </w:rPr>
          <w:t>https://github.com/tambetm/simple_dqn/</w:t>
        </w:r>
      </w:hyperlink>
    </w:p>
    <w:p>
      <w:pPr>
        <w:pStyle w:val="Normal"/>
        <w:numPr>
          <w:ilvl w:val="0"/>
          <w:numId w:val="2"/>
        </w:numPr>
        <w:rPr/>
      </w:pPr>
      <w:r>
        <w:rPr>
          <w:rFonts w:ascii="MavenProRegular" w:hAnsi="MavenProRegular"/>
          <w:outline w:val="false"/>
          <w:color w:val="26303E"/>
          <w:spacing w:val="0"/>
          <w:sz w:val="24"/>
          <w:szCs w:val="24"/>
        </w:rPr>
        <w:t xml:space="preserve">Intro </w:t>
      </w:r>
      <w:hyperlink r:id="rId39">
        <w:r>
          <w:rPr>
            <w:rStyle w:val="InternetLink"/>
            <w:rFonts w:ascii="MavenProRegular" w:hAnsi="MavenProRegular"/>
            <w:outline w:val="false"/>
            <w:color w:val="26303E"/>
            <w:spacing w:val="0"/>
            <w:sz w:val="24"/>
            <w:szCs w:val="24"/>
          </w:rPr>
          <w:t>http://www.nervanasys.com/deep-reinforcement-learning-with-neon/</w:t>
        </w:r>
      </w:hyperlink>
    </w:p>
    <w:p>
      <w:pPr>
        <w:pStyle w:val="Normal"/>
        <w:numPr>
          <w:ilvl w:val="0"/>
          <w:numId w:val="2"/>
        </w:numPr>
        <w:rPr/>
      </w:pPr>
      <w:hyperlink r:id="rId40">
        <w:r>
          <w:rPr>
            <w:rStyle w:val="InternetLink"/>
            <w:rFonts w:ascii="MavenProRegular" w:hAnsi="MavenProRegular"/>
            <w:outline w:val="false"/>
            <w:color w:val="26303E"/>
            <w:spacing w:val="0"/>
            <w:sz w:val="24"/>
            <w:szCs w:val="24"/>
          </w:rPr>
          <w:t>https://github.com/farizrahman4u/qlearning4k</w:t>
        </w:r>
      </w:hyperlink>
    </w:p>
    <w:p>
      <w:pPr>
        <w:pStyle w:val="Heading2"/>
        <w:rPr/>
      </w:pPr>
      <w:r>
        <w:rPr/>
        <w:t>GPU</w:t>
      </w:r>
    </w:p>
    <w:p>
      <w:pPr>
        <w:pStyle w:val="Normal"/>
        <w:numPr>
          <w:ilvl w:val="0"/>
          <w:numId w:val="7"/>
        </w:numPr>
        <w:jc w:val="left"/>
        <w:rPr/>
      </w:pPr>
      <w:hyperlink r:id="rId41">
        <w:r>
          <w:rPr>
            <w:rStyle w:val="InternetLink"/>
            <w:rFonts w:ascii="MavenProRegular" w:hAnsi="MavenProRegular"/>
            <w:outline w:val="false"/>
            <w:color w:val="26303E"/>
            <w:spacing w:val="0"/>
            <w:sz w:val="24"/>
            <w:szCs w:val="24"/>
          </w:rPr>
          <w:t>http://markus.com/install-theano-on-aws/</w:t>
        </w:r>
      </w:hyperlink>
    </w:p>
    <w:p>
      <w:pPr>
        <w:pStyle w:val="Normal"/>
        <w:numPr>
          <w:ilvl w:val="0"/>
          <w:numId w:val="7"/>
        </w:numPr>
        <w:jc w:val="left"/>
        <w:rPr/>
      </w:pPr>
      <w:r>
        <w:rPr>
          <w:rFonts w:ascii="MavenProRegular" w:hAnsi="MavenProRegular"/>
          <w:outline w:val="false"/>
          <w:color w:val="26303E"/>
          <w:spacing w:val="0"/>
          <w:sz w:val="24"/>
          <w:szCs w:val="24"/>
        </w:rPr>
        <w:t>http://blog.dominodatalab.com/gpu-computing-and-deep-learning/</w:t>
      </w:r>
    </w:p>
    <w:p>
      <w:pPr>
        <w:pStyle w:val="Normal"/>
        <w:rPr>
          <w:rFonts w:ascii="MavenProRegular" w:hAnsi="MavenProRegular"/>
          <w:outline w:val="false"/>
          <w:color w:val="26303E"/>
          <w:spacing w:val="0"/>
          <w:sz w:val="24"/>
          <w:szCs w:val="24"/>
        </w:rPr>
      </w:pPr>
      <w:r>
        <w:rPr/>
      </w:r>
    </w:p>
    <w:p>
      <w:pPr>
        <w:pStyle w:val="Normal"/>
        <w:rPr>
          <w:rFonts w:ascii="Liberation Sans" w:hAnsi="Liberation Sans" w:eastAsia="Arial Unicode MS" w:cs="Arial Unicode MS"/>
          <w:sz w:val="28"/>
          <w:szCs w:val="28"/>
        </w:rPr>
      </w:pPr>
      <w:r>
        <w:rPr>
          <w:rFonts w:eastAsia="Arial Unicode MS" w:cs="Arial Unicode MS" w:ascii="Liberation Sans" w:hAnsi="Liberation Sans"/>
          <w:outline w:val="false"/>
          <w:color w:val="26303E"/>
          <w:spacing w:val="0"/>
          <w:sz w:val="28"/>
          <w:szCs w:val="28"/>
        </w:rPr>
        <w:t>SPEECH</w:t>
      </w:r>
    </w:p>
    <w:p>
      <w:pPr>
        <w:pStyle w:val="Normal"/>
        <w:numPr>
          <w:ilvl w:val="0"/>
          <w:numId w:val="8"/>
        </w:numPr>
        <w:rPr/>
      </w:pPr>
      <w:hyperlink r:id="rId42">
        <w:r>
          <w:rPr>
            <w:rStyle w:val="InternetLink"/>
            <w:rFonts w:ascii="MavenProRegular" w:hAnsi="MavenProRegular"/>
            <w:outline w:val="false"/>
            <w:color w:val="26303E"/>
            <w:spacing w:val="0"/>
            <w:sz w:val="24"/>
            <w:szCs w:val="24"/>
          </w:rPr>
          <w:t>https://www.kaggle.com/c/second-annual-data-science-bowl/forums/t/18548/keras-deep-learning-tutorial-0-0359</w:t>
        </w:r>
      </w:hyperlink>
    </w:p>
    <w:p>
      <w:pPr>
        <w:pStyle w:val="Normal"/>
        <w:numPr>
          <w:ilvl w:val="0"/>
          <w:numId w:val="8"/>
        </w:numPr>
        <w:rPr/>
      </w:pPr>
      <w:hyperlink r:id="rId43">
        <w:r>
          <w:rPr>
            <w:rStyle w:val="InternetLink"/>
            <w:rFonts w:ascii="MavenProRegular" w:hAnsi="MavenProRegular"/>
            <w:outline w:val="false"/>
            <w:color w:val="26303E"/>
            <w:spacing w:val="0"/>
            <w:sz w:val="24"/>
            <w:szCs w:val="24"/>
          </w:rPr>
          <w:t>http://gitxiv.com/posts/NDgNvCtsq6vFZcYnF/deep-speech-scaling-up-end-to-end-speech-recognition</w:t>
        </w:r>
      </w:hyperlink>
    </w:p>
    <w:p>
      <w:pPr>
        <w:pStyle w:val="Heading2"/>
        <w:rPr/>
      </w:pPr>
      <w:r>
        <w:rPr/>
        <w:t>VARIOUS</w:t>
      </w:r>
    </w:p>
    <w:p>
      <w:pPr>
        <w:pStyle w:val="Normal"/>
        <w:numPr>
          <w:ilvl w:val="0"/>
          <w:numId w:val="17"/>
        </w:numPr>
        <w:rPr/>
      </w:pPr>
      <w:r>
        <w:fldChar w:fldCharType="begin"/>
      </w:r>
      <w:r>
        <w:instrText> HYPERLINK "https://medium.com/@jiefeng/deep-learning-playbook-c5ebe34f8a1a" \l ".fwcsvpzfq"</w:instrText>
      </w:r>
      <w:r>
        <w:fldChar w:fldCharType="separate"/>
      </w:r>
      <w:r>
        <w:rPr>
          <w:rStyle w:val="InternetLink"/>
          <w:rFonts w:ascii="MavenProRegular" w:hAnsi="MavenProRegular"/>
          <w:outline w:val="false"/>
          <w:color w:val="26303E"/>
          <w:spacing w:val="0"/>
          <w:sz w:val="24"/>
          <w:szCs w:val="24"/>
        </w:rPr>
        <w:t>https://medium.com/@jiefeng/deep-learning-playbook-c5ebe34f8a1a#.fwcsvpzfq</w:t>
      </w:r>
      <w:r>
        <w:fldChar w:fldCharType="end"/>
      </w:r>
    </w:p>
    <w:p>
      <w:pPr>
        <w:pStyle w:val="Normal"/>
        <w:rPr/>
      </w:pPr>
      <w:r>
        <w:rPr>
          <w:rFonts w:ascii="MavenProRegular" w:hAnsi="MavenProRegular"/>
          <w:outline w:val="false"/>
          <w:color w:val="26303E"/>
          <w:spacing w:val="0"/>
          <w:sz w:val="24"/>
          <w:szCs w:val="24"/>
        </w:rPr>
        <w:t xml:space="preserve"> </w:t>
      </w:r>
    </w:p>
    <w:p>
      <w:pPr>
        <w:pStyle w:val="Normal"/>
        <w:rPr>
          <w:rFonts w:ascii="Liberation Sans" w:hAnsi="Liberation Sans" w:eastAsia="Arial Unicode MS" w:cs="Arial Unicode MS"/>
          <w:outline w:val="false"/>
          <w:color w:val="26303E"/>
          <w:spacing w:val="0"/>
          <w:sz w:val="28"/>
          <w:szCs w:val="28"/>
        </w:rPr>
      </w:pPr>
      <w:r>
        <w:rPr>
          <w:rFonts w:eastAsia="Arial Unicode MS" w:cs="Arial Unicode MS" w:ascii="Liberation Sans" w:hAnsi="Liberation Sans"/>
          <w:outline w:val="false"/>
          <w:color w:val="26303E"/>
          <w:spacing w:val="0"/>
          <w:sz w:val="28"/>
          <w:szCs w:val="28"/>
        </w:rPr>
        <w:t>FORUMS</w:t>
      </w:r>
    </w:p>
    <w:p>
      <w:pPr>
        <w:pStyle w:val="Normal"/>
        <w:numPr>
          <w:ilvl w:val="0"/>
          <w:numId w:val="18"/>
        </w:numPr>
        <w:rPr/>
      </w:pPr>
      <w:r>
        <w:rPr>
          <w:rFonts w:ascii="MavenProRegular" w:hAnsi="MavenProRegular"/>
          <w:outline w:val="false"/>
          <w:color w:val="26303E"/>
          <w:spacing w:val="0"/>
          <w:sz w:val="24"/>
          <w:szCs w:val="24"/>
        </w:rPr>
        <w:t>https://groups.google.com/forum/#!forum/keras-users</w:t>
      </w:r>
    </w:p>
    <w:p>
      <w:pPr>
        <w:pStyle w:val="Normal"/>
        <w:rPr>
          <w:rFonts w:ascii="MavenProRegular" w:hAnsi="MavenProRegular"/>
          <w:outline w:val="false"/>
          <w:color w:val="26303E"/>
          <w:spacing w:val="0"/>
          <w:sz w:val="24"/>
          <w:szCs w:val="24"/>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avenProRegular">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ewmu/Theano-Tutorials" TargetMode="External"/><Relationship Id="rId3" Type="http://schemas.openxmlformats.org/officeDocument/2006/relationships/hyperlink" Target="" TargetMode="External"/><Relationship Id="rId4" Type="http://schemas.openxmlformats.org/officeDocument/2006/relationships/hyperlink" Target="https://github.com/NervanaSystems/neon/tree/master/examples" TargetMode="External"/><Relationship Id="rId5" Type="http://schemas.openxmlformats.org/officeDocument/2006/relationships/hyperlink" Target="https://github.com/fchollet/keras/tree/master/examples" TargetMode="External"/><Relationship Id="rId6" Type="http://schemas.openxmlformats.org/officeDocument/2006/relationships/hyperlink" Target="http://keras.io/" TargetMode="External"/><Relationship Id="rId7" Type="http://schemas.openxmlformats.org/officeDocument/2006/relationships/hyperlink" Target="https://www.microway.com/hpc-tech-tips/keras-theano-deep-learning-frameworks/" TargetMode="External"/><Relationship Id="rId8" Type="http://schemas.openxmlformats.org/officeDocument/2006/relationships/hyperlink" Target="https://github.com/craffel/Lasagne-tutorial/blob/master/examples/tutorial.ipynb" TargetMode="External"/><Relationship Id="rId9" Type="http://schemas.openxmlformats.org/officeDocument/2006/relationships/hyperlink" Target="https://nyghtowl.io/2015/04/12/pycon-2015-neural-nets-for-newbie/" TargetMode="External"/><Relationship Id="rId10" Type="http://schemas.openxmlformats.org/officeDocument/2006/relationships/hyperlink" Target="http://www.nervanasys.com/using-neon-for-scene-recognition-mini-places2/" TargetMode="External"/><Relationship Id="rId11" Type="http://schemas.openxmlformats.org/officeDocument/2006/relationships/hyperlink" Target="https://github.com/NervanaSystems/meetup/blob/master/imdb_example.ipynb" TargetMode="External"/><Relationship Id="rId12" Type="http://schemas.openxmlformats.org/officeDocument/2006/relationships/hyperlink" Target="" TargetMode="External"/><Relationship Id="rId13" Type="http://schemas.openxmlformats.org/officeDocument/2006/relationships/hyperlink" Target="http://eugenezhulenev.com/blog/2014/11/14/stock-price-prediction-with-big-data-and-machine-learning/" TargetMode="External"/><Relationship Id="rId14" Type="http://schemas.openxmlformats.org/officeDocument/2006/relationships/hyperlink" Target="http://blog.christianperone.com/2015/08/convolutional-neural-networks-and-feature-extraction-with-python/" TargetMode="External"/><Relationship Id="rId15" Type="http://schemas.openxmlformats.org/officeDocument/2006/relationships/hyperlink" Target="http://katbailey.github.io/post/neural-nets-in-python/" TargetMode="External"/><Relationship Id="rId16" Type="http://schemas.openxmlformats.org/officeDocument/2006/relationships/hyperlink" Target="" TargetMode="External"/><Relationship Id="rId17" Type="http://schemas.openxmlformats.org/officeDocument/2006/relationships/hyperlink" Target="http://nbviewer.jupyter.org/github/dnouri/nolearn/blob/master/docs/notebooks/CNN_tutorial.ipynb" TargetMode="External"/><Relationship Id="rId18" Type="http://schemas.openxmlformats.org/officeDocument/2006/relationships/hyperlink" Target="" TargetMode="External"/><Relationship Id="rId19" Type="http://schemas.openxmlformats.org/officeDocument/2006/relationships/hyperlink" Target="http://blog.mathandpencil.com/training-MNIST-using-lasagne/" TargetMode="External"/><Relationship Id="rId20" Type="http://schemas.openxmlformats.org/officeDocument/2006/relationships/hyperlink" Target="http://lasagne.readthedocs.io/en/latest/user/tutorial.html" TargetMode="External"/><Relationship Id="rId21" Type="http://schemas.openxmlformats.org/officeDocument/2006/relationships/hyperlink" Target="http://blocks.readthedocs.io/en/latest/tutorial.html" TargetMode="External"/><Relationship Id="rId22" Type="http://schemas.openxmlformats.org/officeDocument/2006/relationships/hyperlink" Target="https://gist.github.com/baraldilorenzo/07d7802847aaad0a35d3" TargetMode="External"/><Relationship Id="rId23" Type="http://schemas.openxmlformats.org/officeDocument/2006/relationships/hyperlink" Target="http://www.slideshare.net/roelofp/python-for-image-understanding-deep-learning-with-convolutional-neural-nets" TargetMode="External"/><Relationship Id="rId24" Type="http://schemas.openxmlformats.org/officeDocument/2006/relationships/hyperlink" Target="https://blog.rescale.com/neural-networks-using-keras-on-rescale/" TargetMode="External"/><Relationship Id="rId25" Type="http://schemas.openxmlformats.org/officeDocument/2006/relationships/hyperlink" Target="" TargetMode="External"/><Relationship Id="rId26" Type="http://schemas.openxmlformats.org/officeDocument/2006/relationships/hyperlink" Target="https://imatge.upc.edu/web/resources/end-end-convolutional-networks-saliency-prediction-software" TargetMode="External"/><Relationship Id="rId27" Type="http://schemas.openxmlformats.org/officeDocument/2006/relationships/hyperlink" Target="https://www.kaggle.com/c/facial-keypoints-detection/details/deep-learning-tutorial" TargetMode="External"/><Relationship Id="rId28" Type="http://schemas.openxmlformats.org/officeDocument/2006/relationships/hyperlink" Target="https://github.com/mikesj-public/convolutional_autoencoder/blob/master/mnist_conv_autoencode.ipynb" TargetMode="External"/><Relationship Id="rId29" Type="http://schemas.openxmlformats.org/officeDocument/2006/relationships/hyperlink" Target="http://datascience.stackexchange.com/questions/10368/image-captioning-in-keras" TargetMode="External"/><Relationship Id="rId30" Type="http://schemas.openxmlformats.org/officeDocument/2006/relationships/hyperlink" Target="" TargetMode="External"/><Relationship Id="rId31" Type="http://schemas.openxmlformats.org/officeDocument/2006/relationships/hyperlink" Target="http://iamaaditya.github.io/2016/04/visual_question_answering_demo_notebook" TargetMode="External"/><Relationship Id="rId32" Type="http://schemas.openxmlformats.org/officeDocument/2006/relationships/hyperlink" Target="" TargetMode="External"/><Relationship Id="rId33" Type="http://schemas.openxmlformats.org/officeDocument/2006/relationships/hyperlink" Target="https://github.com/fchollet/keras/blob/master/examples/stateful_lstm.py" TargetMode="External"/><Relationship Id="rId34" Type="http://schemas.openxmlformats.org/officeDocument/2006/relationships/hyperlink" Target="" TargetMode="External"/><Relationship Id="rId35" Type="http://schemas.openxmlformats.org/officeDocument/2006/relationships/hyperlink" Target="https://bigaidream.gitbooks.io/subsets_ml_cookbook/content/dl/theano/theano_keras_sequence2sequence.html" TargetMode="External"/><Relationship Id="rId36" Type="http://schemas.openxmlformats.org/officeDocument/2006/relationships/hyperlink" Target="https://github.com/farizrahman4u/seq2seq" TargetMode="External"/><Relationship Id="rId37" Type="http://schemas.openxmlformats.org/officeDocument/2006/relationships/hyperlink" Target="" TargetMode="External"/><Relationship Id="rId38" Type="http://schemas.openxmlformats.org/officeDocument/2006/relationships/hyperlink" Target="https://github.com/tambetm/simple_dqn/" TargetMode="External"/><Relationship Id="rId39" Type="http://schemas.openxmlformats.org/officeDocument/2006/relationships/hyperlink" Target="http://www.nervanasys.com/deep-reinforcement-learning-with-neon/" TargetMode="External"/><Relationship Id="rId40" Type="http://schemas.openxmlformats.org/officeDocument/2006/relationships/hyperlink" Target="https://github.com/farizrahman4u/qlearning4k" TargetMode="External"/><Relationship Id="rId41" Type="http://schemas.openxmlformats.org/officeDocument/2006/relationships/hyperlink" Target="http://markus.com/install-theano-on-aws/" TargetMode="External"/><Relationship Id="rId42" Type="http://schemas.openxmlformats.org/officeDocument/2006/relationships/hyperlink" Target="https://www.kaggle.com/c/second-annual-data-science-bowl/forums/t/18548/keras-deep-learning-tutorial-0-0359" TargetMode="External"/><Relationship Id="rId43" Type="http://schemas.openxmlformats.org/officeDocument/2006/relationships/hyperlink" Target="http://gitxiv.com/posts/NDgNvCtsq6vFZcYnF/deep-speech-scaling-up-end-to-end-speech-recognition" TargetMode="Externa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LibreOffice/5.1.3.1$MacOSX_X86_64 LibreOffice_project/115e0e13d3c8ac1452186ad2394abce2dd5c2b57</Application>
  <Pages>3</Pages>
  <Words>282</Words>
  <Characters>3712</Characters>
  <CharactersWithSpaces>3911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2016-05-02T09:40:56Z</dcterms:created>
  <dc:creator/>
  <dc:description/>
  <dc:language>en-US</dc:language>
  <cp:lastModifiedBy/>
  <dcterms:modified xsi:type="dcterms:W3CDTF">2016-05-02T10:27:40Z</dcterms:modified>
  <cp:revision>6</cp:revision>
  <dc:subject/>
  <dc:title/>
</cp:coreProperties>
</file>