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5742E" w14:textId="77777777" w:rsidR="004C2F45" w:rsidRPr="004C2F45" w:rsidRDefault="004C2F45" w:rsidP="004C2F45">
      <w:pPr>
        <w:shd w:val="clear" w:color="auto" w:fill="FFFFFF"/>
        <w:spacing w:before="840" w:after="0" w:line="240" w:lineRule="auto"/>
        <w:outlineLvl w:val="2"/>
        <w:rPr>
          <w:rFonts w:ascii="Lucida Sans Unicode" w:eastAsia="Times New Roman" w:hAnsi="Lucida Sans Unicode" w:cs="Lucida Sans Unicode"/>
          <w:b/>
          <w:bCs/>
          <w:spacing w:val="-4"/>
          <w:sz w:val="51"/>
          <w:szCs w:val="51"/>
          <w:lang w:eastAsia="en-IN"/>
        </w:rPr>
      </w:pPr>
      <w:proofErr w:type="spellStart"/>
      <w:r w:rsidRPr="004C2F45">
        <w:rPr>
          <w:rFonts w:ascii="Lucida Sans Unicode" w:eastAsia="Times New Roman" w:hAnsi="Lucida Sans Unicode" w:cs="Lucida Sans Unicode"/>
          <w:b/>
          <w:bCs/>
          <w:spacing w:val="-4"/>
          <w:sz w:val="51"/>
          <w:szCs w:val="51"/>
          <w:lang w:eastAsia="en-IN"/>
        </w:rPr>
        <w:t>Kmeans</w:t>
      </w:r>
      <w:proofErr w:type="spellEnd"/>
      <w:r w:rsidRPr="004C2F45">
        <w:rPr>
          <w:rFonts w:ascii="Lucida Sans Unicode" w:eastAsia="Times New Roman" w:hAnsi="Lucida Sans Unicode" w:cs="Lucida Sans Unicode"/>
          <w:b/>
          <w:bCs/>
          <w:spacing w:val="-4"/>
          <w:sz w:val="51"/>
          <w:szCs w:val="51"/>
          <w:lang w:eastAsia="en-IN"/>
        </w:rPr>
        <w:t xml:space="preserve"> Algorithm</w:t>
      </w:r>
    </w:p>
    <w:p w14:paraId="28F6C45B" w14:textId="77777777" w:rsidR="004C2F45" w:rsidRPr="004C2F45" w:rsidRDefault="004C2F45" w:rsidP="004C2F45">
      <w:pPr>
        <w:shd w:val="clear" w:color="auto" w:fill="FFFFFF"/>
        <w:spacing w:before="120" w:after="0" w:line="240" w:lineRule="auto"/>
        <w:rPr>
          <w:rFonts w:ascii="Georgia" w:eastAsia="Times New Roman" w:hAnsi="Georgia" w:cs="Times New Roman"/>
          <w:spacing w:val="-1"/>
          <w:sz w:val="32"/>
          <w:szCs w:val="32"/>
          <w:lang w:eastAsia="en-IN"/>
        </w:rPr>
      </w:pPr>
      <w:proofErr w:type="spellStart"/>
      <w:r w:rsidRPr="004C2F45">
        <w:rPr>
          <w:rFonts w:ascii="Georgia" w:eastAsia="Times New Roman" w:hAnsi="Georgia" w:cs="Times New Roman"/>
          <w:b/>
          <w:bCs/>
          <w:spacing w:val="-1"/>
          <w:sz w:val="32"/>
          <w:szCs w:val="32"/>
          <w:lang w:eastAsia="en-IN"/>
        </w:rPr>
        <w:t>Kmeans</w:t>
      </w:r>
      <w:proofErr w:type="spellEnd"/>
      <w:r w:rsidRPr="004C2F45">
        <w:rPr>
          <w:rFonts w:ascii="Georgia" w:eastAsia="Times New Roman" w:hAnsi="Georgia" w:cs="Times New Roman"/>
          <w:spacing w:val="-1"/>
          <w:sz w:val="32"/>
          <w:szCs w:val="32"/>
          <w:lang w:eastAsia="en-IN"/>
        </w:rPr>
        <w:t> algorithm is an iterative algorithm that tries to partition the dataset into </w:t>
      </w:r>
      <w:proofErr w:type="spellStart"/>
      <w:r w:rsidRPr="004C2F45">
        <w:rPr>
          <w:rFonts w:ascii="Georgia" w:eastAsia="Times New Roman" w:hAnsi="Georgia" w:cs="Times New Roman"/>
          <w:i/>
          <w:iCs/>
          <w:spacing w:val="-1"/>
          <w:sz w:val="32"/>
          <w:szCs w:val="32"/>
          <w:lang w:eastAsia="en-IN"/>
        </w:rPr>
        <w:t>K</w:t>
      </w:r>
      <w:r w:rsidRPr="004C2F45">
        <w:rPr>
          <w:rFonts w:ascii="Georgia" w:eastAsia="Times New Roman" w:hAnsi="Georgia" w:cs="Times New Roman"/>
          <w:spacing w:val="-1"/>
          <w:sz w:val="32"/>
          <w:szCs w:val="32"/>
          <w:lang w:eastAsia="en-IN"/>
        </w:rPr>
        <w:t>pre</w:t>
      </w:r>
      <w:proofErr w:type="spellEnd"/>
      <w:r w:rsidRPr="004C2F45">
        <w:rPr>
          <w:rFonts w:ascii="Georgia" w:eastAsia="Times New Roman" w:hAnsi="Georgia" w:cs="Times New Roman"/>
          <w:spacing w:val="-1"/>
          <w:sz w:val="32"/>
          <w:szCs w:val="32"/>
          <w:lang w:eastAsia="en-IN"/>
        </w:rPr>
        <w:t>-defined distinct non-overlapping subgroups (clusters) where each data point belongs to </w:t>
      </w:r>
      <w:r w:rsidRPr="004C2F45">
        <w:rPr>
          <w:rFonts w:ascii="Georgia" w:eastAsia="Times New Roman" w:hAnsi="Georgia" w:cs="Times New Roman"/>
          <w:b/>
          <w:bCs/>
          <w:spacing w:val="-1"/>
          <w:sz w:val="32"/>
          <w:szCs w:val="32"/>
          <w:lang w:eastAsia="en-IN"/>
        </w:rPr>
        <w:t>only one group</w:t>
      </w:r>
      <w:r w:rsidRPr="004C2F45">
        <w:rPr>
          <w:rFonts w:ascii="Georgia" w:eastAsia="Times New Roman" w:hAnsi="Georgia" w:cs="Times New Roman"/>
          <w:spacing w:val="-1"/>
          <w:sz w:val="32"/>
          <w:szCs w:val="32"/>
          <w:lang w:eastAsia="en-IN"/>
        </w:rPr>
        <w:t>. It tries to make the inter-cluster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14:paraId="1DD7A104" w14:textId="77777777" w:rsidR="004C2F45" w:rsidRPr="004C2F45" w:rsidRDefault="004C2F45" w:rsidP="004C2F45">
      <w:pPr>
        <w:shd w:val="clear" w:color="auto" w:fill="FFFFFF"/>
        <w:spacing w:before="435" w:after="0" w:line="240" w:lineRule="auto"/>
        <w:rPr>
          <w:rFonts w:ascii="Georgia" w:eastAsia="Times New Roman" w:hAnsi="Georgia" w:cs="Times New Roman"/>
          <w:spacing w:val="-1"/>
          <w:sz w:val="32"/>
          <w:szCs w:val="32"/>
          <w:lang w:eastAsia="en-IN"/>
        </w:rPr>
      </w:pPr>
      <w:r w:rsidRPr="004C2F45">
        <w:rPr>
          <w:rFonts w:ascii="Georgia" w:eastAsia="Times New Roman" w:hAnsi="Georgia" w:cs="Times New Roman"/>
          <w:spacing w:val="-1"/>
          <w:sz w:val="32"/>
          <w:szCs w:val="32"/>
          <w:lang w:eastAsia="en-IN"/>
        </w:rPr>
        <w:t xml:space="preserve">The way </w:t>
      </w:r>
      <w:proofErr w:type="spellStart"/>
      <w:r w:rsidRPr="004C2F45">
        <w:rPr>
          <w:rFonts w:ascii="Georgia" w:eastAsia="Times New Roman" w:hAnsi="Georgia" w:cs="Times New Roman"/>
          <w:spacing w:val="-1"/>
          <w:sz w:val="32"/>
          <w:szCs w:val="32"/>
          <w:lang w:eastAsia="en-IN"/>
        </w:rPr>
        <w:t>kmeans</w:t>
      </w:r>
      <w:proofErr w:type="spellEnd"/>
      <w:r w:rsidRPr="004C2F45">
        <w:rPr>
          <w:rFonts w:ascii="Georgia" w:eastAsia="Times New Roman" w:hAnsi="Georgia" w:cs="Times New Roman"/>
          <w:spacing w:val="-1"/>
          <w:sz w:val="32"/>
          <w:szCs w:val="32"/>
          <w:lang w:eastAsia="en-IN"/>
        </w:rPr>
        <w:t xml:space="preserve"> algorithm works is as follows:</w:t>
      </w:r>
    </w:p>
    <w:p w14:paraId="7448D4A4" w14:textId="77777777" w:rsidR="004C2F45" w:rsidRPr="004C2F45" w:rsidRDefault="004C2F45" w:rsidP="004C2F45">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4C2F45">
        <w:rPr>
          <w:rFonts w:ascii="Georgia" w:eastAsia="Times New Roman" w:hAnsi="Georgia" w:cs="Segoe UI"/>
          <w:spacing w:val="-1"/>
          <w:sz w:val="32"/>
          <w:szCs w:val="32"/>
          <w:lang w:eastAsia="en-IN"/>
        </w:rPr>
        <w:t>Specify number of clusters </w:t>
      </w:r>
      <w:r w:rsidRPr="004C2F45">
        <w:rPr>
          <w:rFonts w:ascii="Georgia" w:eastAsia="Times New Roman" w:hAnsi="Georgia" w:cs="Segoe UI"/>
          <w:i/>
          <w:iCs/>
          <w:spacing w:val="-1"/>
          <w:sz w:val="32"/>
          <w:szCs w:val="32"/>
          <w:lang w:eastAsia="en-IN"/>
        </w:rPr>
        <w:t>K</w:t>
      </w:r>
      <w:r w:rsidRPr="004C2F45">
        <w:rPr>
          <w:rFonts w:ascii="Georgia" w:eastAsia="Times New Roman" w:hAnsi="Georgia" w:cs="Segoe UI"/>
          <w:spacing w:val="-1"/>
          <w:sz w:val="32"/>
          <w:szCs w:val="32"/>
          <w:lang w:eastAsia="en-IN"/>
        </w:rPr>
        <w:t>.</w:t>
      </w:r>
    </w:p>
    <w:p w14:paraId="29128EA4" w14:textId="77777777" w:rsidR="004C2F45" w:rsidRPr="004C2F45" w:rsidRDefault="004C2F45" w:rsidP="004C2F45">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4C2F45">
        <w:rPr>
          <w:rFonts w:ascii="Georgia" w:eastAsia="Times New Roman" w:hAnsi="Georgia" w:cs="Segoe UI"/>
          <w:spacing w:val="-1"/>
          <w:sz w:val="32"/>
          <w:szCs w:val="32"/>
          <w:lang w:eastAsia="en-IN"/>
        </w:rPr>
        <w:t>Initialize centroids by first shuffling the dataset and then randomly selecting </w:t>
      </w:r>
      <w:r w:rsidRPr="004C2F45">
        <w:rPr>
          <w:rFonts w:ascii="Georgia" w:eastAsia="Times New Roman" w:hAnsi="Georgia" w:cs="Segoe UI"/>
          <w:i/>
          <w:iCs/>
          <w:spacing w:val="-1"/>
          <w:sz w:val="32"/>
          <w:szCs w:val="32"/>
          <w:lang w:eastAsia="en-IN"/>
        </w:rPr>
        <w:t>K </w:t>
      </w:r>
      <w:r w:rsidRPr="004C2F45">
        <w:rPr>
          <w:rFonts w:ascii="Georgia" w:eastAsia="Times New Roman" w:hAnsi="Georgia" w:cs="Segoe UI"/>
          <w:spacing w:val="-1"/>
          <w:sz w:val="32"/>
          <w:szCs w:val="32"/>
          <w:lang w:eastAsia="en-IN"/>
        </w:rPr>
        <w:t>data points for the centroids without replacement.</w:t>
      </w:r>
    </w:p>
    <w:p w14:paraId="47F6F52E" w14:textId="77777777" w:rsidR="004C2F45" w:rsidRPr="004C2F45" w:rsidRDefault="004C2F45" w:rsidP="004C2F45">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lang w:eastAsia="en-IN"/>
        </w:rPr>
      </w:pPr>
      <w:r w:rsidRPr="004C2F45">
        <w:rPr>
          <w:rFonts w:ascii="Georgia" w:eastAsia="Times New Roman" w:hAnsi="Georgia" w:cs="Segoe UI"/>
          <w:spacing w:val="-1"/>
          <w:sz w:val="32"/>
          <w:szCs w:val="32"/>
          <w:lang w:eastAsia="en-IN"/>
        </w:rPr>
        <w:t xml:space="preserve">Keep iterating until there is no change to the centroids. </w:t>
      </w:r>
      <w:proofErr w:type="spellStart"/>
      <w:r w:rsidRPr="004C2F45">
        <w:rPr>
          <w:rFonts w:ascii="Georgia" w:eastAsia="Times New Roman" w:hAnsi="Georgia" w:cs="Segoe UI"/>
          <w:spacing w:val="-1"/>
          <w:sz w:val="32"/>
          <w:szCs w:val="32"/>
          <w:lang w:eastAsia="en-IN"/>
        </w:rPr>
        <w:t>i.e</w:t>
      </w:r>
      <w:proofErr w:type="spellEnd"/>
      <w:r w:rsidRPr="004C2F45">
        <w:rPr>
          <w:rFonts w:ascii="Georgia" w:eastAsia="Times New Roman" w:hAnsi="Georgia" w:cs="Segoe UI"/>
          <w:spacing w:val="-1"/>
          <w:sz w:val="32"/>
          <w:szCs w:val="32"/>
          <w:lang w:eastAsia="en-IN"/>
        </w:rPr>
        <w:t xml:space="preserve"> assignment of data points to clusters isn’t changing.</w:t>
      </w:r>
    </w:p>
    <w:p w14:paraId="6828CA1D" w14:textId="77777777" w:rsidR="004C2F45" w:rsidRPr="004C2F45" w:rsidRDefault="004C2F45" w:rsidP="004C2F45">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4C2F45">
        <w:rPr>
          <w:rFonts w:ascii="Georgia" w:eastAsia="Times New Roman" w:hAnsi="Georgia" w:cs="Segoe UI"/>
          <w:spacing w:val="-1"/>
          <w:sz w:val="32"/>
          <w:szCs w:val="32"/>
          <w:lang w:eastAsia="en-IN"/>
        </w:rPr>
        <w:t>Compute the sum of the squared distance between data points and all centroids.</w:t>
      </w:r>
    </w:p>
    <w:p w14:paraId="7FDEA3A8" w14:textId="77777777" w:rsidR="004C2F45" w:rsidRPr="004C2F45" w:rsidRDefault="004C2F45" w:rsidP="004C2F45">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4C2F45">
        <w:rPr>
          <w:rFonts w:ascii="Georgia" w:eastAsia="Times New Roman" w:hAnsi="Georgia" w:cs="Segoe UI"/>
          <w:spacing w:val="-1"/>
          <w:sz w:val="32"/>
          <w:szCs w:val="32"/>
          <w:lang w:eastAsia="en-IN"/>
        </w:rPr>
        <w:t>Assign each data point to the closest cluster (centroid).</w:t>
      </w:r>
    </w:p>
    <w:p w14:paraId="1B395E2B" w14:textId="77777777" w:rsidR="004C2F45" w:rsidRPr="004C2F45" w:rsidRDefault="004C2F45" w:rsidP="004C2F45">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lang w:eastAsia="en-IN"/>
        </w:rPr>
      </w:pPr>
      <w:r w:rsidRPr="004C2F45">
        <w:rPr>
          <w:rFonts w:ascii="Georgia" w:eastAsia="Times New Roman" w:hAnsi="Georgia" w:cs="Segoe UI"/>
          <w:spacing w:val="-1"/>
          <w:sz w:val="32"/>
          <w:szCs w:val="32"/>
          <w:lang w:eastAsia="en-IN"/>
        </w:rPr>
        <w:t>Compute the centroids for the clusters by taking the average of the all data points that belong to each cluster.</w:t>
      </w:r>
    </w:p>
    <w:p w14:paraId="02DE4E19" w14:textId="77777777" w:rsidR="004C2F45" w:rsidRPr="004C2F45" w:rsidRDefault="004C2F45" w:rsidP="004C2F45">
      <w:pPr>
        <w:shd w:val="clear" w:color="auto" w:fill="FFFFFF"/>
        <w:spacing w:before="435" w:after="0" w:line="240" w:lineRule="auto"/>
        <w:rPr>
          <w:rFonts w:ascii="Georgia" w:eastAsia="Times New Roman" w:hAnsi="Georgia" w:cs="Times New Roman"/>
          <w:spacing w:val="-1"/>
          <w:sz w:val="32"/>
          <w:szCs w:val="32"/>
          <w:lang w:eastAsia="en-IN"/>
        </w:rPr>
      </w:pPr>
      <w:r w:rsidRPr="004C2F45">
        <w:rPr>
          <w:rFonts w:ascii="Georgia" w:eastAsia="Times New Roman" w:hAnsi="Georgia" w:cs="Times New Roman"/>
          <w:spacing w:val="-1"/>
          <w:sz w:val="32"/>
          <w:szCs w:val="32"/>
          <w:lang w:eastAsia="en-IN"/>
        </w:rPr>
        <w:t xml:space="preserve">The approach </w:t>
      </w:r>
      <w:proofErr w:type="spellStart"/>
      <w:r w:rsidRPr="004C2F45">
        <w:rPr>
          <w:rFonts w:ascii="Georgia" w:eastAsia="Times New Roman" w:hAnsi="Georgia" w:cs="Times New Roman"/>
          <w:spacing w:val="-1"/>
          <w:sz w:val="32"/>
          <w:szCs w:val="32"/>
          <w:lang w:eastAsia="en-IN"/>
        </w:rPr>
        <w:t>kmeans</w:t>
      </w:r>
      <w:proofErr w:type="spellEnd"/>
      <w:r w:rsidRPr="004C2F45">
        <w:rPr>
          <w:rFonts w:ascii="Georgia" w:eastAsia="Times New Roman" w:hAnsi="Georgia" w:cs="Times New Roman"/>
          <w:spacing w:val="-1"/>
          <w:sz w:val="32"/>
          <w:szCs w:val="32"/>
          <w:lang w:eastAsia="en-IN"/>
        </w:rPr>
        <w:t xml:space="preserve"> follows to solve the problem is called </w:t>
      </w:r>
      <w:r w:rsidRPr="004C2F45">
        <w:rPr>
          <w:rFonts w:ascii="Georgia" w:eastAsia="Times New Roman" w:hAnsi="Georgia" w:cs="Times New Roman"/>
          <w:b/>
          <w:bCs/>
          <w:spacing w:val="-1"/>
          <w:sz w:val="32"/>
          <w:szCs w:val="32"/>
          <w:lang w:eastAsia="en-IN"/>
        </w:rPr>
        <w:t>Expectation-Maximization</w:t>
      </w:r>
      <w:r w:rsidRPr="004C2F45">
        <w:rPr>
          <w:rFonts w:ascii="Georgia" w:eastAsia="Times New Roman" w:hAnsi="Georgia" w:cs="Times New Roman"/>
          <w:spacing w:val="-1"/>
          <w:sz w:val="32"/>
          <w:szCs w:val="32"/>
          <w:lang w:eastAsia="en-IN"/>
        </w:rPr>
        <w:t xml:space="preserve">. The E-step is assigning the data points to the closest cluster. The M-step is computing </w:t>
      </w:r>
      <w:r w:rsidRPr="004C2F45">
        <w:rPr>
          <w:rFonts w:ascii="Georgia" w:eastAsia="Times New Roman" w:hAnsi="Georgia" w:cs="Times New Roman"/>
          <w:spacing w:val="-1"/>
          <w:sz w:val="32"/>
          <w:szCs w:val="32"/>
          <w:lang w:eastAsia="en-IN"/>
        </w:rPr>
        <w:lastRenderedPageBreak/>
        <w:t xml:space="preserve">the centroid of each cluster. Below is a </w:t>
      </w:r>
      <w:proofErr w:type="spellStart"/>
      <w:r w:rsidRPr="004C2F45">
        <w:rPr>
          <w:rFonts w:ascii="Georgia" w:eastAsia="Times New Roman" w:hAnsi="Georgia" w:cs="Times New Roman"/>
          <w:spacing w:val="-1"/>
          <w:sz w:val="32"/>
          <w:szCs w:val="32"/>
          <w:lang w:eastAsia="en-IN"/>
        </w:rPr>
        <w:t>break down</w:t>
      </w:r>
      <w:proofErr w:type="spellEnd"/>
      <w:r w:rsidRPr="004C2F45">
        <w:rPr>
          <w:rFonts w:ascii="Georgia" w:eastAsia="Times New Roman" w:hAnsi="Georgia" w:cs="Times New Roman"/>
          <w:spacing w:val="-1"/>
          <w:sz w:val="32"/>
          <w:szCs w:val="32"/>
          <w:lang w:eastAsia="en-IN"/>
        </w:rPr>
        <w:t xml:space="preserve"> of how we can solve it mathematically (feel free to skip it).</w:t>
      </w:r>
    </w:p>
    <w:p w14:paraId="2566CA95" w14:textId="77777777" w:rsidR="004C2F45" w:rsidRPr="004C2F45" w:rsidRDefault="004C2F45" w:rsidP="004C2F45">
      <w:pPr>
        <w:shd w:val="clear" w:color="auto" w:fill="FFFFFF"/>
        <w:spacing w:before="435" w:after="0" w:line="240" w:lineRule="auto"/>
        <w:rPr>
          <w:rFonts w:ascii="Georgia" w:eastAsia="Times New Roman" w:hAnsi="Georgia" w:cs="Times New Roman"/>
          <w:spacing w:val="-1"/>
          <w:sz w:val="32"/>
          <w:szCs w:val="32"/>
          <w:lang w:eastAsia="en-IN"/>
        </w:rPr>
      </w:pPr>
      <w:r w:rsidRPr="004C2F45">
        <w:rPr>
          <w:rFonts w:ascii="Georgia" w:eastAsia="Times New Roman" w:hAnsi="Georgia" w:cs="Times New Roman"/>
          <w:spacing w:val="-1"/>
          <w:sz w:val="32"/>
          <w:szCs w:val="32"/>
          <w:lang w:eastAsia="en-IN"/>
        </w:rPr>
        <w:t>The objective function is:</w:t>
      </w:r>
    </w:p>
    <w:p w14:paraId="73768421" w14:textId="77777777" w:rsidR="00ED7B74" w:rsidRDefault="004C2F45">
      <w:r>
        <w:rPr>
          <w:noProof/>
          <w:lang w:eastAsia="en-IN"/>
        </w:rPr>
        <w:drawing>
          <wp:inline distT="0" distB="0" distL="0" distR="0" wp14:anchorId="0E144A13" wp14:editId="3B6A7FD6">
            <wp:extent cx="5257800" cy="2447925"/>
            <wp:effectExtent l="0" t="0" r="0" b="9525"/>
            <wp:docPr id="1" name="Picture 1" descr="https://www.saedsayad.com/images/Clustering_kmeans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edsayad.com/images/Clustering_kmeans_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2447925"/>
                    </a:xfrm>
                    <a:prstGeom prst="rect">
                      <a:avLst/>
                    </a:prstGeom>
                    <a:noFill/>
                    <a:ln>
                      <a:noFill/>
                    </a:ln>
                  </pic:spPr>
                </pic:pic>
              </a:graphicData>
            </a:graphic>
          </wp:inline>
        </w:drawing>
      </w:r>
    </w:p>
    <w:p w14:paraId="24B7DA34" w14:textId="77777777" w:rsidR="004C2F45" w:rsidRDefault="004C2F45"/>
    <w:p w14:paraId="3C3ACC3E" w14:textId="77777777" w:rsidR="004C2F45" w:rsidRDefault="004C2F45"/>
    <w:tbl>
      <w:tblPr>
        <w:tblW w:w="13875" w:type="dxa"/>
        <w:tblCellSpacing w:w="15" w:type="dxa"/>
        <w:tblCellMar>
          <w:top w:w="15" w:type="dxa"/>
          <w:left w:w="15" w:type="dxa"/>
          <w:bottom w:w="15" w:type="dxa"/>
          <w:right w:w="15" w:type="dxa"/>
        </w:tblCellMar>
        <w:tblLook w:val="04A0" w:firstRow="1" w:lastRow="0" w:firstColumn="1" w:lastColumn="0" w:noHBand="0" w:noVBand="1"/>
      </w:tblPr>
      <w:tblGrid>
        <w:gridCol w:w="11550"/>
        <w:gridCol w:w="780"/>
        <w:gridCol w:w="1545"/>
      </w:tblGrid>
      <w:tr w:rsidR="004C2F45" w:rsidRPr="004C2F45" w14:paraId="15AD12B6" w14:textId="77777777" w:rsidTr="004C2F45">
        <w:trPr>
          <w:tblCellSpacing w:w="15" w:type="dxa"/>
        </w:trPr>
        <w:tc>
          <w:tcPr>
            <w:tcW w:w="0" w:type="auto"/>
            <w:vAlign w:val="center"/>
            <w:hideMark/>
          </w:tcPr>
          <w:p w14:paraId="36BA27B6"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r w:rsidRPr="004C2F45">
              <w:rPr>
                <w:rFonts w:ascii="Calibri" w:eastAsia="Times New Roman" w:hAnsi="Calibri" w:cs="Calibri"/>
                <w:b/>
                <w:bCs/>
                <w:sz w:val="24"/>
                <w:szCs w:val="24"/>
                <w:lang w:eastAsia="en-IN"/>
              </w:rPr>
              <w:t>Algorithm</w:t>
            </w:r>
          </w:p>
        </w:tc>
        <w:tc>
          <w:tcPr>
            <w:tcW w:w="750" w:type="dxa"/>
            <w:vAlign w:val="center"/>
            <w:hideMark/>
          </w:tcPr>
          <w:p w14:paraId="1E924C02"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6D7AA8DD"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46678D60" w14:textId="77777777" w:rsidTr="004C2F45">
        <w:trPr>
          <w:tblCellSpacing w:w="15" w:type="dxa"/>
        </w:trPr>
        <w:tc>
          <w:tcPr>
            <w:tcW w:w="0" w:type="auto"/>
            <w:vAlign w:val="center"/>
            <w:hideMark/>
          </w:tcPr>
          <w:p w14:paraId="2BB37D4D" w14:textId="77777777" w:rsidR="004C2F45" w:rsidRPr="004C2F45" w:rsidRDefault="004C2F45" w:rsidP="004C2F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2F45">
              <w:rPr>
                <w:rFonts w:ascii="Calibri" w:eastAsia="Times New Roman" w:hAnsi="Calibri" w:cs="Calibri"/>
                <w:sz w:val="24"/>
                <w:szCs w:val="24"/>
                <w:lang w:eastAsia="en-IN"/>
              </w:rPr>
              <w:t>Clusters the data into </w:t>
            </w:r>
            <w:r w:rsidRPr="004C2F45">
              <w:rPr>
                <w:rFonts w:ascii="Times New Roman" w:eastAsia="Times New Roman" w:hAnsi="Times New Roman" w:cs="Times New Roman"/>
                <w:i/>
                <w:iCs/>
                <w:sz w:val="24"/>
                <w:szCs w:val="24"/>
                <w:lang w:eastAsia="en-IN"/>
              </w:rPr>
              <w:t>k</w:t>
            </w:r>
            <w:r w:rsidRPr="004C2F45">
              <w:rPr>
                <w:rFonts w:ascii="Calibri" w:eastAsia="Times New Roman" w:hAnsi="Calibri" w:cs="Calibri"/>
                <w:sz w:val="24"/>
                <w:szCs w:val="24"/>
                <w:lang w:eastAsia="en-IN"/>
              </w:rPr>
              <w:t> groups where </w:t>
            </w:r>
            <w:proofErr w:type="gramStart"/>
            <w:r w:rsidRPr="004C2F45">
              <w:rPr>
                <w:rFonts w:ascii="Times New Roman" w:eastAsia="Times New Roman" w:hAnsi="Times New Roman" w:cs="Times New Roman"/>
                <w:i/>
                <w:iCs/>
                <w:sz w:val="24"/>
                <w:szCs w:val="24"/>
                <w:lang w:eastAsia="en-IN"/>
              </w:rPr>
              <w:t>k</w:t>
            </w:r>
            <w:r w:rsidRPr="004C2F45">
              <w:rPr>
                <w:rFonts w:ascii="Calibri" w:eastAsia="Times New Roman" w:hAnsi="Calibri" w:cs="Calibri"/>
                <w:sz w:val="24"/>
                <w:szCs w:val="24"/>
                <w:lang w:eastAsia="en-IN"/>
              </w:rPr>
              <w:t>  is</w:t>
            </w:r>
            <w:proofErr w:type="gramEnd"/>
            <w:r w:rsidRPr="004C2F45">
              <w:rPr>
                <w:rFonts w:ascii="Calibri" w:eastAsia="Times New Roman" w:hAnsi="Calibri" w:cs="Calibri"/>
                <w:sz w:val="24"/>
                <w:szCs w:val="24"/>
                <w:lang w:eastAsia="en-IN"/>
              </w:rPr>
              <w:t xml:space="preserve"> predefined.</w:t>
            </w:r>
          </w:p>
          <w:p w14:paraId="1FDABAC2" w14:textId="77777777" w:rsidR="004C2F45" w:rsidRPr="004C2F45" w:rsidRDefault="004C2F45" w:rsidP="004C2F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2F45">
              <w:rPr>
                <w:rFonts w:ascii="Calibri" w:eastAsia="Times New Roman" w:hAnsi="Calibri" w:cs="Calibri"/>
                <w:sz w:val="24"/>
                <w:szCs w:val="24"/>
                <w:lang w:eastAsia="en-IN"/>
              </w:rPr>
              <w:t>Select </w:t>
            </w:r>
            <w:r w:rsidRPr="004C2F45">
              <w:rPr>
                <w:rFonts w:ascii="Times New Roman" w:eastAsia="Times New Roman" w:hAnsi="Times New Roman" w:cs="Times New Roman"/>
                <w:i/>
                <w:iCs/>
                <w:sz w:val="24"/>
                <w:szCs w:val="24"/>
                <w:lang w:eastAsia="en-IN"/>
              </w:rPr>
              <w:t>k</w:t>
            </w:r>
            <w:r w:rsidRPr="004C2F45">
              <w:rPr>
                <w:rFonts w:ascii="Calibri" w:eastAsia="Times New Roman" w:hAnsi="Calibri" w:cs="Calibri"/>
                <w:sz w:val="24"/>
                <w:szCs w:val="24"/>
                <w:lang w:eastAsia="en-IN"/>
              </w:rPr>
              <w:t xml:space="preserve"> points at random as cluster </w:t>
            </w:r>
            <w:proofErr w:type="spellStart"/>
            <w:r w:rsidRPr="004C2F45">
              <w:rPr>
                <w:rFonts w:ascii="Calibri" w:eastAsia="Times New Roman" w:hAnsi="Calibri" w:cs="Calibri"/>
                <w:sz w:val="24"/>
                <w:szCs w:val="24"/>
                <w:lang w:eastAsia="en-IN"/>
              </w:rPr>
              <w:t>centers</w:t>
            </w:r>
            <w:proofErr w:type="spellEnd"/>
            <w:r w:rsidRPr="004C2F45">
              <w:rPr>
                <w:rFonts w:ascii="Calibri" w:eastAsia="Times New Roman" w:hAnsi="Calibri" w:cs="Calibri"/>
                <w:sz w:val="24"/>
                <w:szCs w:val="24"/>
                <w:lang w:eastAsia="en-IN"/>
              </w:rPr>
              <w:t>.</w:t>
            </w:r>
          </w:p>
          <w:p w14:paraId="253B5867" w14:textId="77777777" w:rsidR="004C2F45" w:rsidRPr="004C2F45" w:rsidRDefault="004C2F45" w:rsidP="004C2F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2F45">
              <w:rPr>
                <w:rFonts w:ascii="Calibri" w:eastAsia="Times New Roman" w:hAnsi="Calibri" w:cs="Calibri"/>
                <w:sz w:val="24"/>
                <w:szCs w:val="24"/>
                <w:lang w:eastAsia="en-IN"/>
              </w:rPr>
              <w:t xml:space="preserve">Assign objects to their closest cluster </w:t>
            </w:r>
            <w:proofErr w:type="spellStart"/>
            <w:r w:rsidRPr="004C2F45">
              <w:rPr>
                <w:rFonts w:ascii="Calibri" w:eastAsia="Times New Roman" w:hAnsi="Calibri" w:cs="Calibri"/>
                <w:sz w:val="24"/>
                <w:szCs w:val="24"/>
                <w:lang w:eastAsia="en-IN"/>
              </w:rPr>
              <w:t>center</w:t>
            </w:r>
            <w:proofErr w:type="spellEnd"/>
            <w:r w:rsidRPr="004C2F45">
              <w:rPr>
                <w:rFonts w:ascii="Calibri" w:eastAsia="Times New Roman" w:hAnsi="Calibri" w:cs="Calibri"/>
                <w:sz w:val="24"/>
                <w:szCs w:val="24"/>
                <w:lang w:eastAsia="en-IN"/>
              </w:rPr>
              <w:t xml:space="preserve"> according to the </w:t>
            </w:r>
            <w:r w:rsidRPr="004C2F45">
              <w:rPr>
                <w:rFonts w:ascii="Calibri" w:eastAsia="Times New Roman" w:hAnsi="Calibri" w:cs="Calibri"/>
                <w:i/>
                <w:iCs/>
                <w:sz w:val="24"/>
                <w:szCs w:val="24"/>
                <w:lang w:eastAsia="en-IN"/>
              </w:rPr>
              <w:t>Euclidean distance</w:t>
            </w:r>
            <w:r w:rsidRPr="004C2F45">
              <w:rPr>
                <w:rFonts w:ascii="Calibri" w:eastAsia="Times New Roman" w:hAnsi="Calibri" w:cs="Calibri"/>
                <w:sz w:val="24"/>
                <w:szCs w:val="24"/>
                <w:lang w:eastAsia="en-IN"/>
              </w:rPr>
              <w:t> function.</w:t>
            </w:r>
          </w:p>
          <w:p w14:paraId="70BB3C89" w14:textId="77777777" w:rsidR="004C2F45" w:rsidRPr="004C2F45" w:rsidRDefault="004C2F45" w:rsidP="004C2F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2F45">
              <w:rPr>
                <w:rFonts w:ascii="Calibri" w:eastAsia="Times New Roman" w:hAnsi="Calibri" w:cs="Calibri"/>
                <w:sz w:val="24"/>
                <w:szCs w:val="24"/>
                <w:lang w:eastAsia="en-IN"/>
              </w:rPr>
              <w:t>Calculate the centroid or mean of all objects in each cluster.</w:t>
            </w:r>
          </w:p>
          <w:p w14:paraId="5A0E3ACB" w14:textId="77777777" w:rsidR="004C2F45" w:rsidRPr="004C2F45" w:rsidRDefault="004C2F45" w:rsidP="004C2F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2F45">
              <w:rPr>
                <w:rFonts w:ascii="Calibri" w:eastAsia="Times New Roman" w:hAnsi="Calibri" w:cs="Calibri"/>
                <w:sz w:val="24"/>
                <w:szCs w:val="24"/>
                <w:lang w:eastAsia="en-IN"/>
              </w:rPr>
              <w:t>Repeat steps 2, 3 and 4 until the same points are assigned to each cluster in consecutive rounds.</w:t>
            </w:r>
          </w:p>
        </w:tc>
        <w:tc>
          <w:tcPr>
            <w:tcW w:w="0" w:type="auto"/>
            <w:vAlign w:val="center"/>
            <w:hideMark/>
          </w:tcPr>
          <w:p w14:paraId="6EF274A8"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67234FC"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bl>
    <w:p w14:paraId="0DA76FF3" w14:textId="77777777" w:rsidR="004C2F45" w:rsidRDefault="004C2F45">
      <w:r>
        <w:rPr>
          <w:noProof/>
          <w:lang w:eastAsia="en-IN"/>
        </w:rPr>
        <w:drawing>
          <wp:inline distT="0" distB="0" distL="0" distR="0" wp14:anchorId="7FB712C6" wp14:editId="2D58348F">
            <wp:extent cx="3448050" cy="2305050"/>
            <wp:effectExtent l="0" t="0" r="0" b="0"/>
            <wp:docPr id="2" name="Picture 2" descr="https://www.saedsayad.com/images/Clustering_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edsayad.com/images/Clustering_kmea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2305050"/>
                    </a:xfrm>
                    <a:prstGeom prst="rect">
                      <a:avLst/>
                    </a:prstGeom>
                    <a:noFill/>
                    <a:ln>
                      <a:noFill/>
                    </a:ln>
                  </pic:spPr>
                </pic:pic>
              </a:graphicData>
            </a:graphic>
          </wp:inline>
        </w:drawing>
      </w:r>
    </w:p>
    <w:p w14:paraId="6B7E691C" w14:textId="77777777" w:rsidR="004C2F45" w:rsidRDefault="004C2F45"/>
    <w:tbl>
      <w:tblPr>
        <w:tblW w:w="13875" w:type="dxa"/>
        <w:tblCellSpacing w:w="15" w:type="dxa"/>
        <w:tblCellMar>
          <w:top w:w="15" w:type="dxa"/>
          <w:left w:w="15" w:type="dxa"/>
          <w:bottom w:w="15" w:type="dxa"/>
          <w:right w:w="15" w:type="dxa"/>
        </w:tblCellMar>
        <w:tblLook w:val="04A0" w:firstRow="1" w:lastRow="0" w:firstColumn="1" w:lastColumn="0" w:noHBand="0" w:noVBand="1"/>
      </w:tblPr>
      <w:tblGrid>
        <w:gridCol w:w="11550"/>
        <w:gridCol w:w="780"/>
        <w:gridCol w:w="1545"/>
      </w:tblGrid>
      <w:tr w:rsidR="004C2F45" w:rsidRPr="004C2F45" w14:paraId="2E791380" w14:textId="77777777" w:rsidTr="004C2F45">
        <w:trPr>
          <w:tblCellSpacing w:w="15" w:type="dxa"/>
        </w:trPr>
        <w:tc>
          <w:tcPr>
            <w:tcW w:w="0" w:type="auto"/>
            <w:vAlign w:val="center"/>
            <w:hideMark/>
          </w:tcPr>
          <w:p w14:paraId="6B933AF9"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r w:rsidRPr="004C2F45">
              <w:rPr>
                <w:rFonts w:ascii="Calibri" w:eastAsia="Times New Roman" w:hAnsi="Calibri" w:cs="Calibri"/>
                <w:sz w:val="24"/>
                <w:szCs w:val="24"/>
                <w:lang w:eastAsia="en-IN"/>
              </w:rPr>
              <w:t xml:space="preserve">K-Means is relatively an efficient method. However, we need to specify the number of clusters, in advance and the final results are sensitive to initialization and often terminates at a local optimum. Unfortunately there is no global theoretical method to find the optimal number of clusters. A practical approach is to compare the outcomes of </w:t>
            </w:r>
            <w:r w:rsidRPr="004C2F45">
              <w:rPr>
                <w:rFonts w:ascii="Calibri" w:eastAsia="Times New Roman" w:hAnsi="Calibri" w:cs="Calibri"/>
                <w:sz w:val="24"/>
                <w:szCs w:val="24"/>
                <w:lang w:eastAsia="en-IN"/>
              </w:rPr>
              <w:lastRenderedPageBreak/>
              <w:t>multiple runs with different </w:t>
            </w:r>
            <w:r w:rsidRPr="004C2F45">
              <w:rPr>
                <w:rFonts w:ascii="Times New Roman" w:eastAsia="Times New Roman" w:hAnsi="Times New Roman" w:cs="Times New Roman"/>
                <w:i/>
                <w:iCs/>
                <w:sz w:val="24"/>
                <w:szCs w:val="24"/>
                <w:lang w:eastAsia="en-IN"/>
              </w:rPr>
              <w:t>k</w:t>
            </w:r>
            <w:r w:rsidRPr="004C2F45">
              <w:rPr>
                <w:rFonts w:ascii="Calibri" w:eastAsia="Times New Roman" w:hAnsi="Calibri" w:cs="Calibri"/>
                <w:sz w:val="24"/>
                <w:szCs w:val="24"/>
                <w:lang w:eastAsia="en-IN"/>
              </w:rPr>
              <w:t> and choose the best one based on a predefined criterion. In general, a large </w:t>
            </w:r>
            <w:r w:rsidRPr="004C2F45">
              <w:rPr>
                <w:rFonts w:ascii="Times New Roman" w:eastAsia="Times New Roman" w:hAnsi="Times New Roman" w:cs="Times New Roman"/>
                <w:i/>
                <w:iCs/>
                <w:sz w:val="24"/>
                <w:szCs w:val="24"/>
                <w:lang w:eastAsia="en-IN"/>
              </w:rPr>
              <w:t>k</w:t>
            </w:r>
            <w:r w:rsidRPr="004C2F45">
              <w:rPr>
                <w:rFonts w:ascii="Calibri" w:eastAsia="Times New Roman" w:hAnsi="Calibri" w:cs="Calibri"/>
                <w:sz w:val="24"/>
                <w:szCs w:val="24"/>
                <w:lang w:eastAsia="en-IN"/>
              </w:rPr>
              <w:t> probably decreases the error but increases the risk of overfitting.</w:t>
            </w:r>
          </w:p>
        </w:tc>
        <w:tc>
          <w:tcPr>
            <w:tcW w:w="750" w:type="dxa"/>
            <w:vAlign w:val="center"/>
            <w:hideMark/>
          </w:tcPr>
          <w:p w14:paraId="0A4A6091"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626742C3"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5D2E3954" w14:textId="77777777" w:rsidTr="004C2F45">
        <w:trPr>
          <w:tblCellSpacing w:w="15" w:type="dxa"/>
        </w:trPr>
        <w:tc>
          <w:tcPr>
            <w:tcW w:w="0" w:type="auto"/>
            <w:vAlign w:val="center"/>
            <w:hideMark/>
          </w:tcPr>
          <w:p w14:paraId="75EDD51C"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 </w:t>
            </w:r>
          </w:p>
        </w:tc>
        <w:tc>
          <w:tcPr>
            <w:tcW w:w="750" w:type="dxa"/>
            <w:vAlign w:val="center"/>
            <w:hideMark/>
          </w:tcPr>
          <w:p w14:paraId="40159B8B"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17FCED74"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6E623D74" w14:textId="77777777" w:rsidTr="004C2F45">
        <w:trPr>
          <w:tblCellSpacing w:w="15" w:type="dxa"/>
        </w:trPr>
        <w:tc>
          <w:tcPr>
            <w:tcW w:w="0" w:type="auto"/>
            <w:vAlign w:val="center"/>
            <w:hideMark/>
          </w:tcPr>
          <w:p w14:paraId="515A4293"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r w:rsidRPr="004C2F45">
              <w:rPr>
                <w:rFonts w:ascii="Times New Roman" w:eastAsia="Times New Roman" w:hAnsi="Times New Roman" w:cs="Times New Roman"/>
                <w:b/>
                <w:bCs/>
                <w:i/>
                <w:iCs/>
                <w:sz w:val="24"/>
                <w:szCs w:val="24"/>
                <w:lang w:eastAsia="en-IN"/>
              </w:rPr>
              <w:t>Example</w:t>
            </w:r>
            <w:r w:rsidRPr="004C2F45">
              <w:rPr>
                <w:rFonts w:ascii="Times New Roman" w:eastAsia="Times New Roman" w:hAnsi="Times New Roman" w:cs="Times New Roman"/>
                <w:sz w:val="24"/>
                <w:szCs w:val="24"/>
                <w:lang w:eastAsia="en-IN"/>
              </w:rPr>
              <w:t>:</w:t>
            </w:r>
          </w:p>
        </w:tc>
        <w:tc>
          <w:tcPr>
            <w:tcW w:w="750" w:type="dxa"/>
            <w:vAlign w:val="center"/>
            <w:hideMark/>
          </w:tcPr>
          <w:p w14:paraId="0EB8F34C"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685A61AE"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60842CC5" w14:textId="77777777" w:rsidTr="004C2F45">
        <w:trPr>
          <w:tblCellSpacing w:w="15" w:type="dxa"/>
        </w:trPr>
        <w:tc>
          <w:tcPr>
            <w:tcW w:w="0" w:type="auto"/>
            <w:vAlign w:val="center"/>
            <w:hideMark/>
          </w:tcPr>
          <w:p w14:paraId="49DC84E6"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r w:rsidRPr="004C2F45">
              <w:rPr>
                <w:rFonts w:ascii="Calibri" w:eastAsia="Times New Roman" w:hAnsi="Calibri" w:cs="Calibri"/>
                <w:sz w:val="24"/>
                <w:szCs w:val="24"/>
                <w:lang w:eastAsia="en-IN"/>
              </w:rPr>
              <w:t>Suppose we want to group the visitors to a website using just their age (one-dimensional space) as follows:</w:t>
            </w:r>
          </w:p>
        </w:tc>
        <w:tc>
          <w:tcPr>
            <w:tcW w:w="750" w:type="dxa"/>
            <w:vAlign w:val="center"/>
            <w:hideMark/>
          </w:tcPr>
          <w:p w14:paraId="2BE34BD7"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49E13A3E"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7FD86C63" w14:textId="77777777" w:rsidTr="004C2F45">
        <w:trPr>
          <w:tblCellSpacing w:w="15" w:type="dxa"/>
        </w:trPr>
        <w:tc>
          <w:tcPr>
            <w:tcW w:w="0" w:type="auto"/>
            <w:vAlign w:val="center"/>
            <w:hideMark/>
          </w:tcPr>
          <w:p w14:paraId="49B67003" w14:textId="77777777" w:rsidR="004C2F45" w:rsidRPr="004C2F45" w:rsidRDefault="004C2F45" w:rsidP="004C2F45">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b/>
                <w:bCs/>
                <w:i/>
                <w:iCs/>
                <w:sz w:val="24"/>
                <w:szCs w:val="24"/>
                <w:lang w:eastAsia="en-IN"/>
              </w:rPr>
              <w:t>n</w:t>
            </w:r>
            <w:r w:rsidRPr="004C2F45">
              <w:rPr>
                <w:rFonts w:ascii="Times New Roman" w:eastAsia="Times New Roman" w:hAnsi="Times New Roman" w:cs="Times New Roman"/>
                <w:b/>
                <w:bCs/>
                <w:sz w:val="24"/>
                <w:szCs w:val="24"/>
                <w:lang w:eastAsia="en-IN"/>
              </w:rPr>
              <w:t> = 19</w:t>
            </w:r>
          </w:p>
        </w:tc>
        <w:tc>
          <w:tcPr>
            <w:tcW w:w="750" w:type="dxa"/>
            <w:vAlign w:val="center"/>
            <w:hideMark/>
          </w:tcPr>
          <w:p w14:paraId="76F3F2E3"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07B9D977"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067E5A93" w14:textId="77777777" w:rsidTr="004C2F45">
        <w:trPr>
          <w:tblCellSpacing w:w="15" w:type="dxa"/>
        </w:trPr>
        <w:tc>
          <w:tcPr>
            <w:tcW w:w="0" w:type="auto"/>
            <w:vAlign w:val="center"/>
            <w:hideMark/>
          </w:tcPr>
          <w:p w14:paraId="2CC32114" w14:textId="77777777" w:rsidR="004C2F45" w:rsidRPr="004C2F45" w:rsidRDefault="004C2F45" w:rsidP="004C2F45">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15,15,16,19,19,20,20,21,22,28,35,40,41,42,43,44,60,61,65</w:t>
            </w:r>
          </w:p>
        </w:tc>
        <w:tc>
          <w:tcPr>
            <w:tcW w:w="750" w:type="dxa"/>
            <w:vAlign w:val="center"/>
            <w:hideMark/>
          </w:tcPr>
          <w:p w14:paraId="54D8D3B5"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1D3E9F9F"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0064DBF2" w14:textId="77777777" w:rsidTr="004C2F45">
        <w:trPr>
          <w:tblCellSpacing w:w="15" w:type="dxa"/>
        </w:trPr>
        <w:tc>
          <w:tcPr>
            <w:tcW w:w="0" w:type="auto"/>
            <w:vAlign w:val="center"/>
            <w:hideMark/>
          </w:tcPr>
          <w:p w14:paraId="38657BA4"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 </w:t>
            </w:r>
          </w:p>
        </w:tc>
        <w:tc>
          <w:tcPr>
            <w:tcW w:w="750" w:type="dxa"/>
            <w:vAlign w:val="center"/>
            <w:hideMark/>
          </w:tcPr>
          <w:p w14:paraId="28450BEF"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7BE7A2FE"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08DFD417" w14:textId="77777777" w:rsidTr="004C2F45">
        <w:trPr>
          <w:tblCellSpacing w:w="15" w:type="dxa"/>
        </w:trPr>
        <w:tc>
          <w:tcPr>
            <w:tcW w:w="0" w:type="auto"/>
            <w:vAlign w:val="center"/>
            <w:hideMark/>
          </w:tcPr>
          <w:p w14:paraId="38567528"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r w:rsidRPr="004C2F45">
              <w:rPr>
                <w:rFonts w:ascii="Calibri" w:eastAsia="Times New Roman" w:hAnsi="Calibri" w:cs="Calibri"/>
                <w:b/>
                <w:bCs/>
                <w:sz w:val="24"/>
                <w:szCs w:val="24"/>
                <w:lang w:eastAsia="en-IN"/>
              </w:rPr>
              <w:t>Initial clusters (random centroid or average):</w:t>
            </w:r>
          </w:p>
        </w:tc>
        <w:tc>
          <w:tcPr>
            <w:tcW w:w="750" w:type="dxa"/>
            <w:vAlign w:val="center"/>
            <w:hideMark/>
          </w:tcPr>
          <w:p w14:paraId="67D959BF"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1854D0ED"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3F1EE155" w14:textId="77777777" w:rsidTr="004C2F45">
        <w:trPr>
          <w:tblCellSpacing w:w="15" w:type="dxa"/>
        </w:trPr>
        <w:tc>
          <w:tcPr>
            <w:tcW w:w="0" w:type="auto"/>
            <w:vAlign w:val="center"/>
            <w:hideMark/>
          </w:tcPr>
          <w:p w14:paraId="0DD82E7B" w14:textId="77777777" w:rsidR="004C2F45" w:rsidRPr="004C2F45" w:rsidRDefault="004C2F45" w:rsidP="004C2F45">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b/>
                <w:bCs/>
                <w:i/>
                <w:iCs/>
                <w:sz w:val="24"/>
                <w:szCs w:val="24"/>
                <w:lang w:eastAsia="en-IN"/>
              </w:rPr>
              <w:t>k</w:t>
            </w:r>
            <w:r w:rsidRPr="004C2F45">
              <w:rPr>
                <w:rFonts w:ascii="Times New Roman" w:eastAsia="Times New Roman" w:hAnsi="Times New Roman" w:cs="Times New Roman"/>
                <w:b/>
                <w:bCs/>
                <w:sz w:val="24"/>
                <w:szCs w:val="24"/>
                <w:lang w:eastAsia="en-IN"/>
              </w:rPr>
              <w:t> = 2</w:t>
            </w:r>
          </w:p>
        </w:tc>
        <w:tc>
          <w:tcPr>
            <w:tcW w:w="750" w:type="dxa"/>
            <w:vAlign w:val="center"/>
            <w:hideMark/>
          </w:tcPr>
          <w:p w14:paraId="397BDA09"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5F684B55"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66E0382F" w14:textId="77777777" w:rsidTr="004C2F45">
        <w:trPr>
          <w:tblCellSpacing w:w="15" w:type="dxa"/>
        </w:trPr>
        <w:tc>
          <w:tcPr>
            <w:tcW w:w="0" w:type="auto"/>
            <w:vAlign w:val="center"/>
            <w:hideMark/>
          </w:tcPr>
          <w:p w14:paraId="1EB75179" w14:textId="77777777" w:rsidR="004C2F45" w:rsidRPr="004C2F45" w:rsidRDefault="004C2F45" w:rsidP="004C2F45">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t>c</w:t>
            </w:r>
            <w:r w:rsidRPr="004C2F45">
              <w:rPr>
                <w:rFonts w:ascii="Times New Roman" w:eastAsia="Times New Roman" w:hAnsi="Times New Roman" w:cs="Times New Roman"/>
                <w:i/>
                <w:iCs/>
                <w:sz w:val="24"/>
                <w:szCs w:val="24"/>
                <w:vertAlign w:val="subscript"/>
                <w:lang w:eastAsia="en-IN"/>
              </w:rPr>
              <w:t>1</w:t>
            </w:r>
            <w:r w:rsidRPr="004C2F45">
              <w:rPr>
                <w:rFonts w:ascii="Times New Roman" w:eastAsia="Times New Roman" w:hAnsi="Times New Roman" w:cs="Times New Roman"/>
                <w:sz w:val="24"/>
                <w:szCs w:val="24"/>
                <w:lang w:eastAsia="en-IN"/>
              </w:rPr>
              <w:t> = 16</w:t>
            </w:r>
            <w:r w:rsidRPr="004C2F45">
              <w:rPr>
                <w:rFonts w:ascii="Times New Roman" w:eastAsia="Times New Roman" w:hAnsi="Times New Roman" w:cs="Times New Roman"/>
                <w:sz w:val="24"/>
                <w:szCs w:val="24"/>
                <w:lang w:eastAsia="en-IN"/>
              </w:rPr>
              <w:br/>
            </w:r>
            <w:r w:rsidRPr="004C2F45">
              <w:rPr>
                <w:rFonts w:ascii="Times New Roman" w:eastAsia="Times New Roman" w:hAnsi="Times New Roman" w:cs="Times New Roman"/>
                <w:i/>
                <w:iCs/>
                <w:sz w:val="27"/>
                <w:szCs w:val="27"/>
                <w:lang w:eastAsia="en-IN"/>
              </w:rPr>
              <w:t>c</w:t>
            </w:r>
            <w:r w:rsidRPr="004C2F45">
              <w:rPr>
                <w:rFonts w:ascii="Times New Roman" w:eastAsia="Times New Roman" w:hAnsi="Times New Roman" w:cs="Times New Roman"/>
                <w:i/>
                <w:iCs/>
                <w:sz w:val="24"/>
                <w:szCs w:val="24"/>
                <w:vertAlign w:val="subscript"/>
                <w:lang w:eastAsia="en-IN"/>
              </w:rPr>
              <w:t>2</w:t>
            </w:r>
            <w:r w:rsidRPr="004C2F45">
              <w:rPr>
                <w:rFonts w:ascii="Times New Roman" w:eastAsia="Times New Roman" w:hAnsi="Times New Roman" w:cs="Times New Roman"/>
                <w:sz w:val="24"/>
                <w:szCs w:val="24"/>
                <w:lang w:eastAsia="en-IN"/>
              </w:rPr>
              <w:t> = 22</w:t>
            </w:r>
          </w:p>
        </w:tc>
        <w:tc>
          <w:tcPr>
            <w:tcW w:w="0" w:type="auto"/>
            <w:vAlign w:val="center"/>
            <w:hideMark/>
          </w:tcPr>
          <w:p w14:paraId="79BD4F64"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E9BB79F"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bl>
    <w:tbl>
      <w:tblPr>
        <w:tblpPr w:leftFromText="180" w:rightFromText="180" w:vertAnchor="text" w:horzAnchor="page" w:tblpX="1" w:tblpY="-5517"/>
        <w:tblW w:w="13875" w:type="dxa"/>
        <w:tblCellSpacing w:w="15" w:type="dxa"/>
        <w:tblCellMar>
          <w:top w:w="15" w:type="dxa"/>
          <w:left w:w="15" w:type="dxa"/>
          <w:bottom w:w="15" w:type="dxa"/>
          <w:right w:w="15" w:type="dxa"/>
        </w:tblCellMar>
        <w:tblLook w:val="04A0" w:firstRow="1" w:lastRow="0" w:firstColumn="1" w:lastColumn="0" w:noHBand="0" w:noVBand="1"/>
      </w:tblPr>
      <w:tblGrid>
        <w:gridCol w:w="11550"/>
        <w:gridCol w:w="780"/>
        <w:gridCol w:w="1545"/>
      </w:tblGrid>
      <w:tr w:rsidR="004C2F45" w:rsidRPr="004C2F45" w14:paraId="03E6B775" w14:textId="77777777" w:rsidTr="004C2F45">
        <w:trPr>
          <w:tblCellSpacing w:w="15" w:type="dxa"/>
        </w:trPr>
        <w:tc>
          <w:tcPr>
            <w:tcW w:w="0" w:type="auto"/>
            <w:vAlign w:val="center"/>
            <w:hideMark/>
          </w:tcPr>
          <w:p w14:paraId="42D852CB" w14:textId="77777777" w:rsidR="004C2F45" w:rsidRPr="004C2F45" w:rsidRDefault="004C2F45" w:rsidP="004C2F45">
            <w:pPr>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lastRenderedPageBreak/>
              <w:t>c</w:t>
            </w:r>
            <w:r w:rsidRPr="004C2F45">
              <w:rPr>
                <w:rFonts w:ascii="Times New Roman" w:eastAsia="Times New Roman" w:hAnsi="Times New Roman" w:cs="Times New Roman"/>
                <w:i/>
                <w:iCs/>
                <w:sz w:val="24"/>
                <w:szCs w:val="24"/>
                <w:vertAlign w:val="subscript"/>
                <w:lang w:eastAsia="en-IN"/>
              </w:rPr>
              <w:t>2</w:t>
            </w:r>
            <w:r w:rsidRPr="004C2F45">
              <w:rPr>
                <w:rFonts w:ascii="Times New Roman" w:eastAsia="Times New Roman" w:hAnsi="Times New Roman" w:cs="Times New Roman"/>
                <w:sz w:val="24"/>
                <w:szCs w:val="24"/>
                <w:lang w:eastAsia="en-IN"/>
              </w:rPr>
              <w:t>  = 36.25</w:t>
            </w:r>
          </w:p>
        </w:tc>
        <w:tc>
          <w:tcPr>
            <w:tcW w:w="750" w:type="dxa"/>
            <w:vAlign w:val="center"/>
            <w:hideMark/>
          </w:tcPr>
          <w:p w14:paraId="7FED08EA" w14:textId="77777777" w:rsidR="004C2F45" w:rsidRPr="004C2F45" w:rsidRDefault="004C2F45" w:rsidP="004C2F45">
            <w:pPr>
              <w:spacing w:after="0" w:line="240" w:lineRule="auto"/>
              <w:jc w:val="center"/>
              <w:rPr>
                <w:rFonts w:ascii="Times New Roman" w:eastAsia="Times New Roman" w:hAnsi="Times New Roman" w:cs="Times New Roman"/>
                <w:sz w:val="24"/>
                <w:szCs w:val="24"/>
                <w:lang w:eastAsia="en-IN"/>
              </w:rPr>
            </w:pPr>
          </w:p>
        </w:tc>
        <w:tc>
          <w:tcPr>
            <w:tcW w:w="1500" w:type="dxa"/>
            <w:vAlign w:val="center"/>
            <w:hideMark/>
          </w:tcPr>
          <w:p w14:paraId="437BEAAD"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63515AC0" w14:textId="77777777" w:rsidTr="004C2F45">
        <w:trPr>
          <w:tblCellSpacing w:w="15" w:type="dxa"/>
        </w:trPr>
        <w:tc>
          <w:tcPr>
            <w:tcW w:w="0" w:type="auto"/>
            <w:vAlign w:val="center"/>
            <w:hideMark/>
          </w:tcPr>
          <w:tbl>
            <w:tblPr>
              <w:tblW w:w="10320" w:type="dxa"/>
              <w:jc w:val="center"/>
              <w:tblCellSpacing w:w="0" w:type="dxa"/>
              <w:tblBorders>
                <w:top w:val="outset" w:sz="6" w:space="0" w:color="CCCCCC"/>
                <w:left w:val="outset" w:sz="6" w:space="0" w:color="CCCCCC"/>
                <w:bottom w:val="outset" w:sz="6" w:space="0" w:color="CCCCCC"/>
                <w:right w:val="outset" w:sz="6" w:space="0" w:color="CCCCCC"/>
              </w:tblBorders>
              <w:tblCellMar>
                <w:left w:w="0" w:type="dxa"/>
                <w:right w:w="0" w:type="dxa"/>
              </w:tblCellMar>
              <w:tblLook w:val="04A0" w:firstRow="1" w:lastRow="0" w:firstColumn="1" w:lastColumn="0" w:noHBand="0" w:noVBand="1"/>
            </w:tblPr>
            <w:tblGrid>
              <w:gridCol w:w="1198"/>
              <w:gridCol w:w="1874"/>
              <w:gridCol w:w="1213"/>
              <w:gridCol w:w="1551"/>
              <w:gridCol w:w="1428"/>
              <w:gridCol w:w="1597"/>
              <w:gridCol w:w="1459"/>
            </w:tblGrid>
            <w:tr w:rsidR="004C2F45" w:rsidRPr="004C2F45" w14:paraId="4D3D1126"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4518B75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t>x</w:t>
                  </w:r>
                  <w:r w:rsidRPr="004C2F45">
                    <w:rPr>
                      <w:rFonts w:ascii="Times New Roman" w:eastAsia="Times New Roman" w:hAnsi="Times New Roman" w:cs="Times New Roman"/>
                      <w:i/>
                      <w:iCs/>
                      <w:sz w:val="27"/>
                      <w:szCs w:val="27"/>
                      <w:vertAlign w:val="subscript"/>
                      <w:lang w:eastAsia="en-IN"/>
                    </w:rPr>
                    <w:t>i</w:t>
                  </w:r>
                </w:p>
              </w:tc>
              <w:tc>
                <w:tcPr>
                  <w:tcW w:w="1830"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603EEC3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t>c</w:t>
                  </w:r>
                  <w:r w:rsidRPr="004C2F45">
                    <w:rPr>
                      <w:rFonts w:ascii="Times New Roman" w:eastAsia="Times New Roman" w:hAnsi="Times New Roman" w:cs="Times New Roman"/>
                      <w:i/>
                      <w:iCs/>
                      <w:sz w:val="24"/>
                      <w:szCs w:val="24"/>
                      <w:vertAlign w:val="subscript"/>
                      <w:lang w:eastAsia="en-IN"/>
                    </w:rPr>
                    <w:t>1</w:t>
                  </w:r>
                </w:p>
              </w:tc>
              <w:tc>
                <w:tcPr>
                  <w:tcW w:w="118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68F8986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t>c</w:t>
                  </w:r>
                  <w:r w:rsidRPr="004C2F45">
                    <w:rPr>
                      <w:rFonts w:ascii="Times New Roman" w:eastAsia="Times New Roman" w:hAnsi="Times New Roman" w:cs="Times New Roman"/>
                      <w:i/>
                      <w:iCs/>
                      <w:sz w:val="24"/>
                      <w:szCs w:val="24"/>
                      <w:vertAlign w:val="subscript"/>
                      <w:lang w:eastAsia="en-IN"/>
                    </w:rPr>
                    <w:t>2</w:t>
                  </w:r>
                  <w:r w:rsidRPr="004C2F45">
                    <w:rPr>
                      <w:rFonts w:ascii="Times New Roman" w:eastAsia="Times New Roman" w:hAnsi="Times New Roman" w:cs="Times New Roman"/>
                      <w:sz w:val="24"/>
                      <w:szCs w:val="24"/>
                      <w:lang w:eastAsia="en-IN"/>
                    </w:rPr>
                    <w:t> </w:t>
                  </w:r>
                </w:p>
              </w:tc>
              <w:tc>
                <w:tcPr>
                  <w:tcW w:w="151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23FB778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Distance 1</w:t>
                  </w:r>
                </w:p>
              </w:tc>
              <w:tc>
                <w:tcPr>
                  <w:tcW w:w="139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0124E37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Distance 2</w:t>
                  </w:r>
                </w:p>
              </w:tc>
              <w:tc>
                <w:tcPr>
                  <w:tcW w:w="1560"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7F36FDE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Nearest Cluster</w:t>
                  </w:r>
                </w:p>
              </w:tc>
              <w:tc>
                <w:tcPr>
                  <w:tcW w:w="142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7BB7978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New Centroid</w:t>
                  </w:r>
                </w:p>
              </w:tc>
            </w:tr>
            <w:tr w:rsidR="004C2F45" w:rsidRPr="004C2F45" w14:paraId="3B848CB7"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3AC7C96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1D8746A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69ADFEE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5319EC3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2488E31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7</w:t>
                  </w:r>
                </w:p>
              </w:tc>
              <w:tc>
                <w:tcPr>
                  <w:tcW w:w="156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327B9CC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1425" w:type="dxa"/>
                  <w:vMerge w:val="restart"/>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4B3B42F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b/>
                      <w:bCs/>
                      <w:sz w:val="24"/>
                      <w:szCs w:val="24"/>
                      <w:lang w:eastAsia="en-IN"/>
                    </w:rPr>
                    <w:t>15.33</w:t>
                  </w:r>
                </w:p>
              </w:tc>
            </w:tr>
            <w:tr w:rsidR="004C2F45" w:rsidRPr="004C2F45" w14:paraId="09A3EECA"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67172EE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7F6F5FB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6EB886E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381B995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15D6879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7</w:t>
                  </w:r>
                </w:p>
              </w:tc>
              <w:tc>
                <w:tcPr>
                  <w:tcW w:w="156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621C24F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6CC2D64B"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4A867BCC"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710C727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058FB96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75C7DE8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0FB00F6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0</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704A89F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w:t>
                  </w:r>
                </w:p>
              </w:tc>
              <w:tc>
                <w:tcPr>
                  <w:tcW w:w="156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769B125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361B25D0"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3D71C4A5"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244815C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7C7856D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2FA9923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175AFC5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9</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189007A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6881536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1425" w:type="dxa"/>
                  <w:vMerge w:val="restart"/>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446A4F5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b/>
                      <w:bCs/>
                      <w:sz w:val="24"/>
                      <w:szCs w:val="24"/>
                      <w:lang w:eastAsia="en-IN"/>
                    </w:rPr>
                    <w:t>36.25</w:t>
                  </w:r>
                </w:p>
              </w:tc>
            </w:tr>
            <w:tr w:rsidR="004C2F45" w:rsidRPr="004C2F45" w14:paraId="659C2833"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5091CF3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04C6A88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543C041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1D75669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9</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3BED2A8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1484A8E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40505A12"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6D420337"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32BF073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20</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6583B46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08AC7F7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5CA33DA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7D81947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6F2AC1F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56614933"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345A66F2"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18823F1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20</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57BAC3E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32FA1C0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401231B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1509953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2BAE3C1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56451C45"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41FDB389"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0B2C30A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21</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3952346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21B0474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02AC3B8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25</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24755D4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45872F9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6E39FF22"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3C677C70"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3CDD761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1708631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37CD4FA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5A768B2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10C4E87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0</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6D17689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36141B48"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0D815953"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691DA20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28</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30DD385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31C62C2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1A97CA6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12</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4C3B9D4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260E069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032069A4"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31A38F31"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364C871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35</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30E7683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38956D7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5795D25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29B21D9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13</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3126954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3039BA0F"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11254FC8"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6AB9180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40</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59DC8EF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7D65E80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498270B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24</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2C2BDE9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2A07688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7942C24F"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4CE980A0"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5F72618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41</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421468E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2408951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784BADC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25</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0A55934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0FFF5C9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528ED761"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4C915400"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34F8528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42</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35835ED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0BDAF8E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6A8AE39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26</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6D49405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20</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2E361D7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6D14A881"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4F89BD9B"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7E5056A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43</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6B18DF3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3437405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46ABB52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27</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44515C7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21</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0054AC5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4B63D25B"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014267A8"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723BD5A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44</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7C80222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5AAC600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21ECEF9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28</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19B0682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1F9829B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2B83FB0A"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22B3DEF1"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6B8F544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60</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74A0DCC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5A4240C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3ABB78E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44</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4519ACE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38</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050BE1B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33DF9069"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1EFC55A7"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697C926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61</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6B084A0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380C267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452C60E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528E1DD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39</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311B831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0781F0B7"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043D4E59" w14:textId="77777777" w:rsidTr="004C2F45">
              <w:trPr>
                <w:trHeight w:val="300"/>
                <w:tblCellSpacing w:w="0" w:type="dxa"/>
                <w:jc w:val="center"/>
              </w:trPr>
              <w:tc>
                <w:tcPr>
                  <w:tcW w:w="117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516EB1D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65</w:t>
                  </w:r>
                </w:p>
              </w:tc>
              <w:tc>
                <w:tcPr>
                  <w:tcW w:w="1830" w:type="dxa"/>
                  <w:tcBorders>
                    <w:top w:val="outset" w:sz="6" w:space="0" w:color="CCCCCC"/>
                    <w:left w:val="outset" w:sz="6" w:space="0" w:color="CCCCCC"/>
                    <w:bottom w:val="outset" w:sz="6" w:space="0" w:color="CCCCCC"/>
                    <w:right w:val="outset" w:sz="6" w:space="0" w:color="CCCCCC"/>
                  </w:tcBorders>
                  <w:vAlign w:val="center"/>
                  <w:hideMark/>
                </w:tcPr>
                <w:p w14:paraId="1EA9A4E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185" w:type="dxa"/>
                  <w:tcBorders>
                    <w:top w:val="outset" w:sz="6" w:space="0" w:color="CCCCCC"/>
                    <w:left w:val="outset" w:sz="6" w:space="0" w:color="CCCCCC"/>
                    <w:bottom w:val="outset" w:sz="6" w:space="0" w:color="CCCCCC"/>
                    <w:right w:val="outset" w:sz="6" w:space="0" w:color="CCCCCC"/>
                  </w:tcBorders>
                  <w:vAlign w:val="center"/>
                  <w:hideMark/>
                </w:tcPr>
                <w:p w14:paraId="6D2902C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15" w:type="dxa"/>
                  <w:tcBorders>
                    <w:top w:val="outset" w:sz="6" w:space="0" w:color="CCCCCC"/>
                    <w:left w:val="outset" w:sz="6" w:space="0" w:color="CCCCCC"/>
                    <w:bottom w:val="outset" w:sz="6" w:space="0" w:color="CCCCCC"/>
                    <w:right w:val="outset" w:sz="6" w:space="0" w:color="CCCCCC"/>
                  </w:tcBorders>
                  <w:vAlign w:val="center"/>
                  <w:hideMark/>
                </w:tcPr>
                <w:p w14:paraId="595D18C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49</w:t>
                  </w:r>
                </w:p>
              </w:tc>
              <w:tc>
                <w:tcPr>
                  <w:tcW w:w="1395" w:type="dxa"/>
                  <w:tcBorders>
                    <w:top w:val="outset" w:sz="6" w:space="0" w:color="CCCCCC"/>
                    <w:left w:val="outset" w:sz="6" w:space="0" w:color="CCCCCC"/>
                    <w:bottom w:val="outset" w:sz="6" w:space="0" w:color="CCCCCC"/>
                    <w:right w:val="outset" w:sz="6" w:space="0" w:color="CCCCCC"/>
                  </w:tcBorders>
                  <w:vAlign w:val="center"/>
                  <w:hideMark/>
                </w:tcPr>
                <w:p w14:paraId="638BC3C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43</w:t>
                  </w:r>
                </w:p>
              </w:tc>
              <w:tc>
                <w:tcPr>
                  <w:tcW w:w="156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03E2D2C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2FBD178D"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bl>
          <w:p w14:paraId="3EF362CE" w14:textId="77777777" w:rsidR="004C2F45" w:rsidRPr="004C2F45" w:rsidRDefault="004C2F45" w:rsidP="004C2F45">
            <w:pPr>
              <w:spacing w:after="0" w:line="240" w:lineRule="auto"/>
              <w:jc w:val="center"/>
              <w:rPr>
                <w:rFonts w:ascii="Times New Roman" w:eastAsia="Times New Roman" w:hAnsi="Times New Roman" w:cs="Times New Roman"/>
                <w:sz w:val="24"/>
                <w:szCs w:val="24"/>
                <w:lang w:eastAsia="en-IN"/>
              </w:rPr>
            </w:pPr>
          </w:p>
        </w:tc>
        <w:tc>
          <w:tcPr>
            <w:tcW w:w="750" w:type="dxa"/>
            <w:vAlign w:val="center"/>
            <w:hideMark/>
          </w:tcPr>
          <w:p w14:paraId="1A2254B3" w14:textId="77777777" w:rsidR="004C2F45" w:rsidRPr="004C2F45" w:rsidRDefault="004C2F45" w:rsidP="004C2F45">
            <w:pPr>
              <w:spacing w:after="0" w:line="240" w:lineRule="auto"/>
              <w:jc w:val="center"/>
              <w:rPr>
                <w:rFonts w:ascii="Times New Roman" w:eastAsia="Times New Roman" w:hAnsi="Times New Roman" w:cs="Times New Roman"/>
                <w:sz w:val="20"/>
                <w:szCs w:val="20"/>
                <w:lang w:eastAsia="en-IN"/>
              </w:rPr>
            </w:pPr>
          </w:p>
        </w:tc>
        <w:tc>
          <w:tcPr>
            <w:tcW w:w="1500" w:type="dxa"/>
            <w:vAlign w:val="center"/>
            <w:hideMark/>
          </w:tcPr>
          <w:p w14:paraId="32182507"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676AEF4F" w14:textId="77777777" w:rsidTr="004C2F45">
        <w:trPr>
          <w:tblCellSpacing w:w="15" w:type="dxa"/>
        </w:trPr>
        <w:tc>
          <w:tcPr>
            <w:tcW w:w="0" w:type="auto"/>
            <w:vAlign w:val="center"/>
            <w:hideMark/>
          </w:tcPr>
          <w:p w14:paraId="43137674"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 </w:t>
            </w:r>
          </w:p>
        </w:tc>
        <w:tc>
          <w:tcPr>
            <w:tcW w:w="750" w:type="dxa"/>
            <w:vAlign w:val="center"/>
            <w:hideMark/>
          </w:tcPr>
          <w:p w14:paraId="5CB41FE6"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053899A5"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0D53CDF6" w14:textId="77777777" w:rsidTr="004C2F45">
        <w:trPr>
          <w:tblCellSpacing w:w="15" w:type="dxa"/>
        </w:trPr>
        <w:tc>
          <w:tcPr>
            <w:tcW w:w="0" w:type="auto"/>
            <w:vAlign w:val="center"/>
            <w:hideMark/>
          </w:tcPr>
          <w:p w14:paraId="0C6B9586"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r w:rsidRPr="004C2F45">
              <w:rPr>
                <w:rFonts w:ascii="Calibri" w:eastAsia="Times New Roman" w:hAnsi="Calibri" w:cs="Calibri"/>
                <w:b/>
                <w:bCs/>
                <w:sz w:val="24"/>
                <w:szCs w:val="24"/>
                <w:lang w:eastAsia="en-IN"/>
              </w:rPr>
              <w:t>Iteration</w:t>
            </w:r>
            <w:r w:rsidRPr="004C2F45">
              <w:rPr>
                <w:rFonts w:ascii="Calibri" w:eastAsia="Times New Roman" w:hAnsi="Calibri" w:cs="Calibri"/>
                <w:sz w:val="24"/>
                <w:szCs w:val="24"/>
                <w:lang w:eastAsia="en-IN"/>
              </w:rPr>
              <w:t> </w:t>
            </w:r>
            <w:r w:rsidRPr="004C2F45">
              <w:rPr>
                <w:rFonts w:ascii="Calibri" w:eastAsia="Times New Roman" w:hAnsi="Calibri" w:cs="Calibri"/>
                <w:b/>
                <w:bCs/>
                <w:sz w:val="24"/>
                <w:szCs w:val="24"/>
                <w:lang w:eastAsia="en-IN"/>
              </w:rPr>
              <w:t>2</w:t>
            </w:r>
            <w:r w:rsidRPr="004C2F45">
              <w:rPr>
                <w:rFonts w:ascii="Calibri" w:eastAsia="Times New Roman" w:hAnsi="Calibri" w:cs="Calibri"/>
                <w:sz w:val="24"/>
                <w:szCs w:val="24"/>
                <w:lang w:eastAsia="en-IN"/>
              </w:rPr>
              <w:t>:</w:t>
            </w:r>
          </w:p>
        </w:tc>
        <w:tc>
          <w:tcPr>
            <w:tcW w:w="750" w:type="dxa"/>
            <w:vAlign w:val="center"/>
            <w:hideMark/>
          </w:tcPr>
          <w:p w14:paraId="1653F7C5"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2E54FBFC"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4A0BAB45" w14:textId="77777777" w:rsidTr="004C2F45">
        <w:trPr>
          <w:tblCellSpacing w:w="15" w:type="dxa"/>
        </w:trPr>
        <w:tc>
          <w:tcPr>
            <w:tcW w:w="0" w:type="auto"/>
            <w:vAlign w:val="center"/>
            <w:hideMark/>
          </w:tcPr>
          <w:p w14:paraId="631120EB" w14:textId="77777777" w:rsidR="004C2F45" w:rsidRPr="004C2F45" w:rsidRDefault="004C2F45" w:rsidP="004C2F45">
            <w:pPr>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t>c</w:t>
            </w:r>
            <w:r w:rsidRPr="004C2F45">
              <w:rPr>
                <w:rFonts w:ascii="Times New Roman" w:eastAsia="Times New Roman" w:hAnsi="Times New Roman" w:cs="Times New Roman"/>
                <w:i/>
                <w:iCs/>
                <w:sz w:val="24"/>
                <w:szCs w:val="24"/>
                <w:vertAlign w:val="subscript"/>
                <w:lang w:eastAsia="en-IN"/>
              </w:rPr>
              <w:t>1</w:t>
            </w:r>
            <w:r w:rsidRPr="004C2F45">
              <w:rPr>
                <w:rFonts w:ascii="Times New Roman" w:eastAsia="Times New Roman" w:hAnsi="Times New Roman" w:cs="Times New Roman"/>
                <w:sz w:val="24"/>
                <w:szCs w:val="24"/>
                <w:lang w:eastAsia="en-IN"/>
              </w:rPr>
              <w:t> = 18.56</w:t>
            </w:r>
            <w:r w:rsidRPr="004C2F45">
              <w:rPr>
                <w:rFonts w:ascii="Times New Roman" w:eastAsia="Times New Roman" w:hAnsi="Times New Roman" w:cs="Times New Roman"/>
                <w:sz w:val="24"/>
                <w:szCs w:val="24"/>
                <w:lang w:eastAsia="en-IN"/>
              </w:rPr>
              <w:br/>
            </w:r>
            <w:r w:rsidRPr="004C2F45">
              <w:rPr>
                <w:rFonts w:ascii="Times New Roman" w:eastAsia="Times New Roman" w:hAnsi="Times New Roman" w:cs="Times New Roman"/>
                <w:i/>
                <w:iCs/>
                <w:sz w:val="27"/>
                <w:szCs w:val="27"/>
                <w:lang w:eastAsia="en-IN"/>
              </w:rPr>
              <w:t>c</w:t>
            </w:r>
            <w:r w:rsidRPr="004C2F45">
              <w:rPr>
                <w:rFonts w:ascii="Times New Roman" w:eastAsia="Times New Roman" w:hAnsi="Times New Roman" w:cs="Times New Roman"/>
                <w:i/>
                <w:iCs/>
                <w:sz w:val="24"/>
                <w:szCs w:val="24"/>
                <w:vertAlign w:val="subscript"/>
                <w:lang w:eastAsia="en-IN"/>
              </w:rPr>
              <w:t>2</w:t>
            </w:r>
            <w:r w:rsidRPr="004C2F45">
              <w:rPr>
                <w:rFonts w:ascii="Times New Roman" w:eastAsia="Times New Roman" w:hAnsi="Times New Roman" w:cs="Times New Roman"/>
                <w:sz w:val="24"/>
                <w:szCs w:val="24"/>
                <w:lang w:eastAsia="en-IN"/>
              </w:rPr>
              <w:t>  = 45.90</w:t>
            </w:r>
          </w:p>
        </w:tc>
        <w:tc>
          <w:tcPr>
            <w:tcW w:w="750" w:type="dxa"/>
            <w:vAlign w:val="center"/>
            <w:hideMark/>
          </w:tcPr>
          <w:p w14:paraId="2328CD4F" w14:textId="77777777" w:rsidR="004C2F45" w:rsidRPr="004C2F45" w:rsidRDefault="004C2F45" w:rsidP="004C2F45">
            <w:pPr>
              <w:spacing w:after="0" w:line="240" w:lineRule="auto"/>
              <w:jc w:val="center"/>
              <w:rPr>
                <w:rFonts w:ascii="Times New Roman" w:eastAsia="Times New Roman" w:hAnsi="Times New Roman" w:cs="Times New Roman"/>
                <w:sz w:val="24"/>
                <w:szCs w:val="24"/>
                <w:lang w:eastAsia="en-IN"/>
              </w:rPr>
            </w:pPr>
          </w:p>
        </w:tc>
        <w:tc>
          <w:tcPr>
            <w:tcW w:w="1500" w:type="dxa"/>
            <w:vAlign w:val="center"/>
            <w:hideMark/>
          </w:tcPr>
          <w:p w14:paraId="6F5925CA"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580BA006" w14:textId="77777777" w:rsidTr="004C2F45">
        <w:trPr>
          <w:tblCellSpacing w:w="15" w:type="dxa"/>
        </w:trPr>
        <w:tc>
          <w:tcPr>
            <w:tcW w:w="0" w:type="auto"/>
            <w:vAlign w:val="center"/>
            <w:hideMark/>
          </w:tcPr>
          <w:tbl>
            <w:tblPr>
              <w:tblW w:w="10440" w:type="dxa"/>
              <w:jc w:val="center"/>
              <w:tblCellSpacing w:w="0" w:type="dxa"/>
              <w:tblBorders>
                <w:top w:val="outset" w:sz="6" w:space="0" w:color="CCCCCC"/>
                <w:left w:val="outset" w:sz="6" w:space="0" w:color="CCCCCC"/>
                <w:bottom w:val="outset" w:sz="6" w:space="0" w:color="CCCCCC"/>
                <w:right w:val="outset" w:sz="6" w:space="0" w:color="CCCCCC"/>
              </w:tblBorders>
              <w:tblCellMar>
                <w:left w:w="0" w:type="dxa"/>
                <w:right w:w="0" w:type="dxa"/>
              </w:tblCellMar>
              <w:tblLook w:val="04A0" w:firstRow="1" w:lastRow="0" w:firstColumn="1" w:lastColumn="0" w:noHBand="0" w:noVBand="1"/>
            </w:tblPr>
            <w:tblGrid>
              <w:gridCol w:w="1781"/>
              <w:gridCol w:w="1766"/>
              <w:gridCol w:w="1228"/>
              <w:gridCol w:w="1489"/>
              <w:gridCol w:w="1290"/>
              <w:gridCol w:w="1520"/>
              <w:gridCol w:w="1366"/>
            </w:tblGrid>
            <w:tr w:rsidR="004C2F45" w:rsidRPr="004C2F45" w14:paraId="65457997"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3CB65DB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t>x</w:t>
                  </w:r>
                  <w:r w:rsidRPr="004C2F45">
                    <w:rPr>
                      <w:rFonts w:ascii="Times New Roman" w:eastAsia="Times New Roman" w:hAnsi="Times New Roman" w:cs="Times New Roman"/>
                      <w:i/>
                      <w:iCs/>
                      <w:sz w:val="27"/>
                      <w:szCs w:val="27"/>
                      <w:vertAlign w:val="subscript"/>
                      <w:lang w:eastAsia="en-IN"/>
                    </w:rPr>
                    <w:t>i</w:t>
                  </w:r>
                </w:p>
              </w:tc>
              <w:tc>
                <w:tcPr>
                  <w:tcW w:w="172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3B35312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t>c</w:t>
                  </w:r>
                  <w:r w:rsidRPr="004C2F45">
                    <w:rPr>
                      <w:rFonts w:ascii="Times New Roman" w:eastAsia="Times New Roman" w:hAnsi="Times New Roman" w:cs="Times New Roman"/>
                      <w:i/>
                      <w:iCs/>
                      <w:sz w:val="24"/>
                      <w:szCs w:val="24"/>
                      <w:vertAlign w:val="subscript"/>
                      <w:lang w:eastAsia="en-IN"/>
                    </w:rPr>
                    <w:t>1</w:t>
                  </w:r>
                </w:p>
              </w:tc>
              <w:tc>
                <w:tcPr>
                  <w:tcW w:w="1200"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02ABADE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t>c</w:t>
                  </w:r>
                  <w:r w:rsidRPr="004C2F45">
                    <w:rPr>
                      <w:rFonts w:ascii="Times New Roman" w:eastAsia="Times New Roman" w:hAnsi="Times New Roman" w:cs="Times New Roman"/>
                      <w:i/>
                      <w:iCs/>
                      <w:sz w:val="24"/>
                      <w:szCs w:val="24"/>
                      <w:vertAlign w:val="subscript"/>
                      <w:lang w:eastAsia="en-IN"/>
                    </w:rPr>
                    <w:t>2</w:t>
                  </w:r>
                </w:p>
              </w:tc>
              <w:tc>
                <w:tcPr>
                  <w:tcW w:w="145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0F3BB07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Distance 1</w:t>
                  </w:r>
                </w:p>
              </w:tc>
              <w:tc>
                <w:tcPr>
                  <w:tcW w:w="1260"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7FECAEF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Distance 2</w:t>
                  </w:r>
                </w:p>
              </w:tc>
              <w:tc>
                <w:tcPr>
                  <w:tcW w:w="148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36027C93" w14:textId="77777777" w:rsidR="004C2F45" w:rsidRPr="004C2F45" w:rsidRDefault="004C2F45" w:rsidP="004C2F45">
                  <w:pPr>
                    <w:framePr w:hSpace="180" w:wrap="around" w:vAnchor="text" w:hAnchor="page" w:x="1" w:y="-5517"/>
                    <w:spacing w:before="100" w:beforeAutospacing="1" w:after="100" w:afterAutospacing="1"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Nearest Cluster</w:t>
                  </w:r>
                </w:p>
              </w:tc>
              <w:tc>
                <w:tcPr>
                  <w:tcW w:w="133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1871EAB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New Centroid</w:t>
                  </w:r>
                </w:p>
              </w:tc>
            </w:tr>
            <w:tr w:rsidR="004C2F45" w:rsidRPr="004C2F45" w14:paraId="6D9A9386"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3556884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53B6A6E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212E55C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099D3C9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0.33</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702A0E0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21.25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1869CE1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1335" w:type="dxa"/>
                  <w:vMerge w:val="restart"/>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2E14C37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b/>
                      <w:bCs/>
                      <w:sz w:val="24"/>
                      <w:szCs w:val="24"/>
                      <w:lang w:eastAsia="en-IN"/>
                    </w:rPr>
                    <w:t>18.56</w:t>
                  </w:r>
                </w:p>
              </w:tc>
            </w:tr>
            <w:tr w:rsidR="004C2F45" w:rsidRPr="004C2F45" w14:paraId="4CAA5654"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5E1A74D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38012B0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1FDBA97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49012DD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0.33</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4D489BB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21.25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758AE36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6C4275B3"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3EF754CB"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3DBEA98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567BB30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628F285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290AAE6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0.67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19D16C6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20.25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1237793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7532F53E"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7B4F5BFA"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317CC09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19F560B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758AEEC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6DF6C33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2EAB47E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17.25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7BF1602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7603653A"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61E1A8A8"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2E88740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43D884F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6471CFB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7D39C2F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2BF88B3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17.25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79028E6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721D1CAA"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15A1B1C8"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29101B7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20</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69FA3CF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40015A9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0EFD600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295981C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69D365B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6DF2C5F8"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4AEC34B6"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772E14B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20</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3DDD2F6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69717A7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4174B3A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351BCD0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06955F7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2B7BE425"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3775A068"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62AEF8B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21</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6D88731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26B37DA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4EE7B90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5.67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2AB2CB3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282BC0B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318E3435"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3B023225"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369796B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707EAC2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469EFF5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5CB604F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4DE9748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14.25</w:t>
                  </w:r>
                </w:p>
              </w:tc>
              <w:tc>
                <w:tcPr>
                  <w:tcW w:w="148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1029835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239F8D73"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49DC6A9E"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5E4A863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28</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6C0BBE7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199727A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56D85F7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12.67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45D374D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8.25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5C35DAF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1335" w:type="dxa"/>
                  <w:vMerge w:val="restart"/>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191EB39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b/>
                      <w:bCs/>
                      <w:sz w:val="24"/>
                      <w:szCs w:val="24"/>
                      <w:lang w:eastAsia="en-IN"/>
                    </w:rPr>
                    <w:t>45.9</w:t>
                  </w:r>
                </w:p>
              </w:tc>
            </w:tr>
            <w:tr w:rsidR="004C2F45" w:rsidRPr="004C2F45" w14:paraId="20D3BF4B"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27F3032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35</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30CD654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52B455A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6B45B15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6BB23F9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1.25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303F233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01367283"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729050AB"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765E607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40</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1DA7676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3A366BB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54CF96D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24.67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3ADA688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67E90C9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7295A964"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54F8FC72"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2573AD5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41</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61CD371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18C6994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15F3670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25.67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35C350E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210388F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1FA9ED15"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4C5FC9C8"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6EF975A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42</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7322A7F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13934A3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1491CC9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26.67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386346D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5.75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53A1EC4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05F2BD96"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580C39F9"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11CCD08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43</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7968A0D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3DEF0AC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167C863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27.67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4236191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306C6B4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4A5C7548"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7027882F"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6818F81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44</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20F2AD7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18F5E55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2C6CAB3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28.67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5FF0A6E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7.75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2E3F006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41FF09CB"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168D237D"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37A0724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60</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214DDE4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4355D9C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4F90B52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44.67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7D81AD4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23.75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72E11AB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40C9BE0F"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18AF2314"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3F97245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61</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2458E9D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0210336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4290BCC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45A6E74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24.75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2F03562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2E0BE078"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7D001AC3" w14:textId="77777777" w:rsidTr="004C2F45">
              <w:trPr>
                <w:trHeight w:val="300"/>
                <w:tblCellSpacing w:w="0" w:type="dxa"/>
                <w:jc w:val="center"/>
              </w:trPr>
              <w:tc>
                <w:tcPr>
                  <w:tcW w:w="174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11E174A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65</w:t>
                  </w:r>
                </w:p>
              </w:tc>
              <w:tc>
                <w:tcPr>
                  <w:tcW w:w="1725" w:type="dxa"/>
                  <w:tcBorders>
                    <w:top w:val="outset" w:sz="6" w:space="0" w:color="CCCCCC"/>
                    <w:left w:val="outset" w:sz="6" w:space="0" w:color="CCCCCC"/>
                    <w:bottom w:val="outset" w:sz="6" w:space="0" w:color="CCCCCC"/>
                    <w:right w:val="outset" w:sz="6" w:space="0" w:color="CCCCCC"/>
                  </w:tcBorders>
                  <w:vAlign w:val="center"/>
                  <w:hideMark/>
                </w:tcPr>
                <w:p w14:paraId="11461CD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15.33</w:t>
                  </w:r>
                </w:p>
              </w:tc>
              <w:tc>
                <w:tcPr>
                  <w:tcW w:w="1200" w:type="dxa"/>
                  <w:tcBorders>
                    <w:top w:val="outset" w:sz="6" w:space="0" w:color="CCCCCC"/>
                    <w:left w:val="outset" w:sz="6" w:space="0" w:color="CCCCCC"/>
                    <w:bottom w:val="outset" w:sz="6" w:space="0" w:color="CCCCCC"/>
                    <w:right w:val="outset" w:sz="6" w:space="0" w:color="CCCCCC"/>
                  </w:tcBorders>
                  <w:vAlign w:val="center"/>
                  <w:hideMark/>
                </w:tcPr>
                <w:p w14:paraId="49CC3D1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36.25</w:t>
                  </w:r>
                </w:p>
              </w:tc>
              <w:tc>
                <w:tcPr>
                  <w:tcW w:w="1455" w:type="dxa"/>
                  <w:tcBorders>
                    <w:top w:val="outset" w:sz="6" w:space="0" w:color="CCCCCC"/>
                    <w:left w:val="outset" w:sz="6" w:space="0" w:color="CCCCCC"/>
                    <w:bottom w:val="outset" w:sz="6" w:space="0" w:color="CCCCCC"/>
                    <w:right w:val="outset" w:sz="6" w:space="0" w:color="CCCCCC"/>
                  </w:tcBorders>
                  <w:vAlign w:val="center"/>
                  <w:hideMark/>
                </w:tcPr>
                <w:p w14:paraId="3B5079E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49.67</w:t>
                  </w:r>
                </w:p>
              </w:tc>
              <w:tc>
                <w:tcPr>
                  <w:tcW w:w="1260" w:type="dxa"/>
                  <w:tcBorders>
                    <w:top w:val="outset" w:sz="6" w:space="0" w:color="CCCCCC"/>
                    <w:left w:val="outset" w:sz="6" w:space="0" w:color="CCCCCC"/>
                    <w:bottom w:val="outset" w:sz="6" w:space="0" w:color="CCCCCC"/>
                    <w:right w:val="outset" w:sz="6" w:space="0" w:color="CCCCCC"/>
                  </w:tcBorders>
                  <w:vAlign w:val="center"/>
                  <w:hideMark/>
                </w:tcPr>
                <w:p w14:paraId="1961E8B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28.75</w:t>
                  </w:r>
                </w:p>
              </w:tc>
              <w:tc>
                <w:tcPr>
                  <w:tcW w:w="148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5C288A3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1A4C525B"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bl>
          <w:p w14:paraId="080FA367" w14:textId="77777777" w:rsidR="004C2F45" w:rsidRPr="004C2F45" w:rsidRDefault="004C2F45" w:rsidP="004C2F45">
            <w:pPr>
              <w:spacing w:after="0" w:line="240" w:lineRule="auto"/>
              <w:jc w:val="center"/>
              <w:rPr>
                <w:rFonts w:ascii="Times New Roman" w:eastAsia="Times New Roman" w:hAnsi="Times New Roman" w:cs="Times New Roman"/>
                <w:sz w:val="24"/>
                <w:szCs w:val="24"/>
                <w:lang w:eastAsia="en-IN"/>
              </w:rPr>
            </w:pPr>
          </w:p>
        </w:tc>
        <w:tc>
          <w:tcPr>
            <w:tcW w:w="750" w:type="dxa"/>
            <w:vAlign w:val="center"/>
            <w:hideMark/>
          </w:tcPr>
          <w:p w14:paraId="5AFC63EF" w14:textId="77777777" w:rsidR="004C2F45" w:rsidRPr="004C2F45" w:rsidRDefault="004C2F45" w:rsidP="004C2F45">
            <w:pPr>
              <w:spacing w:after="0" w:line="240" w:lineRule="auto"/>
              <w:jc w:val="center"/>
              <w:rPr>
                <w:rFonts w:ascii="Times New Roman" w:eastAsia="Times New Roman" w:hAnsi="Times New Roman" w:cs="Times New Roman"/>
                <w:sz w:val="20"/>
                <w:szCs w:val="20"/>
                <w:lang w:eastAsia="en-IN"/>
              </w:rPr>
            </w:pPr>
          </w:p>
        </w:tc>
        <w:tc>
          <w:tcPr>
            <w:tcW w:w="1500" w:type="dxa"/>
            <w:vAlign w:val="center"/>
            <w:hideMark/>
          </w:tcPr>
          <w:p w14:paraId="1F92A689"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3457744F" w14:textId="77777777" w:rsidTr="004C2F45">
        <w:trPr>
          <w:tblCellSpacing w:w="15" w:type="dxa"/>
        </w:trPr>
        <w:tc>
          <w:tcPr>
            <w:tcW w:w="0" w:type="auto"/>
            <w:vAlign w:val="center"/>
            <w:hideMark/>
          </w:tcPr>
          <w:p w14:paraId="5106E03E"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lastRenderedPageBreak/>
              <w:t> </w:t>
            </w:r>
          </w:p>
        </w:tc>
        <w:tc>
          <w:tcPr>
            <w:tcW w:w="750" w:type="dxa"/>
            <w:vAlign w:val="center"/>
            <w:hideMark/>
          </w:tcPr>
          <w:p w14:paraId="0FD5911B"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0F2C5F7A"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4F511F96" w14:textId="77777777" w:rsidTr="004C2F45">
        <w:trPr>
          <w:tblCellSpacing w:w="15" w:type="dxa"/>
        </w:trPr>
        <w:tc>
          <w:tcPr>
            <w:tcW w:w="0" w:type="auto"/>
            <w:vAlign w:val="center"/>
            <w:hideMark/>
          </w:tcPr>
          <w:p w14:paraId="1A15BBE4"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r w:rsidRPr="004C2F45">
              <w:rPr>
                <w:rFonts w:ascii="Calibri" w:eastAsia="Times New Roman" w:hAnsi="Calibri" w:cs="Calibri"/>
                <w:b/>
                <w:bCs/>
                <w:sz w:val="24"/>
                <w:szCs w:val="24"/>
                <w:lang w:eastAsia="en-IN"/>
              </w:rPr>
              <w:t>Iteration</w:t>
            </w:r>
            <w:r w:rsidRPr="004C2F45">
              <w:rPr>
                <w:rFonts w:ascii="Calibri" w:eastAsia="Times New Roman" w:hAnsi="Calibri" w:cs="Calibri"/>
                <w:sz w:val="24"/>
                <w:szCs w:val="24"/>
                <w:lang w:eastAsia="en-IN"/>
              </w:rPr>
              <w:t> </w:t>
            </w:r>
            <w:r w:rsidRPr="004C2F45">
              <w:rPr>
                <w:rFonts w:ascii="Calibri" w:eastAsia="Times New Roman" w:hAnsi="Calibri" w:cs="Calibri"/>
                <w:b/>
                <w:bCs/>
                <w:sz w:val="24"/>
                <w:szCs w:val="24"/>
                <w:lang w:eastAsia="en-IN"/>
              </w:rPr>
              <w:t>3</w:t>
            </w:r>
            <w:r w:rsidRPr="004C2F45">
              <w:rPr>
                <w:rFonts w:ascii="Calibri" w:eastAsia="Times New Roman" w:hAnsi="Calibri" w:cs="Calibri"/>
                <w:sz w:val="24"/>
                <w:szCs w:val="24"/>
                <w:lang w:eastAsia="en-IN"/>
              </w:rPr>
              <w:t>:</w:t>
            </w:r>
          </w:p>
        </w:tc>
        <w:tc>
          <w:tcPr>
            <w:tcW w:w="750" w:type="dxa"/>
            <w:vAlign w:val="center"/>
            <w:hideMark/>
          </w:tcPr>
          <w:p w14:paraId="4ED5CE5A"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7B5A3932"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257E06F9" w14:textId="77777777" w:rsidTr="004C2F45">
        <w:trPr>
          <w:tblCellSpacing w:w="15" w:type="dxa"/>
        </w:trPr>
        <w:tc>
          <w:tcPr>
            <w:tcW w:w="0" w:type="auto"/>
            <w:vAlign w:val="center"/>
            <w:hideMark/>
          </w:tcPr>
          <w:p w14:paraId="76359109" w14:textId="77777777" w:rsidR="004C2F45" w:rsidRPr="004C2F45" w:rsidRDefault="004C2F45" w:rsidP="004C2F45">
            <w:pPr>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t>c</w:t>
            </w:r>
            <w:r w:rsidRPr="004C2F45">
              <w:rPr>
                <w:rFonts w:ascii="Times New Roman" w:eastAsia="Times New Roman" w:hAnsi="Times New Roman" w:cs="Times New Roman"/>
                <w:i/>
                <w:iCs/>
                <w:sz w:val="24"/>
                <w:szCs w:val="24"/>
                <w:vertAlign w:val="subscript"/>
                <w:lang w:eastAsia="en-IN"/>
              </w:rPr>
              <w:t>1</w:t>
            </w:r>
            <w:r w:rsidRPr="004C2F45">
              <w:rPr>
                <w:rFonts w:ascii="Times New Roman" w:eastAsia="Times New Roman" w:hAnsi="Times New Roman" w:cs="Times New Roman"/>
                <w:sz w:val="24"/>
                <w:szCs w:val="24"/>
                <w:lang w:eastAsia="en-IN"/>
              </w:rPr>
              <w:t> = 19.50</w:t>
            </w:r>
            <w:r w:rsidRPr="004C2F45">
              <w:rPr>
                <w:rFonts w:ascii="Times New Roman" w:eastAsia="Times New Roman" w:hAnsi="Times New Roman" w:cs="Times New Roman"/>
                <w:sz w:val="24"/>
                <w:szCs w:val="24"/>
                <w:lang w:eastAsia="en-IN"/>
              </w:rPr>
              <w:br/>
            </w:r>
            <w:r w:rsidRPr="004C2F45">
              <w:rPr>
                <w:rFonts w:ascii="Times New Roman" w:eastAsia="Times New Roman" w:hAnsi="Times New Roman" w:cs="Times New Roman"/>
                <w:i/>
                <w:iCs/>
                <w:sz w:val="27"/>
                <w:szCs w:val="27"/>
                <w:lang w:eastAsia="en-IN"/>
              </w:rPr>
              <w:t>c</w:t>
            </w:r>
            <w:r w:rsidRPr="004C2F45">
              <w:rPr>
                <w:rFonts w:ascii="Times New Roman" w:eastAsia="Times New Roman" w:hAnsi="Times New Roman" w:cs="Times New Roman"/>
                <w:i/>
                <w:iCs/>
                <w:sz w:val="24"/>
                <w:szCs w:val="24"/>
                <w:vertAlign w:val="subscript"/>
                <w:lang w:eastAsia="en-IN"/>
              </w:rPr>
              <w:t>2</w:t>
            </w:r>
            <w:r w:rsidRPr="004C2F45">
              <w:rPr>
                <w:rFonts w:ascii="Times New Roman" w:eastAsia="Times New Roman" w:hAnsi="Times New Roman" w:cs="Times New Roman"/>
                <w:sz w:val="24"/>
                <w:szCs w:val="24"/>
                <w:lang w:eastAsia="en-IN"/>
              </w:rPr>
              <w:t> = 47.89</w:t>
            </w:r>
          </w:p>
        </w:tc>
        <w:tc>
          <w:tcPr>
            <w:tcW w:w="750" w:type="dxa"/>
            <w:vAlign w:val="center"/>
            <w:hideMark/>
          </w:tcPr>
          <w:p w14:paraId="0009F46B" w14:textId="77777777" w:rsidR="004C2F45" w:rsidRPr="004C2F45" w:rsidRDefault="004C2F45" w:rsidP="004C2F45">
            <w:pPr>
              <w:spacing w:after="0" w:line="240" w:lineRule="auto"/>
              <w:jc w:val="center"/>
              <w:rPr>
                <w:rFonts w:ascii="Times New Roman" w:eastAsia="Times New Roman" w:hAnsi="Times New Roman" w:cs="Times New Roman"/>
                <w:sz w:val="24"/>
                <w:szCs w:val="24"/>
                <w:lang w:eastAsia="en-IN"/>
              </w:rPr>
            </w:pPr>
          </w:p>
        </w:tc>
        <w:tc>
          <w:tcPr>
            <w:tcW w:w="1500" w:type="dxa"/>
            <w:vAlign w:val="center"/>
            <w:hideMark/>
          </w:tcPr>
          <w:p w14:paraId="18F260F3"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24692AE9" w14:textId="77777777" w:rsidTr="004C2F45">
        <w:trPr>
          <w:tblCellSpacing w:w="15" w:type="dxa"/>
        </w:trPr>
        <w:tc>
          <w:tcPr>
            <w:tcW w:w="0" w:type="auto"/>
            <w:vAlign w:val="center"/>
            <w:hideMark/>
          </w:tcPr>
          <w:tbl>
            <w:tblPr>
              <w:tblW w:w="10545" w:type="dxa"/>
              <w:jc w:val="center"/>
              <w:tblCellSpacing w:w="0" w:type="dxa"/>
              <w:tblBorders>
                <w:top w:val="outset" w:sz="6" w:space="0" w:color="C0C0C0"/>
                <w:left w:val="outset" w:sz="6" w:space="0" w:color="C0C0C0"/>
                <w:bottom w:val="outset" w:sz="6" w:space="0" w:color="C0C0C0"/>
                <w:right w:val="outset" w:sz="6" w:space="0" w:color="C0C0C0"/>
              </w:tblBorders>
              <w:tblCellMar>
                <w:left w:w="0" w:type="dxa"/>
                <w:right w:w="0" w:type="dxa"/>
              </w:tblCellMar>
              <w:tblLook w:val="04A0" w:firstRow="1" w:lastRow="0" w:firstColumn="1" w:lastColumn="0" w:noHBand="0" w:noVBand="1"/>
            </w:tblPr>
            <w:tblGrid>
              <w:gridCol w:w="1689"/>
              <w:gridCol w:w="1627"/>
              <w:gridCol w:w="1289"/>
              <w:gridCol w:w="1397"/>
              <w:gridCol w:w="1351"/>
              <w:gridCol w:w="1688"/>
              <w:gridCol w:w="1504"/>
            </w:tblGrid>
            <w:tr w:rsidR="004C2F45" w:rsidRPr="004C2F45" w14:paraId="15A78A0B"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CC"/>
                  <w:vAlign w:val="center"/>
                  <w:hideMark/>
                </w:tcPr>
                <w:p w14:paraId="6EDE448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t>x</w:t>
                  </w:r>
                  <w:r w:rsidRPr="004C2F45">
                    <w:rPr>
                      <w:rFonts w:ascii="Times New Roman" w:eastAsia="Times New Roman" w:hAnsi="Times New Roman" w:cs="Times New Roman"/>
                      <w:i/>
                      <w:iCs/>
                      <w:sz w:val="27"/>
                      <w:szCs w:val="27"/>
                      <w:vertAlign w:val="subscript"/>
                      <w:lang w:eastAsia="en-IN"/>
                    </w:rPr>
                    <w:t>i</w:t>
                  </w:r>
                </w:p>
              </w:tc>
              <w:tc>
                <w:tcPr>
                  <w:tcW w:w="1590" w:type="dxa"/>
                  <w:tcBorders>
                    <w:top w:val="outset" w:sz="6" w:space="0" w:color="C0C0C0"/>
                    <w:left w:val="outset" w:sz="6" w:space="0" w:color="C0C0C0"/>
                    <w:bottom w:val="outset" w:sz="6" w:space="0" w:color="C0C0C0"/>
                    <w:right w:val="outset" w:sz="6" w:space="0" w:color="C0C0C0"/>
                  </w:tcBorders>
                  <w:shd w:val="clear" w:color="auto" w:fill="CCFFCC"/>
                  <w:vAlign w:val="center"/>
                  <w:hideMark/>
                </w:tcPr>
                <w:p w14:paraId="5FF8075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t>c</w:t>
                  </w:r>
                  <w:r w:rsidRPr="004C2F45">
                    <w:rPr>
                      <w:rFonts w:ascii="Times New Roman" w:eastAsia="Times New Roman" w:hAnsi="Times New Roman" w:cs="Times New Roman"/>
                      <w:i/>
                      <w:iCs/>
                      <w:sz w:val="24"/>
                      <w:szCs w:val="24"/>
                      <w:vertAlign w:val="subscript"/>
                      <w:lang w:eastAsia="en-IN"/>
                    </w:rPr>
                    <w:t>1</w:t>
                  </w:r>
                </w:p>
              </w:tc>
              <w:tc>
                <w:tcPr>
                  <w:tcW w:w="1260" w:type="dxa"/>
                  <w:tcBorders>
                    <w:top w:val="outset" w:sz="6" w:space="0" w:color="C0C0C0"/>
                    <w:left w:val="outset" w:sz="6" w:space="0" w:color="C0C0C0"/>
                    <w:bottom w:val="outset" w:sz="6" w:space="0" w:color="C0C0C0"/>
                    <w:right w:val="outset" w:sz="6" w:space="0" w:color="C0C0C0"/>
                  </w:tcBorders>
                  <w:shd w:val="clear" w:color="auto" w:fill="CCFFCC"/>
                  <w:vAlign w:val="center"/>
                  <w:hideMark/>
                </w:tcPr>
                <w:p w14:paraId="493FABF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t>c</w:t>
                  </w:r>
                  <w:r w:rsidRPr="004C2F45">
                    <w:rPr>
                      <w:rFonts w:ascii="Times New Roman" w:eastAsia="Times New Roman" w:hAnsi="Times New Roman" w:cs="Times New Roman"/>
                      <w:i/>
                      <w:iCs/>
                      <w:sz w:val="24"/>
                      <w:szCs w:val="24"/>
                      <w:vertAlign w:val="subscript"/>
                      <w:lang w:eastAsia="en-IN"/>
                    </w:rPr>
                    <w:t>2</w:t>
                  </w:r>
                </w:p>
              </w:tc>
              <w:tc>
                <w:tcPr>
                  <w:tcW w:w="1365" w:type="dxa"/>
                  <w:tcBorders>
                    <w:top w:val="outset" w:sz="6" w:space="0" w:color="C0C0C0"/>
                    <w:left w:val="outset" w:sz="6" w:space="0" w:color="C0C0C0"/>
                    <w:bottom w:val="outset" w:sz="6" w:space="0" w:color="C0C0C0"/>
                    <w:right w:val="outset" w:sz="6" w:space="0" w:color="C0C0C0"/>
                  </w:tcBorders>
                  <w:shd w:val="clear" w:color="auto" w:fill="CCFFCC"/>
                  <w:vAlign w:val="center"/>
                  <w:hideMark/>
                </w:tcPr>
                <w:p w14:paraId="2AB5F90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Distance 1</w:t>
                  </w:r>
                </w:p>
              </w:tc>
              <w:tc>
                <w:tcPr>
                  <w:tcW w:w="1320" w:type="dxa"/>
                  <w:tcBorders>
                    <w:top w:val="outset" w:sz="6" w:space="0" w:color="C0C0C0"/>
                    <w:left w:val="outset" w:sz="6" w:space="0" w:color="C0C0C0"/>
                    <w:bottom w:val="outset" w:sz="6" w:space="0" w:color="C0C0C0"/>
                    <w:right w:val="outset" w:sz="6" w:space="0" w:color="C0C0C0"/>
                  </w:tcBorders>
                  <w:shd w:val="clear" w:color="auto" w:fill="CCFFCC"/>
                  <w:vAlign w:val="center"/>
                  <w:hideMark/>
                </w:tcPr>
                <w:p w14:paraId="221E6B0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Distance 2</w:t>
                  </w:r>
                </w:p>
              </w:tc>
              <w:tc>
                <w:tcPr>
                  <w:tcW w:w="1650" w:type="dxa"/>
                  <w:tcBorders>
                    <w:top w:val="outset" w:sz="6" w:space="0" w:color="C0C0C0"/>
                    <w:left w:val="outset" w:sz="6" w:space="0" w:color="C0C0C0"/>
                    <w:bottom w:val="outset" w:sz="6" w:space="0" w:color="C0C0C0"/>
                    <w:right w:val="outset" w:sz="6" w:space="0" w:color="C0C0C0"/>
                  </w:tcBorders>
                  <w:shd w:val="clear" w:color="auto" w:fill="CCFFCC"/>
                  <w:vAlign w:val="center"/>
                  <w:hideMark/>
                </w:tcPr>
                <w:p w14:paraId="03FC2F2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Nearest Cluster</w:t>
                  </w:r>
                </w:p>
              </w:tc>
              <w:tc>
                <w:tcPr>
                  <w:tcW w:w="1470" w:type="dxa"/>
                  <w:tcBorders>
                    <w:top w:val="outset" w:sz="6" w:space="0" w:color="C0C0C0"/>
                    <w:left w:val="outset" w:sz="6" w:space="0" w:color="C0C0C0"/>
                    <w:bottom w:val="outset" w:sz="6" w:space="0" w:color="C0C0C0"/>
                    <w:right w:val="outset" w:sz="6" w:space="0" w:color="C0C0C0"/>
                  </w:tcBorders>
                  <w:shd w:val="clear" w:color="auto" w:fill="CCFFCC"/>
                  <w:vAlign w:val="center"/>
                  <w:hideMark/>
                </w:tcPr>
                <w:p w14:paraId="7CA9B59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New Centroid</w:t>
                  </w:r>
                </w:p>
              </w:tc>
            </w:tr>
            <w:tr w:rsidR="004C2F45" w:rsidRPr="004C2F45" w14:paraId="29B42CB8"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57677FF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38A51AD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3104A55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1A46F92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3.56</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2FD045A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30.9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640BCE6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1470" w:type="dxa"/>
                  <w:vMerge w:val="restart"/>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33FA705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b/>
                      <w:bCs/>
                      <w:sz w:val="24"/>
                      <w:szCs w:val="24"/>
                      <w:lang w:eastAsia="en-IN"/>
                    </w:rPr>
                    <w:t>19.50</w:t>
                  </w:r>
                </w:p>
              </w:tc>
            </w:tr>
            <w:tr w:rsidR="004C2F45" w:rsidRPr="004C2F45" w14:paraId="773BB78D"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00245F6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0E6C634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6F29A6D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2BF2343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3.56</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05CB0C1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30.9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599C62F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5F8E756D"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33F141D0"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48FD9E1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44A6108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31D3D0E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2602C01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2.56</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528FB10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29.9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6D86693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587FA532"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0BE55977"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4976897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6383E62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56215D2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58FF8C1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0.44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5EAE2FE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26.9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5B70EA8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15E1A0DF"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3D6EF32A"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78A5E48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0F3CCEA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2AD0E51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2AF25A7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0.44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2E851AF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26.9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43673A4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6A32E458"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694DC010"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64735B0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20</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38776A3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5833926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4D8571D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136DCDF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25.9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7683CD7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396EC379"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040C0D45"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66CE0E1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20</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0A00426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46FF66E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4F1B28F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6000954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25.9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116AB78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46108D5D"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68F9C249"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5D65B36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21</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21A178F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4AAAC58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146849B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7FE0FFD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24.9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75C3DFC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766DAFAF"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7A5D76CD"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509F522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0B1F374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479940F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5D5F16B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23F6EDB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23.9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5309E4F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3DA191A7"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2FFF7981"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6EA38D1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28</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13684D2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236481A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61CE84C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9.44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4AC8F7C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17.9</w:t>
                  </w:r>
                </w:p>
              </w:tc>
              <w:tc>
                <w:tcPr>
                  <w:tcW w:w="1650"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14:paraId="1AD732B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4CC155A5"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66E6ED5B"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76E5062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35</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4B2AF50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4A06804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76741E3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5FB8694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10.9</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40AB399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1470" w:type="dxa"/>
                  <w:vMerge w:val="restart"/>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03CCE7D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b/>
                      <w:bCs/>
                      <w:sz w:val="24"/>
                      <w:szCs w:val="24"/>
                      <w:lang w:eastAsia="en-IN"/>
                    </w:rPr>
                    <w:t>47.89</w:t>
                  </w:r>
                </w:p>
              </w:tc>
            </w:tr>
            <w:tr w:rsidR="004C2F45" w:rsidRPr="004C2F45" w14:paraId="602DEACF"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442CBC7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40</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0347C7A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73C2122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773F318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21.44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4E5B938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5.9</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2A36B42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0FA8F78F"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300BA52F"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5C95FA7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41</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00B5827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4E5AD8A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0E36A58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61794B6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4.9</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054F08C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440FDFDB"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35A38355"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49CCC0A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42</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4F06E86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570ECAA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6D813F9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23.44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12712BF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3.9</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1AAF9D4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5E31C01A"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583CE26B"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5CF21E3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43</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4F7DB84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2513AAF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7E93063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24.44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6962848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2.9</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03834EB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5F6F9F3D"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39F35F21"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32C6F4F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44</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15B1911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5818BB0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47CC164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25.44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7B7F324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59B8A62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1BCA4630"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61204B1D"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4895379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60</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1F82D4C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7929BB3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510046E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41.44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12AC298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14.1</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71C25A0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48041ED9"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2048475D"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2EEE810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61</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0ED9068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36DBE46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2CD5ECD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42.44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25EC523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15.1</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761A0A5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600AFAE7"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50921DE7" w14:textId="77777777" w:rsidTr="004C2F45">
              <w:trPr>
                <w:trHeight w:val="300"/>
                <w:tblCellSpacing w:w="0" w:type="dxa"/>
                <w:jc w:val="center"/>
              </w:trPr>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0FE66D4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65</w:t>
                  </w:r>
                </w:p>
              </w:tc>
              <w:tc>
                <w:tcPr>
                  <w:tcW w:w="1590" w:type="dxa"/>
                  <w:tcBorders>
                    <w:top w:val="outset" w:sz="6" w:space="0" w:color="C0C0C0"/>
                    <w:left w:val="outset" w:sz="6" w:space="0" w:color="C0C0C0"/>
                    <w:bottom w:val="outset" w:sz="6" w:space="0" w:color="C0C0C0"/>
                    <w:right w:val="outset" w:sz="6" w:space="0" w:color="C0C0C0"/>
                  </w:tcBorders>
                  <w:vAlign w:val="center"/>
                  <w:hideMark/>
                </w:tcPr>
                <w:p w14:paraId="15FB73B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18.56</w:t>
                  </w:r>
                </w:p>
              </w:tc>
              <w:tc>
                <w:tcPr>
                  <w:tcW w:w="1260" w:type="dxa"/>
                  <w:tcBorders>
                    <w:top w:val="outset" w:sz="6" w:space="0" w:color="C0C0C0"/>
                    <w:left w:val="outset" w:sz="6" w:space="0" w:color="C0C0C0"/>
                    <w:bottom w:val="outset" w:sz="6" w:space="0" w:color="C0C0C0"/>
                    <w:right w:val="outset" w:sz="6" w:space="0" w:color="C0C0C0"/>
                  </w:tcBorders>
                  <w:vAlign w:val="center"/>
                  <w:hideMark/>
                </w:tcPr>
                <w:p w14:paraId="6A9235E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45.9</w:t>
                  </w:r>
                </w:p>
              </w:tc>
              <w:tc>
                <w:tcPr>
                  <w:tcW w:w="1365" w:type="dxa"/>
                  <w:tcBorders>
                    <w:top w:val="outset" w:sz="6" w:space="0" w:color="C0C0C0"/>
                    <w:left w:val="outset" w:sz="6" w:space="0" w:color="C0C0C0"/>
                    <w:bottom w:val="outset" w:sz="6" w:space="0" w:color="C0C0C0"/>
                    <w:right w:val="outset" w:sz="6" w:space="0" w:color="C0C0C0"/>
                  </w:tcBorders>
                  <w:vAlign w:val="center"/>
                  <w:hideMark/>
                </w:tcPr>
                <w:p w14:paraId="062AA84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46.44</w:t>
                  </w:r>
                </w:p>
              </w:tc>
              <w:tc>
                <w:tcPr>
                  <w:tcW w:w="1320" w:type="dxa"/>
                  <w:tcBorders>
                    <w:top w:val="outset" w:sz="6" w:space="0" w:color="C0C0C0"/>
                    <w:left w:val="outset" w:sz="6" w:space="0" w:color="C0C0C0"/>
                    <w:bottom w:val="outset" w:sz="6" w:space="0" w:color="C0C0C0"/>
                    <w:right w:val="outset" w:sz="6" w:space="0" w:color="C0C0C0"/>
                  </w:tcBorders>
                  <w:vAlign w:val="center"/>
                  <w:hideMark/>
                </w:tcPr>
                <w:p w14:paraId="2D86589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19.1</w:t>
                  </w:r>
                </w:p>
              </w:tc>
              <w:tc>
                <w:tcPr>
                  <w:tcW w:w="1650" w:type="dxa"/>
                  <w:tcBorders>
                    <w:top w:val="outset" w:sz="6" w:space="0" w:color="C0C0C0"/>
                    <w:left w:val="outset" w:sz="6" w:space="0" w:color="C0C0C0"/>
                    <w:bottom w:val="outset" w:sz="6" w:space="0" w:color="C0C0C0"/>
                    <w:right w:val="outset" w:sz="6" w:space="0" w:color="C0C0C0"/>
                  </w:tcBorders>
                  <w:shd w:val="clear" w:color="auto" w:fill="CCFFFF"/>
                  <w:vAlign w:val="center"/>
                  <w:hideMark/>
                </w:tcPr>
                <w:p w14:paraId="1601D74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0C0C0"/>
                    <w:left w:val="outset" w:sz="6" w:space="0" w:color="C0C0C0"/>
                    <w:bottom w:val="outset" w:sz="6" w:space="0" w:color="C0C0C0"/>
                    <w:right w:val="outset" w:sz="6" w:space="0" w:color="C0C0C0"/>
                  </w:tcBorders>
                  <w:vAlign w:val="center"/>
                  <w:hideMark/>
                </w:tcPr>
                <w:p w14:paraId="5FAB7AC7"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bl>
          <w:p w14:paraId="1091F931" w14:textId="77777777" w:rsidR="004C2F45" w:rsidRPr="004C2F45" w:rsidRDefault="004C2F45" w:rsidP="004C2F45">
            <w:pPr>
              <w:spacing w:after="0" w:line="240" w:lineRule="auto"/>
              <w:jc w:val="center"/>
              <w:rPr>
                <w:rFonts w:ascii="Times New Roman" w:eastAsia="Times New Roman" w:hAnsi="Times New Roman" w:cs="Times New Roman"/>
                <w:sz w:val="24"/>
                <w:szCs w:val="24"/>
                <w:lang w:eastAsia="en-IN"/>
              </w:rPr>
            </w:pPr>
          </w:p>
        </w:tc>
        <w:tc>
          <w:tcPr>
            <w:tcW w:w="750" w:type="dxa"/>
            <w:vAlign w:val="center"/>
            <w:hideMark/>
          </w:tcPr>
          <w:p w14:paraId="4B119136" w14:textId="77777777" w:rsidR="004C2F45" w:rsidRPr="004C2F45" w:rsidRDefault="004C2F45" w:rsidP="004C2F45">
            <w:pPr>
              <w:spacing w:after="0" w:line="240" w:lineRule="auto"/>
              <w:jc w:val="center"/>
              <w:rPr>
                <w:rFonts w:ascii="Times New Roman" w:eastAsia="Times New Roman" w:hAnsi="Times New Roman" w:cs="Times New Roman"/>
                <w:sz w:val="20"/>
                <w:szCs w:val="20"/>
                <w:lang w:eastAsia="en-IN"/>
              </w:rPr>
            </w:pPr>
          </w:p>
        </w:tc>
        <w:tc>
          <w:tcPr>
            <w:tcW w:w="1500" w:type="dxa"/>
            <w:vAlign w:val="center"/>
            <w:hideMark/>
          </w:tcPr>
          <w:p w14:paraId="7BFC983C"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1D48F208" w14:textId="77777777" w:rsidTr="004C2F45">
        <w:trPr>
          <w:tblCellSpacing w:w="15" w:type="dxa"/>
        </w:trPr>
        <w:tc>
          <w:tcPr>
            <w:tcW w:w="0" w:type="auto"/>
            <w:vAlign w:val="center"/>
            <w:hideMark/>
          </w:tcPr>
          <w:p w14:paraId="71A002E2"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  </w:t>
            </w:r>
          </w:p>
        </w:tc>
        <w:tc>
          <w:tcPr>
            <w:tcW w:w="750" w:type="dxa"/>
            <w:vAlign w:val="center"/>
            <w:hideMark/>
          </w:tcPr>
          <w:p w14:paraId="229B9AEE"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469355A2"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25ED1329" w14:textId="77777777" w:rsidTr="004C2F45">
        <w:trPr>
          <w:tblCellSpacing w:w="15" w:type="dxa"/>
        </w:trPr>
        <w:tc>
          <w:tcPr>
            <w:tcW w:w="0" w:type="auto"/>
            <w:vAlign w:val="center"/>
            <w:hideMark/>
          </w:tcPr>
          <w:p w14:paraId="1279F001"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r w:rsidRPr="004C2F45">
              <w:rPr>
                <w:rFonts w:ascii="Calibri" w:eastAsia="Times New Roman" w:hAnsi="Calibri" w:cs="Calibri"/>
                <w:b/>
                <w:bCs/>
                <w:sz w:val="24"/>
                <w:szCs w:val="24"/>
                <w:lang w:eastAsia="en-IN"/>
              </w:rPr>
              <w:t>Iteration</w:t>
            </w:r>
            <w:r w:rsidRPr="004C2F45">
              <w:rPr>
                <w:rFonts w:ascii="Calibri" w:eastAsia="Times New Roman" w:hAnsi="Calibri" w:cs="Calibri"/>
                <w:sz w:val="24"/>
                <w:szCs w:val="24"/>
                <w:lang w:eastAsia="en-IN"/>
              </w:rPr>
              <w:t> </w:t>
            </w:r>
            <w:r w:rsidRPr="004C2F45">
              <w:rPr>
                <w:rFonts w:ascii="Calibri" w:eastAsia="Times New Roman" w:hAnsi="Calibri" w:cs="Calibri"/>
                <w:b/>
                <w:bCs/>
                <w:sz w:val="24"/>
                <w:szCs w:val="24"/>
                <w:lang w:eastAsia="en-IN"/>
              </w:rPr>
              <w:t>4</w:t>
            </w:r>
            <w:r w:rsidRPr="004C2F45">
              <w:rPr>
                <w:rFonts w:ascii="Calibri" w:eastAsia="Times New Roman" w:hAnsi="Calibri" w:cs="Calibri"/>
                <w:sz w:val="24"/>
                <w:szCs w:val="24"/>
                <w:lang w:eastAsia="en-IN"/>
              </w:rPr>
              <w:t>:</w:t>
            </w:r>
          </w:p>
        </w:tc>
        <w:tc>
          <w:tcPr>
            <w:tcW w:w="750" w:type="dxa"/>
            <w:vAlign w:val="center"/>
            <w:hideMark/>
          </w:tcPr>
          <w:p w14:paraId="6AF91AB2"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718211AD"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1E00B892" w14:textId="77777777" w:rsidTr="004C2F45">
        <w:trPr>
          <w:tblCellSpacing w:w="15" w:type="dxa"/>
        </w:trPr>
        <w:tc>
          <w:tcPr>
            <w:tcW w:w="0" w:type="auto"/>
            <w:vAlign w:val="center"/>
            <w:hideMark/>
          </w:tcPr>
          <w:p w14:paraId="196FDA2A" w14:textId="77777777" w:rsidR="00542C8B" w:rsidRDefault="00542C8B" w:rsidP="004C2F45">
            <w:pPr>
              <w:spacing w:after="0" w:line="240" w:lineRule="auto"/>
              <w:jc w:val="center"/>
              <w:rPr>
                <w:rFonts w:ascii="Times New Roman" w:eastAsia="Times New Roman" w:hAnsi="Times New Roman" w:cs="Times New Roman"/>
                <w:i/>
                <w:iCs/>
                <w:sz w:val="27"/>
                <w:szCs w:val="27"/>
                <w:lang w:eastAsia="en-IN"/>
              </w:rPr>
            </w:pPr>
          </w:p>
          <w:p w14:paraId="7673235C" w14:textId="77777777" w:rsidR="00542C8B" w:rsidRDefault="00542C8B" w:rsidP="004C2F45">
            <w:pPr>
              <w:spacing w:after="0" w:line="240" w:lineRule="auto"/>
              <w:jc w:val="center"/>
              <w:rPr>
                <w:rFonts w:ascii="Times New Roman" w:eastAsia="Times New Roman" w:hAnsi="Times New Roman" w:cs="Times New Roman"/>
                <w:i/>
                <w:iCs/>
                <w:sz w:val="27"/>
                <w:szCs w:val="27"/>
                <w:lang w:eastAsia="en-IN"/>
              </w:rPr>
            </w:pPr>
          </w:p>
          <w:p w14:paraId="0CFBBFFA" w14:textId="77777777" w:rsidR="00542C8B" w:rsidRDefault="00542C8B" w:rsidP="004C2F45">
            <w:pPr>
              <w:spacing w:after="0" w:line="240" w:lineRule="auto"/>
              <w:jc w:val="center"/>
              <w:rPr>
                <w:rFonts w:ascii="Times New Roman" w:eastAsia="Times New Roman" w:hAnsi="Times New Roman" w:cs="Times New Roman"/>
                <w:i/>
                <w:iCs/>
                <w:sz w:val="27"/>
                <w:szCs w:val="27"/>
                <w:lang w:eastAsia="en-IN"/>
              </w:rPr>
            </w:pPr>
          </w:p>
          <w:p w14:paraId="7EDFFB44" w14:textId="77777777" w:rsidR="00542C8B" w:rsidRDefault="00542C8B" w:rsidP="004C2F45">
            <w:pPr>
              <w:spacing w:after="0" w:line="240" w:lineRule="auto"/>
              <w:jc w:val="center"/>
              <w:rPr>
                <w:rFonts w:ascii="Times New Roman" w:eastAsia="Times New Roman" w:hAnsi="Times New Roman" w:cs="Times New Roman"/>
                <w:i/>
                <w:iCs/>
                <w:sz w:val="27"/>
                <w:szCs w:val="27"/>
                <w:lang w:eastAsia="en-IN"/>
              </w:rPr>
            </w:pPr>
          </w:p>
          <w:p w14:paraId="24096BE5" w14:textId="77777777" w:rsidR="00542C8B" w:rsidRDefault="00542C8B" w:rsidP="004C2F45">
            <w:pPr>
              <w:spacing w:after="0" w:line="240" w:lineRule="auto"/>
              <w:jc w:val="center"/>
              <w:rPr>
                <w:rFonts w:ascii="Times New Roman" w:eastAsia="Times New Roman" w:hAnsi="Times New Roman" w:cs="Times New Roman"/>
                <w:i/>
                <w:iCs/>
                <w:sz w:val="27"/>
                <w:szCs w:val="27"/>
                <w:lang w:eastAsia="en-IN"/>
              </w:rPr>
            </w:pPr>
          </w:p>
          <w:p w14:paraId="0B05DF7C" w14:textId="77777777" w:rsidR="00542C8B" w:rsidRDefault="00542C8B" w:rsidP="004C2F45">
            <w:pPr>
              <w:spacing w:after="0" w:line="240" w:lineRule="auto"/>
              <w:jc w:val="center"/>
              <w:rPr>
                <w:rFonts w:ascii="Times New Roman" w:eastAsia="Times New Roman" w:hAnsi="Times New Roman" w:cs="Times New Roman"/>
                <w:i/>
                <w:iCs/>
                <w:sz w:val="27"/>
                <w:szCs w:val="27"/>
                <w:lang w:eastAsia="en-IN"/>
              </w:rPr>
            </w:pPr>
          </w:p>
          <w:p w14:paraId="79E2D489" w14:textId="77777777" w:rsidR="00542C8B" w:rsidRDefault="00542C8B" w:rsidP="004C2F45">
            <w:pPr>
              <w:spacing w:after="0" w:line="240" w:lineRule="auto"/>
              <w:jc w:val="center"/>
              <w:rPr>
                <w:rFonts w:ascii="Times New Roman" w:eastAsia="Times New Roman" w:hAnsi="Times New Roman" w:cs="Times New Roman"/>
                <w:i/>
                <w:iCs/>
                <w:sz w:val="27"/>
                <w:szCs w:val="27"/>
                <w:lang w:eastAsia="en-IN"/>
              </w:rPr>
            </w:pPr>
          </w:p>
          <w:p w14:paraId="46291FA7" w14:textId="77777777" w:rsidR="00542C8B" w:rsidRDefault="00542C8B" w:rsidP="004C2F45">
            <w:pPr>
              <w:spacing w:after="0" w:line="240" w:lineRule="auto"/>
              <w:jc w:val="center"/>
              <w:rPr>
                <w:rFonts w:ascii="Times New Roman" w:eastAsia="Times New Roman" w:hAnsi="Times New Roman" w:cs="Times New Roman"/>
                <w:i/>
                <w:iCs/>
                <w:sz w:val="27"/>
                <w:szCs w:val="27"/>
                <w:lang w:eastAsia="en-IN"/>
              </w:rPr>
            </w:pPr>
          </w:p>
          <w:p w14:paraId="299FABCA" w14:textId="77777777" w:rsidR="00542C8B" w:rsidRDefault="00542C8B" w:rsidP="004C2F45">
            <w:pPr>
              <w:spacing w:after="0" w:line="240" w:lineRule="auto"/>
              <w:jc w:val="center"/>
              <w:rPr>
                <w:rFonts w:ascii="Times New Roman" w:eastAsia="Times New Roman" w:hAnsi="Times New Roman" w:cs="Times New Roman"/>
                <w:i/>
                <w:iCs/>
                <w:sz w:val="27"/>
                <w:szCs w:val="27"/>
                <w:lang w:eastAsia="en-IN"/>
              </w:rPr>
            </w:pPr>
          </w:p>
          <w:p w14:paraId="025260C6" w14:textId="77777777" w:rsidR="00542C8B" w:rsidRDefault="00542C8B" w:rsidP="004C2F45">
            <w:pPr>
              <w:spacing w:after="0" w:line="240" w:lineRule="auto"/>
              <w:jc w:val="center"/>
              <w:rPr>
                <w:rFonts w:ascii="Times New Roman" w:eastAsia="Times New Roman" w:hAnsi="Times New Roman" w:cs="Times New Roman"/>
                <w:i/>
                <w:iCs/>
                <w:sz w:val="27"/>
                <w:szCs w:val="27"/>
                <w:lang w:eastAsia="en-IN"/>
              </w:rPr>
            </w:pPr>
          </w:p>
          <w:p w14:paraId="08813AF1" w14:textId="77777777" w:rsidR="00542C8B" w:rsidRDefault="00542C8B" w:rsidP="004C2F45">
            <w:pPr>
              <w:spacing w:after="0" w:line="240" w:lineRule="auto"/>
              <w:jc w:val="center"/>
              <w:rPr>
                <w:rFonts w:ascii="Times New Roman" w:eastAsia="Times New Roman" w:hAnsi="Times New Roman" w:cs="Times New Roman"/>
                <w:i/>
                <w:iCs/>
                <w:sz w:val="27"/>
                <w:szCs w:val="27"/>
                <w:lang w:eastAsia="en-IN"/>
              </w:rPr>
            </w:pPr>
          </w:p>
          <w:p w14:paraId="145AC943" w14:textId="77777777" w:rsidR="00542C8B" w:rsidRDefault="00542C8B" w:rsidP="004C2F45">
            <w:pPr>
              <w:spacing w:after="0" w:line="240" w:lineRule="auto"/>
              <w:jc w:val="center"/>
              <w:rPr>
                <w:rFonts w:ascii="Times New Roman" w:eastAsia="Times New Roman" w:hAnsi="Times New Roman" w:cs="Times New Roman"/>
                <w:i/>
                <w:iCs/>
                <w:sz w:val="27"/>
                <w:szCs w:val="27"/>
                <w:lang w:eastAsia="en-IN"/>
              </w:rPr>
            </w:pPr>
          </w:p>
          <w:p w14:paraId="4ED5934F" w14:textId="77777777" w:rsidR="00542C8B" w:rsidRDefault="00542C8B" w:rsidP="004C2F45">
            <w:pPr>
              <w:spacing w:after="0" w:line="240" w:lineRule="auto"/>
              <w:jc w:val="center"/>
              <w:rPr>
                <w:rFonts w:ascii="Times New Roman" w:eastAsia="Times New Roman" w:hAnsi="Times New Roman" w:cs="Times New Roman"/>
                <w:i/>
                <w:iCs/>
                <w:sz w:val="27"/>
                <w:szCs w:val="27"/>
                <w:lang w:eastAsia="en-IN"/>
              </w:rPr>
            </w:pPr>
          </w:p>
          <w:p w14:paraId="5CA7A3DB" w14:textId="77777777" w:rsidR="00542C8B" w:rsidRDefault="00542C8B" w:rsidP="004C2F45">
            <w:pPr>
              <w:spacing w:after="0" w:line="240" w:lineRule="auto"/>
              <w:jc w:val="center"/>
              <w:rPr>
                <w:rFonts w:ascii="Times New Roman" w:eastAsia="Times New Roman" w:hAnsi="Times New Roman" w:cs="Times New Roman"/>
                <w:i/>
                <w:iCs/>
                <w:sz w:val="27"/>
                <w:szCs w:val="27"/>
                <w:lang w:eastAsia="en-IN"/>
              </w:rPr>
            </w:pPr>
          </w:p>
          <w:p w14:paraId="64F6931A" w14:textId="77777777" w:rsidR="00542C8B" w:rsidRDefault="00542C8B" w:rsidP="004C2F45">
            <w:pPr>
              <w:spacing w:after="0" w:line="240" w:lineRule="auto"/>
              <w:jc w:val="center"/>
              <w:rPr>
                <w:rFonts w:ascii="Times New Roman" w:eastAsia="Times New Roman" w:hAnsi="Times New Roman" w:cs="Times New Roman"/>
                <w:i/>
                <w:iCs/>
                <w:sz w:val="27"/>
                <w:szCs w:val="27"/>
                <w:lang w:eastAsia="en-IN"/>
              </w:rPr>
            </w:pPr>
          </w:p>
          <w:p w14:paraId="1304C25F" w14:textId="2645F5E2" w:rsidR="004C2F45" w:rsidRPr="004C2F45" w:rsidRDefault="004C2F45" w:rsidP="004C2F45">
            <w:pPr>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lastRenderedPageBreak/>
              <w:t>c</w:t>
            </w:r>
            <w:r w:rsidRPr="004C2F45">
              <w:rPr>
                <w:rFonts w:ascii="Times New Roman" w:eastAsia="Times New Roman" w:hAnsi="Times New Roman" w:cs="Times New Roman"/>
                <w:i/>
                <w:iCs/>
                <w:sz w:val="24"/>
                <w:szCs w:val="24"/>
                <w:vertAlign w:val="subscript"/>
                <w:lang w:eastAsia="en-IN"/>
              </w:rPr>
              <w:t>1</w:t>
            </w:r>
            <w:r w:rsidRPr="004C2F45">
              <w:rPr>
                <w:rFonts w:ascii="Times New Roman" w:eastAsia="Times New Roman" w:hAnsi="Times New Roman" w:cs="Times New Roman"/>
                <w:sz w:val="24"/>
                <w:szCs w:val="24"/>
                <w:lang w:eastAsia="en-IN"/>
              </w:rPr>
              <w:t> = 19.50</w:t>
            </w:r>
            <w:r w:rsidRPr="004C2F45">
              <w:rPr>
                <w:rFonts w:ascii="Times New Roman" w:eastAsia="Times New Roman" w:hAnsi="Times New Roman" w:cs="Times New Roman"/>
                <w:sz w:val="24"/>
                <w:szCs w:val="24"/>
                <w:lang w:eastAsia="en-IN"/>
              </w:rPr>
              <w:br/>
            </w:r>
            <w:r w:rsidRPr="004C2F45">
              <w:rPr>
                <w:rFonts w:ascii="Times New Roman" w:eastAsia="Times New Roman" w:hAnsi="Times New Roman" w:cs="Times New Roman"/>
                <w:i/>
                <w:iCs/>
                <w:sz w:val="27"/>
                <w:szCs w:val="27"/>
                <w:lang w:eastAsia="en-IN"/>
              </w:rPr>
              <w:t>c</w:t>
            </w:r>
            <w:r w:rsidRPr="004C2F45">
              <w:rPr>
                <w:rFonts w:ascii="Times New Roman" w:eastAsia="Times New Roman" w:hAnsi="Times New Roman" w:cs="Times New Roman"/>
                <w:i/>
                <w:iCs/>
                <w:sz w:val="24"/>
                <w:szCs w:val="24"/>
                <w:vertAlign w:val="subscript"/>
                <w:lang w:eastAsia="en-IN"/>
              </w:rPr>
              <w:t>2</w:t>
            </w:r>
            <w:r w:rsidRPr="004C2F45">
              <w:rPr>
                <w:rFonts w:ascii="Times New Roman" w:eastAsia="Times New Roman" w:hAnsi="Times New Roman" w:cs="Times New Roman"/>
                <w:sz w:val="24"/>
                <w:szCs w:val="24"/>
                <w:lang w:eastAsia="en-IN"/>
              </w:rPr>
              <w:t> = 47.89</w:t>
            </w:r>
          </w:p>
        </w:tc>
        <w:tc>
          <w:tcPr>
            <w:tcW w:w="750" w:type="dxa"/>
            <w:vAlign w:val="center"/>
            <w:hideMark/>
          </w:tcPr>
          <w:p w14:paraId="38A16C03" w14:textId="77777777" w:rsidR="004C2F45" w:rsidRPr="004C2F45" w:rsidRDefault="004C2F45" w:rsidP="004C2F45">
            <w:pPr>
              <w:spacing w:after="0" w:line="240" w:lineRule="auto"/>
              <w:jc w:val="center"/>
              <w:rPr>
                <w:rFonts w:ascii="Times New Roman" w:eastAsia="Times New Roman" w:hAnsi="Times New Roman" w:cs="Times New Roman"/>
                <w:sz w:val="24"/>
                <w:szCs w:val="24"/>
                <w:lang w:eastAsia="en-IN"/>
              </w:rPr>
            </w:pPr>
          </w:p>
        </w:tc>
        <w:tc>
          <w:tcPr>
            <w:tcW w:w="1500" w:type="dxa"/>
            <w:vAlign w:val="center"/>
            <w:hideMark/>
          </w:tcPr>
          <w:p w14:paraId="23B97D18"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2E2963D2" w14:textId="77777777" w:rsidTr="004C2F45">
        <w:trPr>
          <w:tblCellSpacing w:w="15" w:type="dxa"/>
        </w:trPr>
        <w:tc>
          <w:tcPr>
            <w:tcW w:w="0" w:type="auto"/>
            <w:vAlign w:val="center"/>
            <w:hideMark/>
          </w:tcPr>
          <w:tbl>
            <w:tblPr>
              <w:tblW w:w="10485" w:type="dxa"/>
              <w:jc w:val="center"/>
              <w:tblCellSpacing w:w="0" w:type="dxa"/>
              <w:tblBorders>
                <w:top w:val="outset" w:sz="6" w:space="0" w:color="CCCCCC"/>
                <w:left w:val="outset" w:sz="6" w:space="0" w:color="CCCCCC"/>
                <w:bottom w:val="outset" w:sz="6" w:space="0" w:color="CCCCCC"/>
                <w:right w:val="outset" w:sz="6" w:space="0" w:color="CCCCCC"/>
              </w:tblBorders>
              <w:tblCellMar>
                <w:left w:w="0" w:type="dxa"/>
                <w:right w:w="0" w:type="dxa"/>
              </w:tblCellMar>
              <w:tblLook w:val="04A0" w:firstRow="1" w:lastRow="0" w:firstColumn="1" w:lastColumn="0" w:noHBand="0" w:noVBand="1"/>
            </w:tblPr>
            <w:tblGrid>
              <w:gridCol w:w="1674"/>
              <w:gridCol w:w="1643"/>
              <w:gridCol w:w="1704"/>
              <w:gridCol w:w="1243"/>
              <w:gridCol w:w="1059"/>
              <w:gridCol w:w="1627"/>
              <w:gridCol w:w="1535"/>
            </w:tblGrid>
            <w:tr w:rsidR="004C2F45" w:rsidRPr="004C2F45" w14:paraId="426DF15B"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1CB56B0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t>x</w:t>
                  </w:r>
                  <w:r w:rsidRPr="004C2F45">
                    <w:rPr>
                      <w:rFonts w:ascii="Times New Roman" w:eastAsia="Times New Roman" w:hAnsi="Times New Roman" w:cs="Times New Roman"/>
                      <w:i/>
                      <w:iCs/>
                      <w:sz w:val="27"/>
                      <w:szCs w:val="27"/>
                      <w:vertAlign w:val="subscript"/>
                      <w:lang w:eastAsia="en-IN"/>
                    </w:rPr>
                    <w:t>i</w:t>
                  </w:r>
                </w:p>
              </w:tc>
              <w:tc>
                <w:tcPr>
                  <w:tcW w:w="160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76D7583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t>c</w:t>
                  </w:r>
                  <w:r w:rsidRPr="004C2F45">
                    <w:rPr>
                      <w:rFonts w:ascii="Times New Roman" w:eastAsia="Times New Roman" w:hAnsi="Times New Roman" w:cs="Times New Roman"/>
                      <w:i/>
                      <w:iCs/>
                      <w:sz w:val="24"/>
                      <w:szCs w:val="24"/>
                      <w:vertAlign w:val="subscript"/>
                      <w:lang w:eastAsia="en-IN"/>
                    </w:rPr>
                    <w:t>1</w:t>
                  </w:r>
                </w:p>
              </w:tc>
              <w:tc>
                <w:tcPr>
                  <w:tcW w:w="166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3E5FEEB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i/>
                      <w:iCs/>
                      <w:sz w:val="27"/>
                      <w:szCs w:val="27"/>
                      <w:lang w:eastAsia="en-IN"/>
                    </w:rPr>
                    <w:t>c</w:t>
                  </w:r>
                  <w:r w:rsidRPr="004C2F45">
                    <w:rPr>
                      <w:rFonts w:ascii="Times New Roman" w:eastAsia="Times New Roman" w:hAnsi="Times New Roman" w:cs="Times New Roman"/>
                      <w:i/>
                      <w:iCs/>
                      <w:sz w:val="24"/>
                      <w:szCs w:val="24"/>
                      <w:vertAlign w:val="subscript"/>
                      <w:lang w:eastAsia="en-IN"/>
                    </w:rPr>
                    <w:t>2</w:t>
                  </w:r>
                </w:p>
              </w:tc>
              <w:tc>
                <w:tcPr>
                  <w:tcW w:w="121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0155363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Distance 1</w:t>
                  </w:r>
                </w:p>
              </w:tc>
              <w:tc>
                <w:tcPr>
                  <w:tcW w:w="1035"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3D0D0EF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Distance 2</w:t>
                  </w:r>
                </w:p>
              </w:tc>
              <w:tc>
                <w:tcPr>
                  <w:tcW w:w="1590"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39038AF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Nearest Cluster</w:t>
                  </w:r>
                </w:p>
              </w:tc>
              <w:tc>
                <w:tcPr>
                  <w:tcW w:w="1500" w:type="dxa"/>
                  <w:tcBorders>
                    <w:top w:val="outset" w:sz="6" w:space="0" w:color="CCCCCC"/>
                    <w:left w:val="outset" w:sz="6" w:space="0" w:color="CCCCCC"/>
                    <w:bottom w:val="outset" w:sz="6" w:space="0" w:color="CCCCCC"/>
                    <w:right w:val="outset" w:sz="6" w:space="0" w:color="CCCCCC"/>
                  </w:tcBorders>
                  <w:shd w:val="clear" w:color="auto" w:fill="CCFFCC"/>
                  <w:vAlign w:val="center"/>
                  <w:hideMark/>
                </w:tcPr>
                <w:p w14:paraId="57F739B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New Centroid</w:t>
                  </w:r>
                </w:p>
              </w:tc>
            </w:tr>
            <w:tr w:rsidR="004C2F45" w:rsidRPr="004C2F45" w14:paraId="1B05CE23"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0ED0FBA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025366C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549B893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6DEC969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28592C5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32.89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0007D70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1500" w:type="dxa"/>
                  <w:vMerge w:val="restart"/>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47D03EC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b/>
                      <w:bCs/>
                      <w:sz w:val="24"/>
                      <w:szCs w:val="24"/>
                      <w:lang w:eastAsia="en-IN"/>
                    </w:rPr>
                    <w:t>19.50</w:t>
                  </w:r>
                </w:p>
              </w:tc>
            </w:tr>
            <w:tr w:rsidR="004C2F45" w:rsidRPr="004C2F45" w14:paraId="5B1AB2C3"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48C1D46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4EFE5C6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0F2B548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0C567D9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6D1D96D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32.89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2330E01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2512BE49"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565ADC24"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2A48BE2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16</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43B4AE4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058F6D4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6A611F0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2AF12E2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31.89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0183A43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323FD854"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4AFD7232"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76BC3D4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2E88FB5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581EBAA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2DEA88A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0.50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19896A8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28.89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47C87A2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71043F4D"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4EEF9816"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7812C08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026FF4A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1C08570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06FE495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0.50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644F2FE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28.89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4CEE2A8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67E1726C"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6D989B80"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58AA71B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20</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1DD843C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0CAD172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675D7E7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0.50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08CA8D6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27.89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5D9E816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24D72AFB"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489CD521"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12925FC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20</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147247A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7F3418D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0CA94F3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0.50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5650AE7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27.89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70431CD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59B67B16"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16C0ED93"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43A9408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21</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4F1D90A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3C440C9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19A3211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223875D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26.89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6B0CE1A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683A1192"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0BB1EFD9"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0266EA9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4142293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22345A6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4D7D2B6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55F8317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25.89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2D8F856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75FD2644"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23E6C0D1"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444B161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28</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0F9B94C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5EA6512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2D84495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8.50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46FE785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19.89</w:t>
                  </w:r>
                </w:p>
              </w:tc>
              <w:tc>
                <w:tcPr>
                  <w:tcW w:w="1590" w:type="dxa"/>
                  <w:tcBorders>
                    <w:top w:val="outset" w:sz="6" w:space="0" w:color="CCCCCC"/>
                    <w:left w:val="outset" w:sz="6" w:space="0" w:color="CCCCCC"/>
                    <w:bottom w:val="outset" w:sz="6" w:space="0" w:color="CCCCCC"/>
                    <w:right w:val="outset" w:sz="6" w:space="0" w:color="CCCCCC"/>
                  </w:tcBorders>
                  <w:shd w:val="clear" w:color="auto" w:fill="FFFFCC"/>
                  <w:vAlign w:val="center"/>
                  <w:hideMark/>
                </w:tcPr>
                <w:p w14:paraId="2B5B13A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600E6933"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30399917"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667FCBF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35</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4FC1C6B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57F0FC1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5305207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15.50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06BAF14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12.89</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4CC6592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1500" w:type="dxa"/>
                  <w:vMerge w:val="restart"/>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70560CE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b/>
                      <w:bCs/>
                      <w:sz w:val="24"/>
                      <w:szCs w:val="24"/>
                      <w:lang w:eastAsia="en-IN"/>
                    </w:rPr>
                    <w:t>47.89</w:t>
                  </w:r>
                </w:p>
              </w:tc>
            </w:tr>
            <w:tr w:rsidR="004C2F45" w:rsidRPr="004C2F45" w14:paraId="2563C5BC"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2CB2D06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40</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62F229CE"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7F3A9F9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070A8429"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20.50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397CD3D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7.89</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04D89D4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05158389"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1050C3A0"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7FA5822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41</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0B7F0F9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24863D1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4CE38E4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21.50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50D50BB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6.89</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1830070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0589BE28"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4999F0C0"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056D825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42</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552E9D7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785CF31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20E5BC8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22.50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287E498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5.89</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0FD6B82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3B626A6F"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0FFC5F1B"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31B5DA15"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43</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287C136C"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3B01EE2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54191DF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23.50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629E51A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4.89</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6EAE9EB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3C0B139E"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79038DD3"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5FD945F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44</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2D5D95DB"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7A4AC1D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20FAE8F7"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24.50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54C80473"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3.89</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185F9CE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271202D6"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0C312195"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1864DFCD"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60</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70EA709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6CEE6F1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12292A4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40.50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504722E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12.11</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54120A1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531949CD"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47635214"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53E1F80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61</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1EF495B6"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28201BF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72DCC88F"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41.50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1B071841"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13.11</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7A3A244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238F314E"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r w:rsidR="004C2F45" w:rsidRPr="004C2F45" w14:paraId="7156D5AC" w14:textId="77777777" w:rsidTr="004C2F45">
              <w:trPr>
                <w:trHeight w:val="300"/>
                <w:tblCellSpacing w:w="0" w:type="dxa"/>
                <w:jc w:val="center"/>
              </w:trPr>
              <w:tc>
                <w:tcPr>
                  <w:tcW w:w="1635"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4850B3D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65</w:t>
                  </w:r>
                </w:p>
              </w:tc>
              <w:tc>
                <w:tcPr>
                  <w:tcW w:w="1605" w:type="dxa"/>
                  <w:tcBorders>
                    <w:top w:val="outset" w:sz="6" w:space="0" w:color="CCCCCC"/>
                    <w:left w:val="outset" w:sz="6" w:space="0" w:color="CCCCCC"/>
                    <w:bottom w:val="outset" w:sz="6" w:space="0" w:color="CCCCCC"/>
                    <w:right w:val="outset" w:sz="6" w:space="0" w:color="CCCCCC"/>
                  </w:tcBorders>
                  <w:vAlign w:val="center"/>
                  <w:hideMark/>
                </w:tcPr>
                <w:p w14:paraId="5B0F17A4"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19.5</w:t>
                  </w:r>
                </w:p>
              </w:tc>
              <w:tc>
                <w:tcPr>
                  <w:tcW w:w="1665" w:type="dxa"/>
                  <w:tcBorders>
                    <w:top w:val="outset" w:sz="6" w:space="0" w:color="CCCCCC"/>
                    <w:left w:val="outset" w:sz="6" w:space="0" w:color="CCCCCC"/>
                    <w:bottom w:val="outset" w:sz="6" w:space="0" w:color="CCCCCC"/>
                    <w:right w:val="outset" w:sz="6" w:space="0" w:color="CCCCCC"/>
                  </w:tcBorders>
                  <w:vAlign w:val="center"/>
                  <w:hideMark/>
                </w:tcPr>
                <w:p w14:paraId="6D0AC9B0"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47.89</w:t>
                  </w:r>
                </w:p>
              </w:tc>
              <w:tc>
                <w:tcPr>
                  <w:tcW w:w="1215" w:type="dxa"/>
                  <w:tcBorders>
                    <w:top w:val="outset" w:sz="6" w:space="0" w:color="CCCCCC"/>
                    <w:left w:val="outset" w:sz="6" w:space="0" w:color="CCCCCC"/>
                    <w:bottom w:val="outset" w:sz="6" w:space="0" w:color="CCCCCC"/>
                    <w:right w:val="outset" w:sz="6" w:space="0" w:color="CCCCCC"/>
                  </w:tcBorders>
                  <w:vAlign w:val="center"/>
                  <w:hideMark/>
                </w:tcPr>
                <w:p w14:paraId="51E86058"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45.50</w:t>
                  </w:r>
                </w:p>
              </w:tc>
              <w:tc>
                <w:tcPr>
                  <w:tcW w:w="1035" w:type="dxa"/>
                  <w:tcBorders>
                    <w:top w:val="outset" w:sz="6" w:space="0" w:color="CCCCCC"/>
                    <w:left w:val="outset" w:sz="6" w:space="0" w:color="CCCCCC"/>
                    <w:bottom w:val="outset" w:sz="6" w:space="0" w:color="CCCCCC"/>
                    <w:right w:val="outset" w:sz="6" w:space="0" w:color="CCCCCC"/>
                  </w:tcBorders>
                  <w:vAlign w:val="center"/>
                  <w:hideMark/>
                </w:tcPr>
                <w:p w14:paraId="5AC4F01A"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17.11</w:t>
                  </w:r>
                </w:p>
              </w:tc>
              <w:tc>
                <w:tcPr>
                  <w:tcW w:w="1590" w:type="dxa"/>
                  <w:tcBorders>
                    <w:top w:val="outset" w:sz="6" w:space="0" w:color="CCCCCC"/>
                    <w:left w:val="outset" w:sz="6" w:space="0" w:color="CCCCCC"/>
                    <w:bottom w:val="outset" w:sz="6" w:space="0" w:color="CCCCCC"/>
                    <w:right w:val="outset" w:sz="6" w:space="0" w:color="CCCCCC"/>
                  </w:tcBorders>
                  <w:shd w:val="clear" w:color="auto" w:fill="CCFFFF"/>
                  <w:vAlign w:val="center"/>
                  <w:hideMark/>
                </w:tcPr>
                <w:p w14:paraId="503BF102" w14:textId="77777777" w:rsidR="004C2F45" w:rsidRPr="004C2F45" w:rsidRDefault="004C2F45" w:rsidP="004C2F45">
                  <w:pPr>
                    <w:framePr w:hSpace="180" w:wrap="around" w:vAnchor="text" w:hAnchor="page" w:x="1" w:y="-5517"/>
                    <w:spacing w:after="0" w:line="240" w:lineRule="auto"/>
                    <w:jc w:val="center"/>
                    <w:rPr>
                      <w:rFonts w:ascii="Times New Roman" w:eastAsia="Times New Roman" w:hAnsi="Times New Roman" w:cs="Times New Roman"/>
                      <w:sz w:val="24"/>
                      <w:szCs w:val="24"/>
                      <w:lang w:eastAsia="en-IN"/>
                    </w:rPr>
                  </w:pPr>
                  <w:r w:rsidRPr="004C2F45">
                    <w:rPr>
                      <w:rFonts w:ascii="Times New Roman" w:eastAsia="Times New Roman" w:hAnsi="Times New Roman" w:cs="Times New Roman"/>
                      <w:sz w:val="24"/>
                      <w:szCs w:val="24"/>
                      <w:lang w:eastAsia="en-IN"/>
                    </w:rPr>
                    <w:t>2</w:t>
                  </w:r>
                </w:p>
              </w:tc>
              <w:tc>
                <w:tcPr>
                  <w:tcW w:w="0" w:type="auto"/>
                  <w:vMerge/>
                  <w:tcBorders>
                    <w:top w:val="outset" w:sz="6" w:space="0" w:color="CCCCCC"/>
                    <w:left w:val="outset" w:sz="6" w:space="0" w:color="CCCCCC"/>
                    <w:bottom w:val="outset" w:sz="6" w:space="0" w:color="CCCCCC"/>
                    <w:right w:val="outset" w:sz="6" w:space="0" w:color="CCCCCC"/>
                  </w:tcBorders>
                  <w:vAlign w:val="center"/>
                  <w:hideMark/>
                </w:tcPr>
                <w:p w14:paraId="2699B238" w14:textId="77777777" w:rsidR="004C2F45" w:rsidRPr="004C2F45" w:rsidRDefault="004C2F45" w:rsidP="004C2F45">
                  <w:pPr>
                    <w:framePr w:hSpace="180" w:wrap="around" w:vAnchor="text" w:hAnchor="page" w:x="1" w:y="-5517"/>
                    <w:spacing w:after="0" w:line="240" w:lineRule="auto"/>
                    <w:rPr>
                      <w:rFonts w:ascii="Times New Roman" w:eastAsia="Times New Roman" w:hAnsi="Times New Roman" w:cs="Times New Roman"/>
                      <w:sz w:val="24"/>
                      <w:szCs w:val="24"/>
                      <w:lang w:eastAsia="en-IN"/>
                    </w:rPr>
                  </w:pPr>
                </w:p>
              </w:tc>
            </w:tr>
          </w:tbl>
          <w:p w14:paraId="2B5024B1" w14:textId="77777777" w:rsidR="004C2F45" w:rsidRPr="004C2F45" w:rsidRDefault="004C2F45" w:rsidP="004C2F45">
            <w:pPr>
              <w:spacing w:after="0" w:line="240" w:lineRule="auto"/>
              <w:jc w:val="center"/>
              <w:rPr>
                <w:rFonts w:ascii="Times New Roman" w:eastAsia="Times New Roman" w:hAnsi="Times New Roman" w:cs="Times New Roman"/>
                <w:sz w:val="24"/>
                <w:szCs w:val="24"/>
                <w:lang w:eastAsia="en-IN"/>
              </w:rPr>
            </w:pPr>
          </w:p>
        </w:tc>
        <w:tc>
          <w:tcPr>
            <w:tcW w:w="750" w:type="dxa"/>
            <w:vAlign w:val="center"/>
            <w:hideMark/>
          </w:tcPr>
          <w:p w14:paraId="3C9C61DC" w14:textId="77777777" w:rsidR="004C2F45" w:rsidRPr="004C2F45" w:rsidRDefault="004C2F45" w:rsidP="004C2F45">
            <w:pPr>
              <w:spacing w:after="0" w:line="240" w:lineRule="auto"/>
              <w:jc w:val="center"/>
              <w:rPr>
                <w:rFonts w:ascii="Times New Roman" w:eastAsia="Times New Roman" w:hAnsi="Times New Roman" w:cs="Times New Roman"/>
                <w:sz w:val="20"/>
                <w:szCs w:val="20"/>
                <w:lang w:eastAsia="en-IN"/>
              </w:rPr>
            </w:pPr>
          </w:p>
        </w:tc>
        <w:tc>
          <w:tcPr>
            <w:tcW w:w="1500" w:type="dxa"/>
            <w:vAlign w:val="center"/>
            <w:hideMark/>
          </w:tcPr>
          <w:p w14:paraId="5662FA4E"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6C647A12" w14:textId="77777777" w:rsidTr="004C2F45">
        <w:trPr>
          <w:tblCellSpacing w:w="15" w:type="dxa"/>
        </w:trPr>
        <w:tc>
          <w:tcPr>
            <w:tcW w:w="0" w:type="auto"/>
            <w:vAlign w:val="center"/>
            <w:hideMark/>
          </w:tcPr>
          <w:p w14:paraId="04E72ED5"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r w:rsidRPr="004C2F45">
              <w:rPr>
                <w:rFonts w:ascii="Calibri" w:eastAsia="Times New Roman" w:hAnsi="Calibri" w:cs="Calibri"/>
                <w:sz w:val="24"/>
                <w:szCs w:val="24"/>
                <w:lang w:eastAsia="en-IN"/>
              </w:rPr>
              <w:t>  </w:t>
            </w:r>
          </w:p>
        </w:tc>
        <w:tc>
          <w:tcPr>
            <w:tcW w:w="750" w:type="dxa"/>
            <w:vAlign w:val="center"/>
            <w:hideMark/>
          </w:tcPr>
          <w:p w14:paraId="33FC560E"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727E2529"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r w:rsidR="004C2F45" w:rsidRPr="004C2F45" w14:paraId="614D6132" w14:textId="77777777" w:rsidTr="004C2F45">
        <w:trPr>
          <w:tblCellSpacing w:w="15" w:type="dxa"/>
        </w:trPr>
        <w:tc>
          <w:tcPr>
            <w:tcW w:w="0" w:type="auto"/>
            <w:vAlign w:val="center"/>
            <w:hideMark/>
          </w:tcPr>
          <w:p w14:paraId="65ABFF32" w14:textId="77777777" w:rsidR="004C2F45" w:rsidRDefault="004C2F45" w:rsidP="004C2F45">
            <w:pPr>
              <w:spacing w:after="0" w:line="240" w:lineRule="auto"/>
              <w:rPr>
                <w:rFonts w:ascii="Calibri" w:eastAsia="Times New Roman" w:hAnsi="Calibri" w:cs="Calibri"/>
                <w:sz w:val="24"/>
                <w:szCs w:val="24"/>
                <w:lang w:eastAsia="en-IN"/>
              </w:rPr>
            </w:pPr>
            <w:r w:rsidRPr="004C2F45">
              <w:rPr>
                <w:rFonts w:ascii="Calibri" w:eastAsia="Times New Roman" w:hAnsi="Calibri" w:cs="Calibri"/>
                <w:sz w:val="24"/>
                <w:szCs w:val="24"/>
                <w:lang w:eastAsia="en-IN"/>
              </w:rPr>
              <w:t>No change between iterations 3 and 4 has been noted. By using clustering, 2 groups have been identified 15-28 and 35-65. The initial choice of centroids can affect the output clusters, so the algorithm is often run multiple times with different starting conditions in order to get a fair view of what the clusters should be.</w:t>
            </w:r>
          </w:p>
          <w:p w14:paraId="126A0858" w14:textId="77777777" w:rsidR="004C2F45" w:rsidRDefault="004C2F45" w:rsidP="004C2F45">
            <w:pPr>
              <w:spacing w:after="0" w:line="240" w:lineRule="auto"/>
              <w:rPr>
                <w:rFonts w:ascii="Calibri" w:eastAsia="Times New Roman" w:hAnsi="Calibri" w:cs="Calibri"/>
                <w:sz w:val="24"/>
                <w:szCs w:val="24"/>
                <w:lang w:eastAsia="en-IN"/>
              </w:rPr>
            </w:pPr>
          </w:p>
          <w:p w14:paraId="08CED005" w14:textId="77777777" w:rsidR="004C2F45" w:rsidRPr="004C2F45" w:rsidRDefault="004C2F45" w:rsidP="004C2F4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10EFE34"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3AAEB7" w14:textId="77777777" w:rsidR="004C2F45" w:rsidRPr="004C2F45" w:rsidRDefault="004C2F45" w:rsidP="004C2F45">
            <w:pPr>
              <w:spacing w:after="0" w:line="240" w:lineRule="auto"/>
              <w:rPr>
                <w:rFonts w:ascii="Times New Roman" w:eastAsia="Times New Roman" w:hAnsi="Times New Roman" w:cs="Times New Roman"/>
                <w:sz w:val="20"/>
                <w:szCs w:val="20"/>
                <w:lang w:eastAsia="en-IN"/>
              </w:rPr>
            </w:pPr>
          </w:p>
        </w:tc>
      </w:tr>
    </w:tbl>
    <w:p w14:paraId="7096A1BD" w14:textId="77777777" w:rsidR="004C2F45" w:rsidRDefault="004C2F45"/>
    <w:p w14:paraId="5DC7C30C" w14:textId="77777777" w:rsidR="004C2F45" w:rsidRDefault="004C2F45">
      <w:r>
        <w:rPr>
          <w:noProof/>
          <w:lang w:eastAsia="en-IN"/>
        </w:rPr>
        <w:drawing>
          <wp:inline distT="0" distB="0" distL="0" distR="0" wp14:anchorId="2BE52AE4" wp14:editId="11AB379C">
            <wp:extent cx="2390775" cy="1219200"/>
            <wp:effectExtent l="0" t="0" r="9525" b="0"/>
            <wp:docPr id="3" name="Picture 3" descr="https://www.saedsayad.com/images/kmeans_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edsayad.com/images/kmeans_dista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1219200"/>
                    </a:xfrm>
                    <a:prstGeom prst="rect">
                      <a:avLst/>
                    </a:prstGeom>
                    <a:noFill/>
                    <a:ln>
                      <a:noFill/>
                    </a:ln>
                  </pic:spPr>
                </pic:pic>
              </a:graphicData>
            </a:graphic>
          </wp:inline>
        </w:drawing>
      </w:r>
    </w:p>
    <w:p w14:paraId="53929912" w14:textId="77777777" w:rsidR="004C2F45" w:rsidRDefault="004C2F45"/>
    <w:p w14:paraId="3A072F17" w14:textId="77777777" w:rsidR="004C2F45" w:rsidRDefault="004C2F45"/>
    <w:p w14:paraId="40A6603E" w14:textId="77777777" w:rsidR="004C2F45" w:rsidRDefault="004C2F45"/>
    <w:p w14:paraId="49C71106" w14:textId="77777777" w:rsidR="004C2F45" w:rsidRDefault="004C2F45">
      <w:pPr>
        <w:rPr>
          <w:color w:val="000000"/>
          <w:sz w:val="27"/>
          <w:szCs w:val="27"/>
        </w:rPr>
      </w:pPr>
      <w:r>
        <w:rPr>
          <w:i/>
          <w:iCs/>
          <w:color w:val="000000"/>
          <w:sz w:val="27"/>
          <w:szCs w:val="27"/>
        </w:rPr>
        <w:t>c</w:t>
      </w:r>
      <w:r>
        <w:rPr>
          <w:i/>
          <w:iCs/>
          <w:color w:val="000000"/>
          <w:sz w:val="27"/>
          <w:szCs w:val="27"/>
          <w:vertAlign w:val="subscript"/>
        </w:rPr>
        <w:t>1</w:t>
      </w:r>
      <w:r>
        <w:rPr>
          <w:color w:val="000000"/>
          <w:sz w:val="27"/>
          <w:szCs w:val="27"/>
        </w:rPr>
        <w:t> = 15.33</w:t>
      </w:r>
      <w:r>
        <w:rPr>
          <w:color w:val="000000"/>
          <w:sz w:val="27"/>
          <w:szCs w:val="27"/>
        </w:rPr>
        <w:br/>
      </w:r>
      <w:r>
        <w:rPr>
          <w:i/>
          <w:iCs/>
          <w:color w:val="000000"/>
          <w:sz w:val="27"/>
          <w:szCs w:val="27"/>
        </w:rPr>
        <w:t>c</w:t>
      </w:r>
      <w:proofErr w:type="gramStart"/>
      <w:r>
        <w:rPr>
          <w:i/>
          <w:iCs/>
          <w:color w:val="000000"/>
          <w:sz w:val="27"/>
          <w:szCs w:val="27"/>
          <w:vertAlign w:val="subscript"/>
        </w:rPr>
        <w:t>2</w:t>
      </w:r>
      <w:r>
        <w:rPr>
          <w:color w:val="000000"/>
          <w:sz w:val="27"/>
          <w:szCs w:val="27"/>
        </w:rPr>
        <w:t>  =</w:t>
      </w:r>
      <w:proofErr w:type="gramEnd"/>
      <w:r>
        <w:rPr>
          <w:color w:val="000000"/>
          <w:sz w:val="27"/>
          <w:szCs w:val="27"/>
        </w:rPr>
        <w:t xml:space="preserve"> 36.25</w:t>
      </w:r>
    </w:p>
    <w:p w14:paraId="74E4FF99" w14:textId="77777777" w:rsidR="004C2F45" w:rsidRDefault="004C2F45">
      <w:pPr>
        <w:rPr>
          <w:color w:val="000000"/>
          <w:sz w:val="27"/>
          <w:szCs w:val="27"/>
        </w:rPr>
      </w:pPr>
    </w:p>
    <w:p w14:paraId="102E8A6B" w14:textId="77777777" w:rsidR="004C2F45" w:rsidRDefault="004C2F45">
      <w:pPr>
        <w:rPr>
          <w:color w:val="000000"/>
          <w:sz w:val="27"/>
          <w:szCs w:val="27"/>
        </w:rPr>
      </w:pPr>
    </w:p>
    <w:p w14:paraId="6480EBD5" w14:textId="77777777" w:rsidR="004C2F45" w:rsidRDefault="004C2F45">
      <w:pPr>
        <w:rPr>
          <w:color w:val="000000"/>
          <w:sz w:val="27"/>
          <w:szCs w:val="27"/>
        </w:rPr>
      </w:pPr>
    </w:p>
    <w:p w14:paraId="40E436BA" w14:textId="77777777" w:rsidR="004C2F45" w:rsidRDefault="004C2F45"/>
    <w:sectPr w:rsidR="004C2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4C6"/>
    <w:multiLevelType w:val="multilevel"/>
    <w:tmpl w:val="9908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E41ED"/>
    <w:multiLevelType w:val="multilevel"/>
    <w:tmpl w:val="CB12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D6509"/>
    <w:multiLevelType w:val="multilevel"/>
    <w:tmpl w:val="9D06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3F"/>
    <w:rsid w:val="004C2F45"/>
    <w:rsid w:val="00542C8B"/>
    <w:rsid w:val="005E191B"/>
    <w:rsid w:val="00D2133F"/>
    <w:rsid w:val="00ED7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241D"/>
  <w15:chartTrackingRefBased/>
  <w15:docId w15:val="{29F91A2C-5EA8-4BAA-97B1-212397EE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442750">
      <w:bodyDiv w:val="1"/>
      <w:marLeft w:val="0"/>
      <w:marRight w:val="0"/>
      <w:marTop w:val="0"/>
      <w:marBottom w:val="0"/>
      <w:divBdr>
        <w:top w:val="none" w:sz="0" w:space="0" w:color="auto"/>
        <w:left w:val="none" w:sz="0" w:space="0" w:color="auto"/>
        <w:bottom w:val="none" w:sz="0" w:space="0" w:color="auto"/>
        <w:right w:val="none" w:sz="0" w:space="0" w:color="auto"/>
      </w:divBdr>
    </w:div>
    <w:div w:id="989594815">
      <w:bodyDiv w:val="1"/>
      <w:marLeft w:val="0"/>
      <w:marRight w:val="0"/>
      <w:marTop w:val="0"/>
      <w:marBottom w:val="0"/>
      <w:divBdr>
        <w:top w:val="none" w:sz="0" w:space="0" w:color="auto"/>
        <w:left w:val="none" w:sz="0" w:space="0" w:color="auto"/>
        <w:bottom w:val="none" w:sz="0" w:space="0" w:color="auto"/>
        <w:right w:val="none" w:sz="0" w:space="0" w:color="auto"/>
      </w:divBdr>
    </w:div>
    <w:div w:id="1501968216">
      <w:bodyDiv w:val="1"/>
      <w:marLeft w:val="0"/>
      <w:marRight w:val="0"/>
      <w:marTop w:val="0"/>
      <w:marBottom w:val="0"/>
      <w:divBdr>
        <w:top w:val="none" w:sz="0" w:space="0" w:color="auto"/>
        <w:left w:val="none" w:sz="0" w:space="0" w:color="auto"/>
        <w:bottom w:val="none" w:sz="0" w:space="0" w:color="auto"/>
        <w:right w:val="none" w:sz="0" w:space="0" w:color="auto"/>
      </w:divBdr>
    </w:div>
    <w:div w:id="170959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Raghavendra k</cp:lastModifiedBy>
  <cp:revision>5</cp:revision>
  <dcterms:created xsi:type="dcterms:W3CDTF">2019-06-27T09:28:00Z</dcterms:created>
  <dcterms:modified xsi:type="dcterms:W3CDTF">2025-02-28T17:05:00Z</dcterms:modified>
</cp:coreProperties>
</file>