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activeX/activeX161.xml" ContentType="application/vnd.ms-office.activeX+xml"/>
  <Override PartName="/word/activeX/activeX162.xml" ContentType="application/vnd.ms-office.activeX+xml"/>
  <Override PartName="/word/activeX/activeX163.xml" ContentType="application/vnd.ms-office.activeX+xml"/>
  <Override PartName="/word/activeX/activeX164.xml" ContentType="application/vnd.ms-office.activeX+xml"/>
  <Override PartName="/word/activeX/activeX165.xml" ContentType="application/vnd.ms-office.activeX+xml"/>
  <Override PartName="/word/activeX/activeX166.xml" ContentType="application/vnd.ms-office.activeX+xml"/>
  <Override PartName="/word/activeX/activeX167.xml" ContentType="application/vnd.ms-office.activeX+xml"/>
  <Override PartName="/word/activeX/activeX168.xml" ContentType="application/vnd.ms-office.activeX+xml"/>
  <Override PartName="/word/activeX/activeX169.xml" ContentType="application/vnd.ms-office.activeX+xml"/>
  <Override PartName="/word/activeX/activeX170.xml" ContentType="application/vnd.ms-office.activeX+xml"/>
  <Override PartName="/word/activeX/activeX171.xml" ContentType="application/vnd.ms-office.activeX+xml"/>
  <Override PartName="/word/activeX/activeX172.xml" ContentType="application/vnd.ms-office.activeX+xml"/>
  <Override PartName="/word/activeX/activeX173.xml" ContentType="application/vnd.ms-office.activeX+xml"/>
  <Override PartName="/word/activeX/activeX174.xml" ContentType="application/vnd.ms-office.activeX+xml"/>
  <Override PartName="/word/activeX/activeX175.xml" ContentType="application/vnd.ms-office.activeX+xml"/>
  <Override PartName="/word/activeX/activeX176.xml" ContentType="application/vnd.ms-office.activeX+xml"/>
  <Override PartName="/word/activeX/activeX177.xml" ContentType="application/vnd.ms-office.activeX+xml"/>
  <Override PartName="/word/activeX/activeX178.xml" ContentType="application/vnd.ms-office.activeX+xml"/>
  <Override PartName="/word/activeX/activeX179.xml" ContentType="application/vnd.ms-office.activeX+xml"/>
  <Override PartName="/word/activeX/activeX180.xml" ContentType="application/vnd.ms-office.activeX+xml"/>
  <Override PartName="/word/activeX/activeX181.xml" ContentType="application/vnd.ms-office.activeX+xml"/>
  <Override PartName="/word/activeX/activeX182.xml" ContentType="application/vnd.ms-office.activeX+xml"/>
  <Override PartName="/word/activeX/activeX183.xml" ContentType="application/vnd.ms-office.activeX+xml"/>
  <Override PartName="/word/activeX/activeX184.xml" ContentType="application/vnd.ms-office.activeX+xml"/>
  <Override PartName="/word/activeX/activeX185.xml" ContentType="application/vnd.ms-office.activeX+xml"/>
  <Override PartName="/word/activeX/activeX186.xml" ContentType="application/vnd.ms-office.activeX+xml"/>
  <Override PartName="/word/activeX/activeX187.xml" ContentType="application/vnd.ms-office.activeX+xml"/>
  <Override PartName="/word/activeX/activeX188.xml" ContentType="application/vnd.ms-office.activeX+xml"/>
  <Override PartName="/word/activeX/activeX189.xml" ContentType="application/vnd.ms-office.activeX+xml"/>
  <Override PartName="/word/activeX/activeX190.xml" ContentType="application/vnd.ms-office.activeX+xml"/>
  <Override PartName="/word/activeX/activeX191.xml" ContentType="application/vnd.ms-office.activeX+xml"/>
  <Override PartName="/word/activeX/activeX192.xml" ContentType="application/vnd.ms-office.activeX+xml"/>
  <Override PartName="/word/activeX/activeX193.xml" ContentType="application/vnd.ms-office.activeX+xml"/>
  <Override PartName="/word/activeX/activeX194.xml" ContentType="application/vnd.ms-office.activeX+xml"/>
  <Override PartName="/word/activeX/activeX195.xml" ContentType="application/vnd.ms-office.activeX+xml"/>
  <Override PartName="/word/activeX/activeX196.xml" ContentType="application/vnd.ms-office.activeX+xml"/>
  <Override PartName="/word/activeX/activeX197.xml" ContentType="application/vnd.ms-office.activeX+xml"/>
  <Override PartName="/word/activeX/activeX198.xml" ContentType="application/vnd.ms-office.activeX+xml"/>
  <Override PartName="/word/activeX/activeX199.xml" ContentType="application/vnd.ms-office.activeX+xml"/>
  <Override PartName="/word/activeX/activeX200.xml" ContentType="application/vnd.ms-office.activeX+xml"/>
  <Override PartName="/word/activeX/activeX201.xml" ContentType="application/vnd.ms-office.activeX+xml"/>
  <Override PartName="/word/activeX/activeX202.xml" ContentType="application/vnd.ms-office.activeX+xml"/>
  <Override PartName="/word/activeX/activeX203.xml" ContentType="application/vnd.ms-office.activeX+xml"/>
  <Override PartName="/word/activeX/activeX204.xml" ContentType="application/vnd.ms-office.activeX+xml"/>
  <Override PartName="/word/activeX/activeX205.xml" ContentType="application/vnd.ms-office.activeX+xml"/>
  <Override PartName="/word/activeX/activeX206.xml" ContentType="application/vnd.ms-office.activeX+xml"/>
  <Override PartName="/word/activeX/activeX207.xml" ContentType="application/vnd.ms-office.activeX+xml"/>
  <Override PartName="/word/activeX/activeX208.xml" ContentType="application/vnd.ms-office.activeX+xml"/>
  <Override PartName="/word/activeX/activeX209.xml" ContentType="application/vnd.ms-office.activeX+xml"/>
  <Override PartName="/word/activeX/activeX210.xml" ContentType="application/vnd.ms-office.activeX+xml"/>
  <Override PartName="/word/activeX/activeX211.xml" ContentType="application/vnd.ms-office.activeX+xml"/>
  <Override PartName="/word/activeX/activeX212.xml" ContentType="application/vnd.ms-office.activeX+xml"/>
  <Override PartName="/word/activeX/activeX213.xml" ContentType="application/vnd.ms-office.activeX+xml"/>
  <Override PartName="/word/activeX/activeX214.xml" ContentType="application/vnd.ms-office.activeX+xml"/>
  <Override PartName="/word/activeX/activeX215.xml" ContentType="application/vnd.ms-office.activeX+xml"/>
  <Override PartName="/word/activeX/activeX216.xml" ContentType="application/vnd.ms-office.activeX+xml"/>
  <Override PartName="/word/activeX/activeX217.xml" ContentType="application/vnd.ms-office.activeX+xml"/>
  <Override PartName="/word/activeX/activeX218.xml" ContentType="application/vnd.ms-office.activeX+xml"/>
  <Override PartName="/word/activeX/activeX219.xml" ContentType="application/vnd.ms-office.activeX+xml"/>
  <Override PartName="/word/activeX/activeX220.xml" ContentType="application/vnd.ms-office.activeX+xml"/>
  <Override PartName="/word/activeX/activeX221.xml" ContentType="application/vnd.ms-office.activeX+xml"/>
  <Override PartName="/word/activeX/activeX222.xml" ContentType="application/vnd.ms-office.activeX+xml"/>
  <Override PartName="/word/activeX/activeX223.xml" ContentType="application/vnd.ms-office.activeX+xml"/>
  <Override PartName="/word/activeX/activeX224.xml" ContentType="application/vnd.ms-office.activeX+xml"/>
  <Override PartName="/word/activeX/activeX225.xml" ContentType="application/vnd.ms-office.activeX+xml"/>
  <Override PartName="/word/activeX/activeX226.xml" ContentType="application/vnd.ms-office.activeX+xml"/>
  <Override PartName="/word/activeX/activeX227.xml" ContentType="application/vnd.ms-office.activeX+xml"/>
  <Override PartName="/word/activeX/activeX228.xml" ContentType="application/vnd.ms-office.activeX+xml"/>
  <Override PartName="/word/activeX/activeX229.xml" ContentType="application/vnd.ms-office.activeX+xml"/>
  <Override PartName="/word/activeX/activeX230.xml" ContentType="application/vnd.ms-office.activeX+xml"/>
  <Override PartName="/word/activeX/activeX231.xml" ContentType="application/vnd.ms-office.activeX+xml"/>
  <Override PartName="/word/activeX/activeX232.xml" ContentType="application/vnd.ms-office.activeX+xml"/>
  <Override PartName="/word/activeX/activeX233.xml" ContentType="application/vnd.ms-office.activeX+xml"/>
  <Override PartName="/word/activeX/activeX234.xml" ContentType="application/vnd.ms-office.activeX+xml"/>
  <Override PartName="/word/activeX/activeX235.xml" ContentType="application/vnd.ms-office.activeX+xml"/>
  <Override PartName="/word/activeX/activeX236.xml" ContentType="application/vnd.ms-office.activeX+xml"/>
  <Override PartName="/word/activeX/activeX237.xml" ContentType="application/vnd.ms-office.activeX+xml"/>
  <Override PartName="/word/activeX/activeX238.xml" ContentType="application/vnd.ms-office.activeX+xml"/>
  <Override PartName="/word/activeX/activeX239.xml" ContentType="application/vnd.ms-office.activeX+xml"/>
  <Override PartName="/word/activeX/activeX240.xml" ContentType="application/vnd.ms-office.activeX+xml"/>
  <Override PartName="/word/activeX/activeX241.xml" ContentType="application/vnd.ms-office.activeX+xml"/>
  <Override PartName="/word/activeX/activeX242.xml" ContentType="application/vnd.ms-office.activeX+xml"/>
  <Override PartName="/word/activeX/activeX243.xml" ContentType="application/vnd.ms-office.activeX+xml"/>
  <Override PartName="/word/activeX/activeX244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86F2E" w14:textId="77777777" w:rsidR="00C243F6" w:rsidRPr="00C243F6" w:rsidRDefault="00C243F6" w:rsidP="00C243F6">
      <w:p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</w:pPr>
      <w:r w:rsidRPr="00C243F6">
        <w:rPr>
          <w:rFonts w:ascii="Arial" w:eastAsia="Times New Roman" w:hAnsi="Arial" w:cs="Arial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</w:t>
      </w:r>
      <w:r w:rsidRPr="00C243F6">
        <w:rPr>
          <w:rFonts w:ascii="Arial" w:eastAsia="Times New Roman" w:hAnsi="Arial" w:cs="Arial"/>
          <w:kern w:val="0"/>
          <w:sz w:val="20"/>
          <w:szCs w:val="20"/>
          <w:lang w:eastAsia="en-IN"/>
          <w14:ligatures w14:val="none"/>
        </w:rPr>
        <w:t>. Question</w:t>
      </w:r>
    </w:p>
    <w:p w14:paraId="1CCE3AEA" w14:textId="77777777" w:rsidR="00C243F6" w:rsidRPr="00C243F6" w:rsidRDefault="00C243F6" w:rsidP="00C243F6">
      <w:pPr>
        <w:shd w:val="clear" w:color="auto" w:fill="FFFFFF"/>
        <w:spacing w:after="384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company would like to send an offer letter to a candidate, have the candidate sign it electronically, and then send the letter back.</w:t>
      </w: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can a developer do to accomplish this?</w:t>
      </w:r>
    </w:p>
    <w:p w14:paraId="2EB6D895" w14:textId="03DFC1D7" w:rsidR="00C243F6" w:rsidRPr="00C243F6" w:rsidRDefault="00C243F6" w:rsidP="00C243F6">
      <w:pPr>
        <w:numPr>
          <w:ilvl w:val="0"/>
          <w:numId w:val="1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14:ligatures w14:val="none"/>
        </w:rPr>
        <w:object w:dxaOrig="225" w:dyaOrig="225" w14:anchorId="79F08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20.1pt;height:18pt" o:ole="">
            <v:imagedata r:id="rId5" o:title=""/>
          </v:shape>
          <w:control r:id="rId6" w:name="DefaultOcxName" w:shapeid="_x0000_i1064"/>
        </w:object>
      </w: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Create a visual workflow that will capture the </w:t>
      </w:r>
      <w:proofErr w:type="spellStart"/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candidates</w:t>
      </w:r>
      <w:proofErr w:type="spellEnd"/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signature electronically</w:t>
      </w:r>
    </w:p>
    <w:p w14:paraId="379FA119" w14:textId="07724A16" w:rsidR="00C243F6" w:rsidRPr="00C243F6" w:rsidRDefault="00C243F6" w:rsidP="00C243F6">
      <w:pPr>
        <w:numPr>
          <w:ilvl w:val="0"/>
          <w:numId w:val="1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14:ligatures w14:val="none"/>
        </w:rPr>
        <w:object w:dxaOrig="225" w:dyaOrig="225" w14:anchorId="1BAA717B">
          <v:shape id="_x0000_i1067" type="#_x0000_t75" style="width:20.1pt;height:18pt" o:ole="">
            <v:imagedata r:id="rId5" o:title=""/>
          </v:shape>
          <w:control r:id="rId7" w:name="DefaultOcxName1" w:shapeid="_x0000_i1067"/>
        </w:object>
      </w:r>
      <w:r w:rsidRPr="00C243F6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Develop a Process Builder that will send the offer letter and allow the candidate to sign it electronically.</w:t>
      </w:r>
    </w:p>
    <w:p w14:paraId="01F4152D" w14:textId="378CBC58" w:rsidR="00C243F6" w:rsidRPr="00C243F6" w:rsidRDefault="00C243F6" w:rsidP="00C243F6">
      <w:pPr>
        <w:numPr>
          <w:ilvl w:val="0"/>
          <w:numId w:val="1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C243F6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14:ligatures w14:val="none"/>
        </w:rPr>
        <w:object w:dxaOrig="225" w:dyaOrig="225" w14:anchorId="74D03E71">
          <v:shape id="_x0000_i1070" type="#_x0000_t75" style="width:20.1pt;height:18pt" o:ole="">
            <v:imagedata r:id="rId5" o:title=""/>
          </v:shape>
          <w:control r:id="rId8" w:name="DefaultOcxName2" w:shapeid="_x0000_i1070"/>
        </w:object>
      </w:r>
      <w:r w:rsidRPr="00C243F6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Install a managed package that will allow the candidate to sign documents electronically </w:t>
      </w:r>
    </w:p>
    <w:p w14:paraId="1FB032FD" w14:textId="77777777" w:rsidR="0084195E" w:rsidRDefault="0084195E"/>
    <w:p w14:paraId="0C470043" w14:textId="77777777" w:rsidR="00C243F6" w:rsidRDefault="00C243F6"/>
    <w:p w14:paraId="7D9A27BD" w14:textId="77777777" w:rsidR="00C243F6" w:rsidRDefault="00C243F6" w:rsidP="00C243F6">
      <w:pPr>
        <w:pStyle w:val="Heading5"/>
        <w:shd w:val="clear" w:color="auto" w:fill="FFFFFF"/>
        <w:spacing w:before="0" w:beforeAutospacing="0" w:after="0" w:afterAutospacing="0" w:line="288" w:lineRule="atLeast"/>
        <w:textAlignment w:val="baseline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  <w:sz w:val="27"/>
          <w:szCs w:val="27"/>
          <w:bdr w:val="none" w:sz="0" w:space="0" w:color="auto" w:frame="1"/>
        </w:rPr>
        <w:t>2</w:t>
      </w:r>
      <w:r>
        <w:rPr>
          <w:rFonts w:ascii="Arial" w:hAnsi="Arial" w:cs="Arial"/>
          <w:b w:val="0"/>
          <w:bCs w:val="0"/>
        </w:rPr>
        <w:t>. Question</w:t>
      </w:r>
    </w:p>
    <w:p w14:paraId="1DF371BA" w14:textId="77777777" w:rsidR="00C243F6" w:rsidRDefault="00C243F6" w:rsidP="00C243F6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t xml:space="preserve">What is a benefit of the Lightning Component </w:t>
      </w:r>
      <w:proofErr w:type="spellStart"/>
      <w:proofErr w:type="gramStart"/>
      <w:r>
        <w:rPr>
          <w:rFonts w:ascii="Arial" w:hAnsi="Arial" w:cs="Arial"/>
          <w:color w:val="4E5768"/>
          <w:sz w:val="23"/>
          <w:szCs w:val="23"/>
        </w:rPr>
        <w:t>framework?Choose</w:t>
      </w:r>
      <w:proofErr w:type="spellEnd"/>
      <w:proofErr w:type="gramEnd"/>
      <w:r>
        <w:rPr>
          <w:rFonts w:ascii="Arial" w:hAnsi="Arial" w:cs="Arial"/>
          <w:color w:val="4E5768"/>
          <w:sz w:val="23"/>
          <w:szCs w:val="23"/>
        </w:rPr>
        <w:t xml:space="preserve"> 3 answers</w:t>
      </w:r>
    </w:p>
    <w:p w14:paraId="1F5EADFC" w14:textId="6A98BDBE" w:rsidR="00C243F6" w:rsidRDefault="00C243F6" w:rsidP="00C243F6">
      <w:pPr>
        <w:pStyle w:val="wpproquizquestionlistitem"/>
        <w:numPr>
          <w:ilvl w:val="0"/>
          <w:numId w:val="2"/>
        </w:numPr>
        <w:shd w:val="clear" w:color="auto" w:fill="FF9191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49B7AC40">
          <v:shape id="_x0000_i1073" type="#_x0000_t75" style="width:20.1pt;height:18pt" o:ole="">
            <v:imagedata r:id="rId9" o:title=""/>
          </v:shape>
          <w:control r:id="rId10" w:name="DefaultOcxName4" w:shapeid="_x0000_i1073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A. It uses client-side Apex controllers for logic.</w:t>
      </w:r>
    </w:p>
    <w:p w14:paraId="0E4565FB" w14:textId="5665127F" w:rsidR="00C243F6" w:rsidRDefault="00C243F6" w:rsidP="00C243F6">
      <w:pPr>
        <w:pStyle w:val="wpproquizquestionlistitem"/>
        <w:numPr>
          <w:ilvl w:val="0"/>
          <w:numId w:val="2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2657FFD3">
          <v:shape id="_x0000_i1076" type="#_x0000_t75" style="width:20.1pt;height:18pt" o:ole="">
            <v:imagedata r:id="rId9" o:title=""/>
          </v:shape>
          <w:control r:id="rId11" w:name="DefaultOcxName11" w:shapeid="_x0000_i1076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B. It uses a traditional publish-subscribe model. </w:t>
      </w:r>
    </w:p>
    <w:p w14:paraId="176601F6" w14:textId="09F45C3B" w:rsidR="00C243F6" w:rsidRDefault="00C243F6" w:rsidP="00C243F6">
      <w:pPr>
        <w:pStyle w:val="wpproquizquestionlistitem"/>
        <w:numPr>
          <w:ilvl w:val="0"/>
          <w:numId w:val="2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18FDFCB3">
          <v:shape id="_x0000_i1079" type="#_x0000_t75" style="width:20.1pt;height:18pt" o:ole="">
            <v:imagedata r:id="rId9" o:title=""/>
          </v:shape>
          <w:control r:id="rId12" w:name="DefaultOcxName21" w:shapeid="_x0000_i1079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C. It uses an event-driven architecture </w:t>
      </w:r>
    </w:p>
    <w:p w14:paraId="3F66018D" w14:textId="0AF2B4F5" w:rsidR="00C243F6" w:rsidRDefault="00C243F6" w:rsidP="00C243F6">
      <w:pPr>
        <w:pStyle w:val="wpproquizquestionlistitem"/>
        <w:numPr>
          <w:ilvl w:val="0"/>
          <w:numId w:val="2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62D41799">
          <v:shape id="_x0000_i1082" type="#_x0000_t75" style="width:20.1pt;height:18pt" o:ole="">
            <v:imagedata r:id="rId9" o:title=""/>
          </v:shape>
          <w:control r:id="rId13" w:name="DefaultOcxName3" w:shapeid="_x0000_i1082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D. It uses an MVC architectural design pattern. </w:t>
      </w:r>
    </w:p>
    <w:p w14:paraId="5F13E56D" w14:textId="77777777" w:rsidR="00C243F6" w:rsidRDefault="00C243F6"/>
    <w:p w14:paraId="40E88904" w14:textId="77777777" w:rsidR="00C243F6" w:rsidRDefault="00C243F6"/>
    <w:p w14:paraId="39622746" w14:textId="77777777" w:rsidR="00C243F6" w:rsidRDefault="00C243F6" w:rsidP="00C243F6">
      <w:pPr>
        <w:pStyle w:val="Heading5"/>
        <w:shd w:val="clear" w:color="auto" w:fill="FFFFFF"/>
        <w:spacing w:before="0" w:beforeAutospacing="0" w:after="0" w:afterAutospacing="0" w:line="288" w:lineRule="atLeast"/>
        <w:textAlignment w:val="baseline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  <w:sz w:val="27"/>
          <w:szCs w:val="27"/>
          <w:bdr w:val="none" w:sz="0" w:space="0" w:color="auto" w:frame="1"/>
        </w:rPr>
        <w:t>3</w:t>
      </w:r>
      <w:r>
        <w:rPr>
          <w:rFonts w:ascii="Arial" w:hAnsi="Arial" w:cs="Arial"/>
          <w:b w:val="0"/>
          <w:bCs w:val="0"/>
        </w:rPr>
        <w:t>. Question</w:t>
      </w:r>
    </w:p>
    <w:p w14:paraId="058972D6" w14:textId="77777777" w:rsidR="00C243F6" w:rsidRDefault="00C243F6" w:rsidP="00C243F6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t>Which Apex collection is used to ensure that all values are unique?</w:t>
      </w:r>
    </w:p>
    <w:p w14:paraId="05073D62" w14:textId="26C214ED" w:rsidR="00C243F6" w:rsidRDefault="00C243F6" w:rsidP="00C243F6">
      <w:pPr>
        <w:pStyle w:val="wpproquizquestionlistitem"/>
        <w:numPr>
          <w:ilvl w:val="0"/>
          <w:numId w:val="3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635B544E">
          <v:shape id="_x0000_i1085" type="#_x0000_t75" style="width:20.1pt;height:18pt" o:ole="">
            <v:imagedata r:id="rId5" o:title=""/>
          </v:shape>
          <w:control r:id="rId14" w:name="DefaultOcxName5" w:shapeid="_x0000_i1085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A. A Set </w:t>
      </w:r>
    </w:p>
    <w:p w14:paraId="01CA9094" w14:textId="08128F48" w:rsidR="00C243F6" w:rsidRDefault="00C243F6" w:rsidP="00C243F6">
      <w:pPr>
        <w:pStyle w:val="wpproquizquestionlistitem"/>
        <w:numPr>
          <w:ilvl w:val="0"/>
          <w:numId w:val="3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41BE18D1">
          <v:shape id="_x0000_i1088" type="#_x0000_t75" style="width:20.1pt;height:18pt" o:ole="">
            <v:imagedata r:id="rId5" o:title=""/>
          </v:shape>
          <w:control r:id="rId15" w:name="DefaultOcxName12" w:shapeid="_x0000_i1088"/>
        </w:object>
      </w:r>
      <w:r>
        <w:rPr>
          <w:rFonts w:ascii="Arial" w:hAnsi="Arial" w:cs="Arial"/>
          <w:color w:val="4E5768"/>
          <w:sz w:val="23"/>
          <w:szCs w:val="23"/>
        </w:rPr>
        <w:t> B. An Enum</w:t>
      </w:r>
    </w:p>
    <w:p w14:paraId="5319252D" w14:textId="6C565468" w:rsidR="00C243F6" w:rsidRDefault="00C243F6" w:rsidP="00C243F6">
      <w:pPr>
        <w:pStyle w:val="wpproquizquestionlistitem"/>
        <w:numPr>
          <w:ilvl w:val="0"/>
          <w:numId w:val="3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34CAD3A8">
          <v:shape id="_x0000_i1091" type="#_x0000_t75" style="width:20.1pt;height:18pt" o:ole="">
            <v:imagedata r:id="rId5" o:title=""/>
          </v:shape>
          <w:control r:id="rId16" w:name="DefaultOcxName22" w:shapeid="_x0000_i1091"/>
        </w:object>
      </w:r>
      <w:r>
        <w:rPr>
          <w:rFonts w:ascii="Arial" w:hAnsi="Arial" w:cs="Arial"/>
          <w:color w:val="4E5768"/>
          <w:sz w:val="23"/>
          <w:szCs w:val="23"/>
        </w:rPr>
        <w:t> C. A List</w:t>
      </w:r>
    </w:p>
    <w:p w14:paraId="06B41E06" w14:textId="0F34EAF8" w:rsidR="00C243F6" w:rsidRDefault="00C243F6" w:rsidP="00C243F6">
      <w:pPr>
        <w:pStyle w:val="wpproquizquestionlistitem"/>
        <w:numPr>
          <w:ilvl w:val="0"/>
          <w:numId w:val="3"/>
        </w:numPr>
        <w:shd w:val="clear" w:color="auto" w:fill="F8FAF5"/>
        <w:spacing w:before="0" w:beforeAutospacing="0" w:after="0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6426A3AE">
          <v:shape id="_x0000_i1094" type="#_x0000_t75" style="width:20.1pt;height:18pt" o:ole="">
            <v:imagedata r:id="rId5" o:title=""/>
          </v:shape>
          <w:control r:id="rId17" w:name="DefaultOcxName31" w:shapeid="_x0000_i1094"/>
        </w:object>
      </w:r>
      <w:r>
        <w:rPr>
          <w:rFonts w:ascii="Arial" w:hAnsi="Arial" w:cs="Arial"/>
          <w:color w:val="4E5768"/>
          <w:sz w:val="23"/>
          <w:szCs w:val="23"/>
        </w:rPr>
        <w:t xml:space="preserve"> D. An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sObject</w:t>
      </w:r>
      <w:proofErr w:type="spellEnd"/>
    </w:p>
    <w:p w14:paraId="4946C119" w14:textId="77777777" w:rsidR="00C243F6" w:rsidRDefault="00C243F6"/>
    <w:p w14:paraId="27C8632E" w14:textId="77777777" w:rsidR="00C243F6" w:rsidRDefault="00C243F6"/>
    <w:p w14:paraId="6A113257" w14:textId="77777777" w:rsidR="00C243F6" w:rsidRDefault="00C243F6"/>
    <w:p w14:paraId="65440893" w14:textId="77777777" w:rsidR="00743575" w:rsidRDefault="00743575" w:rsidP="00743575">
      <w:pPr>
        <w:pStyle w:val="Heading5"/>
        <w:shd w:val="clear" w:color="auto" w:fill="FFFFFF"/>
        <w:spacing w:before="0" w:beforeAutospacing="0" w:after="0" w:afterAutospacing="0" w:line="288" w:lineRule="atLeast"/>
        <w:textAlignment w:val="baseline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  <w:sz w:val="27"/>
          <w:szCs w:val="27"/>
          <w:bdr w:val="none" w:sz="0" w:space="0" w:color="auto" w:frame="1"/>
        </w:rPr>
        <w:t>4</w:t>
      </w:r>
      <w:r>
        <w:rPr>
          <w:rFonts w:ascii="Arial" w:hAnsi="Arial" w:cs="Arial"/>
          <w:b w:val="0"/>
          <w:bCs w:val="0"/>
        </w:rPr>
        <w:t>. Question</w:t>
      </w:r>
    </w:p>
    <w:p w14:paraId="7E09D54D" w14:textId="77777777" w:rsidR="00743575" w:rsidRDefault="00743575" w:rsidP="00743575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t>A developer creates an Apex Trigger with the following code block:</w:t>
      </w:r>
      <w:r>
        <w:rPr>
          <w:rFonts w:ascii="Arial" w:hAnsi="Arial" w:cs="Arial"/>
          <w:color w:val="4E5768"/>
          <w:sz w:val="23"/>
          <w:szCs w:val="23"/>
        </w:rPr>
        <w:br/>
        <w:t>List customers = new List();</w:t>
      </w:r>
      <w:r>
        <w:rPr>
          <w:rFonts w:ascii="Arial" w:hAnsi="Arial" w:cs="Arial"/>
          <w:color w:val="4E5768"/>
          <w:sz w:val="23"/>
          <w:szCs w:val="23"/>
        </w:rPr>
        <w:br/>
        <w:t>For (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Order__c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o: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trigger.new</w:t>
      </w:r>
      <w:proofErr w:type="spellEnd"/>
      <w:r>
        <w:rPr>
          <w:rFonts w:ascii="Arial" w:hAnsi="Arial" w:cs="Arial"/>
          <w:color w:val="4E5768"/>
          <w:sz w:val="23"/>
          <w:szCs w:val="23"/>
        </w:rPr>
        <w:t>)</w:t>
      </w:r>
      <w:r>
        <w:rPr>
          <w:rFonts w:ascii="Arial" w:hAnsi="Arial" w:cs="Arial"/>
          <w:color w:val="4E5768"/>
          <w:sz w:val="23"/>
          <w:szCs w:val="23"/>
        </w:rPr>
        <w:br/>
      </w:r>
      <w:r>
        <w:rPr>
          <w:rFonts w:ascii="Arial" w:hAnsi="Arial" w:cs="Arial"/>
          <w:color w:val="4E5768"/>
          <w:sz w:val="23"/>
          <w:szCs w:val="23"/>
        </w:rPr>
        <w:lastRenderedPageBreak/>
        <w:t>{</w:t>
      </w:r>
      <w:r>
        <w:rPr>
          <w:rFonts w:ascii="Arial" w:hAnsi="Arial" w:cs="Arial"/>
          <w:color w:val="4E5768"/>
          <w:sz w:val="23"/>
          <w:szCs w:val="23"/>
        </w:rPr>
        <w:br/>
        <w:t xml:space="preserve">Account a = [SELECT Id,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Is_Customer__c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FROM Account WHERE Id = :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o.Customer__c</w:t>
      </w:r>
      <w:proofErr w:type="spellEnd"/>
      <w:r>
        <w:rPr>
          <w:rFonts w:ascii="Arial" w:hAnsi="Arial" w:cs="Arial"/>
          <w:color w:val="4E5768"/>
          <w:sz w:val="23"/>
          <w:szCs w:val="23"/>
        </w:rPr>
        <w:t>];</w:t>
      </w:r>
      <w:r>
        <w:rPr>
          <w:rFonts w:ascii="Arial" w:hAnsi="Arial" w:cs="Arial"/>
          <w:color w:val="4E5768"/>
          <w:sz w:val="23"/>
          <w:szCs w:val="23"/>
        </w:rPr>
        <w:br/>
      </w:r>
      <w:proofErr w:type="spellStart"/>
      <w:r>
        <w:rPr>
          <w:rFonts w:ascii="Arial" w:hAnsi="Arial" w:cs="Arial"/>
          <w:color w:val="4E5768"/>
          <w:sz w:val="23"/>
          <w:szCs w:val="23"/>
        </w:rPr>
        <w:t>a.Is_Customer__c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= true;</w:t>
      </w:r>
      <w:r>
        <w:rPr>
          <w:rFonts w:ascii="Arial" w:hAnsi="Arial" w:cs="Arial"/>
          <w:color w:val="4E5768"/>
          <w:sz w:val="23"/>
          <w:szCs w:val="23"/>
        </w:rPr>
        <w:br/>
      </w:r>
      <w:proofErr w:type="spellStart"/>
      <w:r>
        <w:rPr>
          <w:rFonts w:ascii="Arial" w:hAnsi="Arial" w:cs="Arial"/>
          <w:color w:val="4E5768"/>
          <w:sz w:val="23"/>
          <w:szCs w:val="23"/>
        </w:rPr>
        <w:t>customers.add</w:t>
      </w:r>
      <w:proofErr w:type="spellEnd"/>
      <w:r>
        <w:rPr>
          <w:rFonts w:ascii="Arial" w:hAnsi="Arial" w:cs="Arial"/>
          <w:color w:val="4E5768"/>
          <w:sz w:val="23"/>
          <w:szCs w:val="23"/>
        </w:rPr>
        <w:t>(a);</w:t>
      </w:r>
      <w:r>
        <w:rPr>
          <w:rFonts w:ascii="Arial" w:hAnsi="Arial" w:cs="Arial"/>
          <w:color w:val="4E5768"/>
          <w:sz w:val="23"/>
          <w:szCs w:val="23"/>
        </w:rPr>
        <w:br/>
        <w:t>}</w:t>
      </w:r>
      <w:r>
        <w:rPr>
          <w:rFonts w:ascii="Arial" w:hAnsi="Arial" w:cs="Arial"/>
          <w:color w:val="4E5768"/>
          <w:sz w:val="23"/>
          <w:szCs w:val="23"/>
        </w:rPr>
        <w:br/>
      </w:r>
      <w:proofErr w:type="spellStart"/>
      <w:r>
        <w:rPr>
          <w:rFonts w:ascii="Arial" w:hAnsi="Arial" w:cs="Arial"/>
          <w:color w:val="4E5768"/>
          <w:sz w:val="23"/>
          <w:szCs w:val="23"/>
        </w:rPr>
        <w:t>Database.update</w:t>
      </w:r>
      <w:proofErr w:type="spellEnd"/>
      <w:r>
        <w:rPr>
          <w:rFonts w:ascii="Arial" w:hAnsi="Arial" w:cs="Arial"/>
          <w:color w:val="4E5768"/>
          <w:sz w:val="23"/>
          <w:szCs w:val="23"/>
        </w:rPr>
        <w:t>(customers, false);</w:t>
      </w:r>
      <w:r>
        <w:rPr>
          <w:rFonts w:ascii="Arial" w:hAnsi="Arial" w:cs="Arial"/>
          <w:color w:val="4E5768"/>
          <w:sz w:val="23"/>
          <w:szCs w:val="23"/>
        </w:rPr>
        <w:br/>
        <w:t>The developer tests the code using Apex Data Loader and successfully loads 10 Orders. Then, the developer loads 150 Orders.</w:t>
      </w:r>
      <w:r>
        <w:rPr>
          <w:rFonts w:ascii="Arial" w:hAnsi="Arial" w:cs="Arial"/>
          <w:color w:val="4E5768"/>
          <w:sz w:val="23"/>
          <w:szCs w:val="23"/>
        </w:rPr>
        <w:br/>
        <w:t>How many Orders are successfully loaded when the developer attempts to load the 150 Orders?</w:t>
      </w:r>
    </w:p>
    <w:p w14:paraId="5A48EC5F" w14:textId="6D416CD1" w:rsidR="00743575" w:rsidRDefault="00743575" w:rsidP="00743575">
      <w:pPr>
        <w:pStyle w:val="wpproquizquestionlistitem"/>
        <w:numPr>
          <w:ilvl w:val="0"/>
          <w:numId w:val="4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78ADCFDF">
          <v:shape id="_x0000_i1097" type="#_x0000_t75" style="width:20.1pt;height:18pt" o:ole="">
            <v:imagedata r:id="rId5" o:title=""/>
          </v:shape>
          <w:control r:id="rId18" w:name="DefaultOcxName6" w:shapeid="_x0000_i1097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A. 0 </w:t>
      </w:r>
    </w:p>
    <w:p w14:paraId="3AA0ED07" w14:textId="5C322B94" w:rsidR="00743575" w:rsidRDefault="00743575" w:rsidP="00743575">
      <w:pPr>
        <w:pStyle w:val="wpproquizquestionlistitem"/>
        <w:numPr>
          <w:ilvl w:val="0"/>
          <w:numId w:val="4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3F0C9C0B">
          <v:shape id="_x0000_i1100" type="#_x0000_t75" style="width:20.1pt;height:18pt" o:ole="">
            <v:imagedata r:id="rId5" o:title=""/>
          </v:shape>
          <w:control r:id="rId19" w:name="DefaultOcxName13" w:shapeid="_x0000_i1100"/>
        </w:object>
      </w:r>
      <w:r>
        <w:rPr>
          <w:rFonts w:ascii="Arial" w:hAnsi="Arial" w:cs="Arial"/>
          <w:color w:val="4E5768"/>
          <w:sz w:val="23"/>
          <w:szCs w:val="23"/>
        </w:rPr>
        <w:t> B. 1</w:t>
      </w:r>
    </w:p>
    <w:p w14:paraId="4AB1EA54" w14:textId="2B1A17C4" w:rsidR="00743575" w:rsidRDefault="00743575" w:rsidP="00743575">
      <w:pPr>
        <w:pStyle w:val="wpproquizquestionlistitem"/>
        <w:numPr>
          <w:ilvl w:val="0"/>
          <w:numId w:val="4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61CB198D">
          <v:shape id="_x0000_i1103" type="#_x0000_t75" style="width:20.1pt;height:18pt" o:ole="">
            <v:imagedata r:id="rId5" o:title=""/>
          </v:shape>
          <w:control r:id="rId20" w:name="DefaultOcxName23" w:shapeid="_x0000_i1103"/>
        </w:object>
      </w:r>
      <w:r>
        <w:rPr>
          <w:rFonts w:ascii="Arial" w:hAnsi="Arial" w:cs="Arial"/>
          <w:color w:val="4E5768"/>
          <w:sz w:val="23"/>
          <w:szCs w:val="23"/>
        </w:rPr>
        <w:t> C. 150</w:t>
      </w:r>
    </w:p>
    <w:p w14:paraId="2677689E" w14:textId="4CA9A8E9" w:rsidR="00743575" w:rsidRDefault="00743575" w:rsidP="00743575">
      <w:pPr>
        <w:pStyle w:val="wpproquizquestionlistitem"/>
        <w:numPr>
          <w:ilvl w:val="0"/>
          <w:numId w:val="4"/>
        </w:numPr>
        <w:shd w:val="clear" w:color="auto" w:fill="F8FAF5"/>
        <w:spacing w:before="0" w:beforeAutospacing="0" w:after="0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47A021F8">
          <v:shape id="_x0000_i1106" type="#_x0000_t75" style="width:20.1pt;height:18pt" o:ole="">
            <v:imagedata r:id="rId5" o:title=""/>
          </v:shape>
          <w:control r:id="rId21" w:name="DefaultOcxName32" w:shapeid="_x0000_i1106"/>
        </w:object>
      </w:r>
      <w:r>
        <w:rPr>
          <w:rFonts w:ascii="Arial" w:hAnsi="Arial" w:cs="Arial"/>
          <w:color w:val="4E5768"/>
          <w:sz w:val="23"/>
          <w:szCs w:val="23"/>
        </w:rPr>
        <w:t> D. 100</w:t>
      </w:r>
    </w:p>
    <w:p w14:paraId="16A6B1CA" w14:textId="77777777" w:rsidR="00C243F6" w:rsidRDefault="00C243F6"/>
    <w:p w14:paraId="173C972F" w14:textId="77777777" w:rsidR="00743575" w:rsidRDefault="00743575"/>
    <w:p w14:paraId="0216CD55" w14:textId="77777777" w:rsidR="00743575" w:rsidRDefault="00743575"/>
    <w:p w14:paraId="23583AD8" w14:textId="77777777" w:rsidR="00743575" w:rsidRDefault="00743575"/>
    <w:p w14:paraId="1985311C" w14:textId="77777777" w:rsidR="00743575" w:rsidRDefault="00743575" w:rsidP="00743575">
      <w:pPr>
        <w:pStyle w:val="Heading5"/>
        <w:shd w:val="clear" w:color="auto" w:fill="FFFFFF"/>
        <w:spacing w:before="0" w:beforeAutospacing="0" w:after="0" w:afterAutospacing="0" w:line="288" w:lineRule="atLeast"/>
        <w:textAlignment w:val="baseline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  <w:sz w:val="27"/>
          <w:szCs w:val="27"/>
          <w:bdr w:val="none" w:sz="0" w:space="0" w:color="auto" w:frame="1"/>
        </w:rPr>
        <w:t>5</w:t>
      </w:r>
      <w:r>
        <w:rPr>
          <w:rFonts w:ascii="Arial" w:hAnsi="Arial" w:cs="Arial"/>
          <w:b w:val="0"/>
          <w:bCs w:val="0"/>
        </w:rPr>
        <w:t>. Question</w:t>
      </w:r>
    </w:p>
    <w:p w14:paraId="25B9B19A" w14:textId="77777777" w:rsidR="00743575" w:rsidRDefault="00743575" w:rsidP="00743575">
      <w:pPr>
        <w:pStyle w:val="NormalWeb"/>
        <w:shd w:val="clear" w:color="auto" w:fill="FFFFFF"/>
        <w:spacing w:before="0" w:beforeAutospacing="0" w:after="384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t>A developer executes the following code in the Developer Console:</w:t>
      </w:r>
      <w:r>
        <w:rPr>
          <w:rFonts w:ascii="Arial" w:hAnsi="Arial" w:cs="Arial"/>
          <w:color w:val="4E5768"/>
          <w:sz w:val="23"/>
          <w:szCs w:val="23"/>
        </w:rPr>
        <w:br/>
        <w:t>List 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fList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= new List ();</w:t>
      </w:r>
      <w:r>
        <w:rPr>
          <w:rFonts w:ascii="Arial" w:hAnsi="Arial" w:cs="Arial"/>
          <w:color w:val="4E5768"/>
          <w:sz w:val="23"/>
          <w:szCs w:val="23"/>
        </w:rPr>
        <w:br/>
      </w:r>
      <w:proofErr w:type="gramStart"/>
      <w:r>
        <w:rPr>
          <w:rFonts w:ascii="Arial" w:hAnsi="Arial" w:cs="Arial"/>
          <w:color w:val="4E5768"/>
          <w:sz w:val="23"/>
          <w:szCs w:val="23"/>
        </w:rPr>
        <w:t>For(</w:t>
      </w:r>
      <w:proofErr w:type="gramEnd"/>
      <w:r>
        <w:rPr>
          <w:rFonts w:ascii="Arial" w:hAnsi="Arial" w:cs="Arial"/>
          <w:color w:val="4E5768"/>
          <w:sz w:val="23"/>
          <w:szCs w:val="23"/>
        </w:rPr>
        <w:t xml:space="preserve">integer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= 1; I &lt;= 200;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++) {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fList.add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(new Account ( Name = 'Universal Account ' +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)); } Insert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fList</w:t>
      </w:r>
      <w:proofErr w:type="spellEnd"/>
      <w:r>
        <w:rPr>
          <w:rFonts w:ascii="Arial" w:hAnsi="Arial" w:cs="Arial"/>
          <w:color w:val="4E5768"/>
          <w:sz w:val="23"/>
          <w:szCs w:val="23"/>
        </w:rPr>
        <w:t>; List 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sList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= new List();</w:t>
      </w:r>
      <w:r>
        <w:rPr>
          <w:rFonts w:ascii="Arial" w:hAnsi="Arial" w:cs="Arial"/>
          <w:color w:val="4E5768"/>
          <w:sz w:val="23"/>
          <w:szCs w:val="23"/>
        </w:rPr>
        <w:br/>
        <w:t xml:space="preserve">For (integer I = 201; I &lt;= 20000;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 ++) {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sList.add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(new Account (Name = 'Universal Account ' +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i</w:t>
      </w:r>
      <w:proofErr w:type="spellEnd"/>
      <w:r>
        <w:rPr>
          <w:rFonts w:ascii="Arial" w:hAnsi="Arial" w:cs="Arial"/>
          <w:color w:val="4E5768"/>
          <w:sz w:val="23"/>
          <w:szCs w:val="23"/>
        </w:rPr>
        <w:t xml:space="preserve">)); } Insert </w:t>
      </w:r>
      <w:proofErr w:type="spellStart"/>
      <w:r>
        <w:rPr>
          <w:rFonts w:ascii="Arial" w:hAnsi="Arial" w:cs="Arial"/>
          <w:color w:val="4E5768"/>
          <w:sz w:val="23"/>
          <w:szCs w:val="23"/>
        </w:rPr>
        <w:t>sList</w:t>
      </w:r>
      <w:proofErr w:type="spellEnd"/>
      <w:r>
        <w:rPr>
          <w:rFonts w:ascii="Arial" w:hAnsi="Arial" w:cs="Arial"/>
          <w:color w:val="4E5768"/>
          <w:sz w:val="23"/>
          <w:szCs w:val="23"/>
        </w:rPr>
        <w:t>; How many accounts are created in the Salesforce organization ?</w:t>
      </w:r>
    </w:p>
    <w:p w14:paraId="5FDF1DC9" w14:textId="3A1EDC28" w:rsidR="00743575" w:rsidRDefault="00743575" w:rsidP="00743575">
      <w:pPr>
        <w:pStyle w:val="wpproquizquestionlistitem"/>
        <w:numPr>
          <w:ilvl w:val="0"/>
          <w:numId w:val="5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777F5B20">
          <v:shape id="_x0000_i1109" type="#_x0000_t75" style="width:20.1pt;height:18pt" o:ole="">
            <v:imagedata r:id="rId5" o:title=""/>
          </v:shape>
          <w:control r:id="rId22" w:name="DefaultOcxName7" w:shapeid="_x0000_i1109"/>
        </w:object>
      </w:r>
      <w:r>
        <w:rPr>
          <w:rFonts w:ascii="Arial" w:hAnsi="Arial" w:cs="Arial"/>
          <w:color w:val="4E5768"/>
          <w:sz w:val="23"/>
          <w:szCs w:val="23"/>
        </w:rPr>
        <w:t> A. 20000</w:t>
      </w:r>
    </w:p>
    <w:p w14:paraId="0D8694BE" w14:textId="65C0DF98" w:rsidR="00743575" w:rsidRDefault="00743575" w:rsidP="00743575">
      <w:pPr>
        <w:pStyle w:val="wpproquizquestionlistitem"/>
        <w:numPr>
          <w:ilvl w:val="0"/>
          <w:numId w:val="5"/>
        </w:numPr>
        <w:shd w:val="clear" w:color="auto" w:fill="6DB46D"/>
        <w:spacing w:before="0" w:beforeAutospacing="0" w:after="75" w:afterAutospacing="0"/>
        <w:textAlignment w:val="baseline"/>
        <w:rPr>
          <w:rFonts w:ascii="Arial" w:hAnsi="Arial" w:cs="Arial"/>
          <w:b/>
          <w:bCs/>
          <w:color w:val="4E5768"/>
          <w:sz w:val="23"/>
          <w:szCs w:val="23"/>
        </w:rPr>
      </w:pPr>
      <w:r>
        <w:rPr>
          <w:rFonts w:ascii="Arial" w:hAnsi="Arial" w:cs="Arial"/>
          <w:b/>
          <w:bCs/>
          <w:color w:val="4E5768"/>
          <w:sz w:val="23"/>
          <w:szCs w:val="23"/>
        </w:rPr>
        <w:object w:dxaOrig="225" w:dyaOrig="225" w14:anchorId="6BD7C53F">
          <v:shape id="_x0000_i1112" type="#_x0000_t75" style="width:20.1pt;height:18pt" o:ole="">
            <v:imagedata r:id="rId5" o:title=""/>
          </v:shape>
          <w:control r:id="rId23" w:name="DefaultOcxName14" w:shapeid="_x0000_i1112"/>
        </w:object>
      </w:r>
      <w:r>
        <w:rPr>
          <w:rFonts w:ascii="Arial" w:hAnsi="Arial" w:cs="Arial"/>
          <w:b/>
          <w:bCs/>
          <w:color w:val="4E5768"/>
          <w:sz w:val="23"/>
          <w:szCs w:val="23"/>
        </w:rPr>
        <w:t> B. 0 </w:t>
      </w:r>
    </w:p>
    <w:p w14:paraId="7F050600" w14:textId="02B4E8B7" w:rsidR="00743575" w:rsidRDefault="00743575" w:rsidP="00743575">
      <w:pPr>
        <w:pStyle w:val="wpproquizquestionlistitem"/>
        <w:numPr>
          <w:ilvl w:val="0"/>
          <w:numId w:val="5"/>
        </w:numPr>
        <w:shd w:val="clear" w:color="auto" w:fill="F8FAF5"/>
        <w:spacing w:before="0" w:beforeAutospacing="0" w:after="75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4FB6EE02">
          <v:shape id="_x0000_i1115" type="#_x0000_t75" style="width:20.1pt;height:18pt" o:ole="">
            <v:imagedata r:id="rId5" o:title=""/>
          </v:shape>
          <w:control r:id="rId24" w:name="DefaultOcxName24" w:shapeid="_x0000_i1115"/>
        </w:object>
      </w:r>
      <w:r>
        <w:rPr>
          <w:rFonts w:ascii="Arial" w:hAnsi="Arial" w:cs="Arial"/>
          <w:color w:val="4E5768"/>
          <w:sz w:val="23"/>
          <w:szCs w:val="23"/>
        </w:rPr>
        <w:t> C. 200</w:t>
      </w:r>
    </w:p>
    <w:p w14:paraId="7EC42B0D" w14:textId="50F81027" w:rsidR="00743575" w:rsidRDefault="00743575" w:rsidP="00743575">
      <w:pPr>
        <w:pStyle w:val="wpproquizquestionlistitem"/>
        <w:numPr>
          <w:ilvl w:val="0"/>
          <w:numId w:val="5"/>
        </w:numPr>
        <w:shd w:val="clear" w:color="auto" w:fill="F8FAF5"/>
        <w:spacing w:before="0" w:beforeAutospacing="0" w:after="0" w:afterAutospacing="0"/>
        <w:textAlignment w:val="baseline"/>
        <w:rPr>
          <w:rFonts w:ascii="Arial" w:hAnsi="Arial" w:cs="Arial"/>
          <w:color w:val="4E5768"/>
          <w:sz w:val="23"/>
          <w:szCs w:val="23"/>
        </w:rPr>
      </w:pPr>
      <w:r>
        <w:rPr>
          <w:rFonts w:ascii="Arial" w:hAnsi="Arial" w:cs="Arial"/>
          <w:color w:val="4E5768"/>
          <w:sz w:val="23"/>
          <w:szCs w:val="23"/>
        </w:rPr>
        <w:object w:dxaOrig="225" w:dyaOrig="225" w14:anchorId="37D5A0C3">
          <v:shape id="_x0000_i1118" type="#_x0000_t75" style="width:20.1pt;height:18pt" o:ole="">
            <v:imagedata r:id="rId5" o:title=""/>
          </v:shape>
          <w:control r:id="rId25" w:name="DefaultOcxName33" w:shapeid="_x0000_i1118"/>
        </w:object>
      </w:r>
      <w:r>
        <w:rPr>
          <w:rFonts w:ascii="Arial" w:hAnsi="Arial" w:cs="Arial"/>
          <w:color w:val="4E5768"/>
          <w:sz w:val="23"/>
          <w:szCs w:val="23"/>
        </w:rPr>
        <w:t> D. 1000</w:t>
      </w:r>
    </w:p>
    <w:p w14:paraId="54AF26C4" w14:textId="77777777" w:rsidR="00743575" w:rsidRDefault="00743575"/>
    <w:p w14:paraId="29BAE6B8" w14:textId="77777777" w:rsidR="00743575" w:rsidRDefault="00743575"/>
    <w:p w14:paraId="5887EBAE" w14:textId="77777777" w:rsidR="00743575" w:rsidRDefault="00743575"/>
    <w:p w14:paraId="0AB1FA08" w14:textId="77777777" w:rsidR="00743575" w:rsidRDefault="00743575"/>
    <w:p w14:paraId="51FC53B3" w14:textId="77777777" w:rsidR="0000267A" w:rsidRDefault="0000267A"/>
    <w:p w14:paraId="70F9C386" w14:textId="77777777" w:rsidR="0000267A" w:rsidRDefault="0000267A"/>
    <w:p w14:paraId="7610C546" w14:textId="77777777" w:rsidR="0000267A" w:rsidRDefault="0000267A"/>
    <w:p w14:paraId="4EF72963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AFBA10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company would like to send an offer letter to a candidate, have the candidate sign it electronically, and then send the letter back.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can a developer do to accomplish this?</w:t>
      </w:r>
    </w:p>
    <w:p w14:paraId="225CFF6E" w14:textId="2F22C6D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91110BF">
          <v:shape id="_x0000_i1794" type="#_x0000_t75" style="width:20.1pt;height:18pt" o:ole="">
            <v:imagedata r:id="rId5" o:title=""/>
          </v:shape>
          <w:control r:id="rId26" w:name="DefaultOcxName227" w:shapeid="_x0000_i179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Create a visual workflow that will capture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candidates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signature electronically</w:t>
      </w:r>
    </w:p>
    <w:p w14:paraId="64BFE4DE" w14:textId="24DC504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EBC1646">
          <v:shape id="_x0000_i1793" type="#_x0000_t75" style="width:20.1pt;height:18pt" o:ole="">
            <v:imagedata r:id="rId5" o:title=""/>
          </v:shape>
          <w:control r:id="rId27" w:name="DefaultOcxName1100" w:shapeid="_x0000_i179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Develop a Process Builder that will send the offer letter and allow the candidate to sign it electronically.</w:t>
      </w:r>
    </w:p>
    <w:p w14:paraId="30BC048C" w14:textId="7974730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0AF5FAF">
          <v:shape id="_x0000_i1792" type="#_x0000_t75" style="width:20.1pt;height:18pt" o:ole="">
            <v:imagedata r:id="rId5" o:title=""/>
          </v:shape>
          <w:control r:id="rId28" w:name="DefaultOcxName226" w:shapeid="_x0000_i179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Install a managed package that will allow the candidate to sign documents electronically </w:t>
      </w:r>
    </w:p>
    <w:p w14:paraId="380737EA" w14:textId="0028C34D" w:rsidR="0000267A" w:rsidRPr="0000267A" w:rsidRDefault="0000267A" w:rsidP="0000267A">
      <w:pPr>
        <w:numPr>
          <w:ilvl w:val="1"/>
          <w:numId w:val="6"/>
        </w:numPr>
        <w:shd w:val="clear" w:color="auto" w:fill="FF9191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2F697EA">
          <v:shape id="_x0000_i1791" type="#_x0000_t75" style="width:20.1pt;height:18pt" o:ole="">
            <v:imagedata r:id="rId5" o:title=""/>
          </v:shape>
          <w:control r:id="rId29" w:name="DefaultOcxName310" w:shapeid="_x0000_i179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Create an assignment rule that will assign the offer letter to the candidate</w:t>
      </w:r>
    </w:p>
    <w:p w14:paraId="07F8E9A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Incorrect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732920E8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BE051A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is a benefit of the Lightning Component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framework?Choose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3 answers</w:t>
      </w:r>
    </w:p>
    <w:p w14:paraId="37AA3B2E" w14:textId="052E07A8" w:rsidR="0000267A" w:rsidRPr="0000267A" w:rsidRDefault="0000267A" w:rsidP="0000267A">
      <w:pPr>
        <w:numPr>
          <w:ilvl w:val="1"/>
          <w:numId w:val="6"/>
        </w:numPr>
        <w:shd w:val="clear" w:color="auto" w:fill="FF9191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92EAF97">
          <v:shape id="_x0000_i1790" type="#_x0000_t75" style="width:20.1pt;height:18pt" o:ole="">
            <v:imagedata r:id="rId9" o:title=""/>
          </v:shape>
          <w:control r:id="rId30" w:name="DefaultOcxName410" w:shapeid="_x0000_i179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It uses client-side Apex controllers for logic.</w:t>
      </w:r>
    </w:p>
    <w:p w14:paraId="18AD2BAE" w14:textId="553495C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F132DEA">
          <v:shape id="_x0000_i1789" type="#_x0000_t75" style="width:20.1pt;height:18pt" o:ole="">
            <v:imagedata r:id="rId9" o:title=""/>
          </v:shape>
          <w:control r:id="rId31" w:name="DefaultOcxName510" w:shapeid="_x0000_i178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It uses a traditional publish-subscribe model. </w:t>
      </w:r>
    </w:p>
    <w:p w14:paraId="46716F21" w14:textId="3F7F385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DD53FB9">
          <v:shape id="_x0000_i1788" type="#_x0000_t75" style="width:20.1pt;height:18pt" o:ole="">
            <v:imagedata r:id="rId9" o:title=""/>
          </v:shape>
          <w:control r:id="rId32" w:name="DefaultOcxName610" w:shapeid="_x0000_i178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It uses an event-driven architecture </w:t>
      </w:r>
    </w:p>
    <w:p w14:paraId="08C11251" w14:textId="06B134C5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8FA949E">
          <v:shape id="_x0000_i1787" type="#_x0000_t75" style="width:20.1pt;height:18pt" o:ole="">
            <v:imagedata r:id="rId9" o:title=""/>
          </v:shape>
          <w:control r:id="rId33" w:name="DefaultOcxName710" w:shapeid="_x0000_i178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It uses an MVC architectural design pattern. </w:t>
      </w:r>
    </w:p>
    <w:p w14:paraId="71E87248" w14:textId="7EA8E523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0244745">
          <v:shape id="_x0000_i1786" type="#_x0000_t75" style="width:20.1pt;height:18pt" o:ole="">
            <v:imagedata r:id="rId9" o:title=""/>
          </v:shape>
          <w:control r:id="rId34" w:name="DefaultOcxName8" w:shapeid="_x0000_i178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E. It uses server-side JavaScript controller for logic.</w:t>
      </w:r>
    </w:p>
    <w:p w14:paraId="7D753195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Incorrect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3FC2408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AFF06F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Apex collection is used to ensure that all values are unique?</w:t>
      </w:r>
    </w:p>
    <w:p w14:paraId="34BB3D8C" w14:textId="261C2EF8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ACEDBB0">
          <v:shape id="_x0000_i1785" type="#_x0000_t75" style="width:20.1pt;height:18pt" o:ole="">
            <v:imagedata r:id="rId5" o:title=""/>
          </v:shape>
          <w:control r:id="rId35" w:name="DefaultOcxName9" w:shapeid="_x0000_i178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A Set </w:t>
      </w:r>
    </w:p>
    <w:p w14:paraId="0E34FB74" w14:textId="4EF32D1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CCEBC90">
          <v:shape id="_x0000_i1784" type="#_x0000_t75" style="width:20.1pt;height:18pt" o:ole="">
            <v:imagedata r:id="rId5" o:title=""/>
          </v:shape>
          <w:control r:id="rId36" w:name="DefaultOcxName10" w:shapeid="_x0000_i178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An Enum</w:t>
      </w:r>
    </w:p>
    <w:p w14:paraId="219F5195" w14:textId="63C696F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224C10D">
          <v:shape id="_x0000_i1783" type="#_x0000_t75" style="width:20.1pt;height:18pt" o:ole="">
            <v:imagedata r:id="rId5" o:title=""/>
          </v:shape>
          <w:control r:id="rId37" w:name="DefaultOcxName1110" w:shapeid="_x0000_i178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A List</w:t>
      </w:r>
    </w:p>
    <w:p w14:paraId="78097CB2" w14:textId="2BC7D20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70EAFF1">
          <v:shape id="_x0000_i1782" type="#_x0000_t75" style="width:20.1pt;height:18pt" o:ole="">
            <v:imagedata r:id="rId5" o:title=""/>
          </v:shape>
          <w:control r:id="rId38" w:name="DefaultOcxName1210" w:shapeid="_x0000_i178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An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</w:t>
      </w:r>
      <w:proofErr w:type="spellEnd"/>
    </w:p>
    <w:p w14:paraId="1F01A204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CB135EB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56E304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creates an Apex Trigger with the following code block: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List customers = new List();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t>For 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Order__c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o: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{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Account a = [SELECT Id,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Is_Customer__c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FROM Account WHERE Id = :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o.Customer__c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];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a.Is_Customer__c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true;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customers.add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(a);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}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Database.update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(customers, false);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The developer tests the code using Apex Data Loader and successfully loads 10 Orders. Then, the developer loads 150 Orders.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How many Orders are successfully loaded when the developer attempts to load the 150 Orders?</w:t>
      </w:r>
    </w:p>
    <w:p w14:paraId="7F3E8DDF" w14:textId="5EE1CC47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9808E70">
          <v:shape id="_x0000_i1781" type="#_x0000_t75" style="width:20.1pt;height:18pt" o:ole="">
            <v:imagedata r:id="rId5" o:title=""/>
          </v:shape>
          <w:control r:id="rId39" w:name="DefaultOcxName1310" w:shapeid="_x0000_i178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0 </w:t>
      </w:r>
    </w:p>
    <w:p w14:paraId="1DD596CE" w14:textId="0E76F51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3E54006">
          <v:shape id="_x0000_i1780" type="#_x0000_t75" style="width:20.1pt;height:18pt" o:ole="">
            <v:imagedata r:id="rId5" o:title=""/>
          </v:shape>
          <w:control r:id="rId40" w:name="DefaultOcxName1410" w:shapeid="_x0000_i178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1</w:t>
      </w:r>
    </w:p>
    <w:p w14:paraId="26071ACE" w14:textId="382435A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CD5D7C9">
          <v:shape id="_x0000_i1779" type="#_x0000_t75" style="width:20.1pt;height:18pt" o:ole="">
            <v:imagedata r:id="rId5" o:title=""/>
          </v:shape>
          <w:control r:id="rId41" w:name="DefaultOcxName15" w:shapeid="_x0000_i177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150</w:t>
      </w:r>
    </w:p>
    <w:p w14:paraId="799C0CA0" w14:textId="1007678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2C3F6F1">
          <v:shape id="_x0000_i1778" type="#_x0000_t75" style="width:20.1pt;height:18pt" o:ole="">
            <v:imagedata r:id="rId5" o:title=""/>
          </v:shape>
          <w:control r:id="rId42" w:name="DefaultOcxName16" w:shapeid="_x0000_i177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100</w:t>
      </w:r>
    </w:p>
    <w:p w14:paraId="729D5460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8BAE9A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5A1779D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executes the following code in the Developer Console: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List 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fList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List ();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For(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integer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= 1; I &lt;= 200;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++) {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fList.add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(new Account ( Name = 'Universal Account ' +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)); } Insert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fList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; List 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sList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List();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For (integer I = 201; I &lt;= 20000;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++) {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sList.add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(new Account (Name = 'Universal Account ' +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)); } Insert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sList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; How many accounts are created in the Salesforce organization ?</w:t>
      </w:r>
    </w:p>
    <w:p w14:paraId="2E76AFBB" w14:textId="4C6FEAC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2E52284">
          <v:shape id="_x0000_i1777" type="#_x0000_t75" style="width:20.1pt;height:18pt" o:ole="">
            <v:imagedata r:id="rId5" o:title=""/>
          </v:shape>
          <w:control r:id="rId43" w:name="DefaultOcxName17" w:shapeid="_x0000_i177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20000</w:t>
      </w:r>
    </w:p>
    <w:p w14:paraId="1A406FC7" w14:textId="4E896EA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69E6D1">
          <v:shape id="_x0000_i1776" type="#_x0000_t75" style="width:20.1pt;height:18pt" o:ole="">
            <v:imagedata r:id="rId5" o:title=""/>
          </v:shape>
          <w:control r:id="rId44" w:name="DefaultOcxName18" w:shapeid="_x0000_i177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0 </w:t>
      </w:r>
    </w:p>
    <w:p w14:paraId="350CECC7" w14:textId="076DAC7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8C8A7A2">
          <v:shape id="_x0000_i1775" type="#_x0000_t75" style="width:20.1pt;height:18pt" o:ole="">
            <v:imagedata r:id="rId5" o:title=""/>
          </v:shape>
          <w:control r:id="rId45" w:name="DefaultOcxName19" w:shapeid="_x0000_i177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200</w:t>
      </w:r>
    </w:p>
    <w:p w14:paraId="4BE44CB5" w14:textId="1797C7B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4D3C52C">
          <v:shape id="_x0000_i1774" type="#_x0000_t75" style="width:20.1pt;height:18pt" o:ole="">
            <v:imagedata r:id="rId5" o:title=""/>
          </v:shape>
          <w:control r:id="rId46" w:name="DefaultOcxName20" w:shapeid="_x0000_i177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1000</w:t>
      </w:r>
    </w:p>
    <w:p w14:paraId="105FA15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FBE059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6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7E92A0C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Which actions can a developer perform using the Schema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Builder?Choose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 answers</w:t>
      </w:r>
    </w:p>
    <w:p w14:paraId="46FF1767" w14:textId="4EAF129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B400239">
          <v:shape id="_x0000_i1773" type="#_x0000_t75" style="width:20.1pt;height:18pt" o:ole="">
            <v:imagedata r:id="rId9" o:title=""/>
          </v:shape>
          <w:control r:id="rId47" w:name="DefaultOcxName2110" w:shapeid="_x0000_i177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Create a custom field and automatically add it to an existing page layout.</w:t>
      </w:r>
    </w:p>
    <w:p w14:paraId="4331ACCD" w14:textId="4D766D0C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1A22B5C">
          <v:shape id="_x0000_i1772" type="#_x0000_t75" style="width:20.1pt;height:18pt" o:ole="">
            <v:imagedata r:id="rId9" o:title=""/>
          </v:shape>
          <w:control r:id="rId48" w:name="DefaultOcxName225" w:shapeid="_x0000_i177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Create a view containing only standard and system objects. </w:t>
      </w:r>
    </w:p>
    <w:p w14:paraId="63BEFAE7" w14:textId="3E2E7F8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05663C6C">
          <v:shape id="_x0000_i1771" type="#_x0000_t75" style="width:20.1pt;height:18pt" o:ole="">
            <v:imagedata r:id="rId9" o:title=""/>
          </v:shape>
          <w:control r:id="rId49" w:name="DefaultOcxName231" w:shapeid="_x0000_i177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Create a custom object and define a lookup relationship on that object </w:t>
      </w:r>
    </w:p>
    <w:p w14:paraId="30AC663B" w14:textId="30F10B8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E28A019">
          <v:shape id="_x0000_i1770" type="#_x0000_t75" style="width:20.1pt;height:18pt" o:ole="">
            <v:imagedata r:id="rId9" o:title=""/>
          </v:shape>
          <w:control r:id="rId50" w:name="DefaultOcxName241" w:shapeid="_x0000_i177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Create a view of objects and relationships without fields</w:t>
      </w:r>
    </w:p>
    <w:p w14:paraId="60DAB801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1D1DEA5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7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B574971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must the Controller for a Visualforce page utilize to override the Standard Opportunity view button?</w:t>
      </w:r>
    </w:p>
    <w:p w14:paraId="4EA9444C" w14:textId="7E6A73B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792C702">
          <v:shape id="_x0000_i1769" type="#_x0000_t75" style="width:20.1pt;height:18pt" o:ole="">
            <v:imagedata r:id="rId5" o:title=""/>
          </v:shape>
          <w:control r:id="rId51" w:name="DefaultOcxName25" w:shapeid="_x0000_i176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StandardSetController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to support related lists for pagination.</w:t>
      </w:r>
    </w:p>
    <w:p w14:paraId="4EAE060E" w14:textId="4FC26E2F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4E96F19">
          <v:shape id="_x0000_i1768" type="#_x0000_t75" style="width:20.1pt;height:18pt" o:ole="">
            <v:imagedata r:id="rId5" o:title=""/>
          </v:shape>
          <w:control r:id="rId52" w:name="DefaultOcxName26" w:shapeid="_x0000_i176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The Opportunity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StandardController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for pre -built functionality. </w:t>
      </w:r>
    </w:p>
    <w:p w14:paraId="052B16E3" w14:textId="32B1B10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A57BD9D">
          <v:shape id="_x0000_i1767" type="#_x0000_t75" style="width:20.1pt;height:18pt" o:ole="">
            <v:imagedata r:id="rId5" o:title=""/>
          </v:shape>
          <w:control r:id="rId53" w:name="DefaultOcxName27" w:shapeid="_x0000_i176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A callback constructor to reference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StandardController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.</w:t>
      </w:r>
    </w:p>
    <w:p w14:paraId="6119C719" w14:textId="2F7EB7F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3121E54">
          <v:shape id="_x0000_i1766" type="#_x0000_t75" style="width:20.1pt;height:18pt" o:ole="">
            <v:imagedata r:id="rId5" o:title=""/>
          </v:shape>
          <w:control r:id="rId54" w:name="DefaultOcxName28" w:shapeid="_x0000_i176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A constructor that initializes a private Opportunity variable.</w:t>
      </w:r>
    </w:p>
    <w:p w14:paraId="34F7F29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27230D0F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8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6B8CFBF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In which order does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SalesForce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execute events upon saving a record?</w:t>
      </w:r>
    </w:p>
    <w:p w14:paraId="7B0676F3" w14:textId="7329F18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2264BE">
          <v:shape id="_x0000_i1765" type="#_x0000_t75" style="width:20.1pt;height:18pt" o:ole="">
            <v:imagedata r:id="rId5" o:title=""/>
          </v:shape>
          <w:control r:id="rId55" w:name="DefaultOcxName29" w:shapeid="_x0000_i176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Before Triggers; Validation Rules; After Triggers; Assignment Rules; Workflow Rules; Commit </w:t>
      </w:r>
    </w:p>
    <w:p w14:paraId="420E3AB1" w14:textId="1418766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77F99F9">
          <v:shape id="_x0000_i1764" type="#_x0000_t75" style="width:20.1pt;height:18pt" o:ole="">
            <v:imagedata r:id="rId5" o:title=""/>
          </v:shape>
          <w:control r:id="rId56" w:name="DefaultOcxName30" w:shapeid="_x0000_i176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Validation Rules; Before Triggers; After Triggers; Workflow Rules; Assignment Rules; Commit</w:t>
      </w:r>
    </w:p>
    <w:p w14:paraId="36EE803A" w14:textId="362A6B9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542D433">
          <v:shape id="_x0000_i1763" type="#_x0000_t75" style="width:20.1pt;height:18pt" o:ole="">
            <v:imagedata r:id="rId5" o:title=""/>
          </v:shape>
          <w:control r:id="rId57" w:name="DefaultOcxName311" w:shapeid="_x0000_i176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Before Triggers; Validation Rules; After Triggers; Workflow Rules; Assignment Rules; Commit</w:t>
      </w:r>
    </w:p>
    <w:p w14:paraId="76BA086F" w14:textId="7AFC8FB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FD39432">
          <v:shape id="_x0000_i1762" type="#_x0000_t75" style="width:20.1pt;height:18pt" o:ole="">
            <v:imagedata r:id="rId5" o:title=""/>
          </v:shape>
          <w:control r:id="rId58" w:name="DefaultOcxName321" w:shapeid="_x0000_i176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Validation Rules; Before Triggers; After Triggers; Assignment Rules; Workflow Rules; Commit</w:t>
      </w:r>
    </w:p>
    <w:p w14:paraId="59E28295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61B87C7F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9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D8D035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Why would a developer use Test.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startTest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 )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and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Test.stopTest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 )?</w:t>
      </w:r>
    </w:p>
    <w:p w14:paraId="25C59CA3" w14:textId="5B7802C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2E9430A">
          <v:shape id="_x0000_i1761" type="#_x0000_t75" style="width:20.1pt;height:18pt" o:ole="">
            <v:imagedata r:id="rId5" o:title=""/>
          </v:shape>
          <w:control r:id="rId59" w:name="DefaultOcxName331" w:shapeid="_x0000_i176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To avoid Apex code coverage requirements for the code between these lines</w:t>
      </w:r>
    </w:p>
    <w:p w14:paraId="2916DB14" w14:textId="7976AFD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9BDC0A7">
          <v:shape id="_x0000_i1760" type="#_x0000_t75" style="width:20.1pt;height:18pt" o:ole="">
            <v:imagedata r:id="rId5" o:title=""/>
          </v:shape>
          <w:control r:id="rId60" w:name="DefaultOcxName34" w:shapeid="_x0000_i176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To start and stop anonymous block execution when executing anonymous Apex code</w:t>
      </w:r>
    </w:p>
    <w:p w14:paraId="6CDF5B24" w14:textId="65845F0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F94C7C4">
          <v:shape id="_x0000_i1759" type="#_x0000_t75" style="width:20.1pt;height:18pt" o:ole="">
            <v:imagedata r:id="rId5" o:title=""/>
          </v:shape>
          <w:control r:id="rId61" w:name="DefaultOcxName35" w:shapeid="_x0000_i175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To indicate test code so that it does not Impact Apex line count governor limits.</w:t>
      </w:r>
    </w:p>
    <w:p w14:paraId="4FB85BDA" w14:textId="5C1A526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09C0A936">
          <v:shape id="_x0000_i1758" type="#_x0000_t75" style="width:20.1pt;height:18pt" o:ole="">
            <v:imagedata r:id="rId5" o:title=""/>
          </v:shape>
          <w:control r:id="rId62" w:name="DefaultOcxName36" w:shapeid="_x0000_i175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To create an additional set of governor limits during the execution of a single test class. </w:t>
      </w:r>
    </w:p>
    <w:p w14:paraId="6EA8AA10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79108EB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10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21008CB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creates a method in an Apex class and needs to ensure that errors are handled properly.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would the developer use? (There are three correct answers.)</w:t>
      </w:r>
    </w:p>
    <w:p w14:paraId="6C2E4363" w14:textId="17B5E54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F282B99">
          <v:shape id="_x0000_i1757" type="#_x0000_t75" style="width:20.1pt;height:18pt" o:ole="">
            <v:imagedata r:id="rId9" o:title=""/>
          </v:shape>
          <w:control r:id="rId63" w:name="DefaultOcxName37" w:shapeid="_x0000_i175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ApexPages.addErrorMessage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</w:t>
      </w:r>
    </w:p>
    <w:p w14:paraId="45DC1FAE" w14:textId="01351B1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31D6227">
          <v:shape id="_x0000_i1756" type="#_x0000_t75" style="width:20.1pt;height:18pt" o:ole="">
            <v:imagedata r:id="rId9" o:title=""/>
          </v:shape>
          <w:control r:id="rId64" w:name="DefaultOcxName38" w:shapeid="_x0000_i175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A custom exception </w:t>
      </w:r>
    </w:p>
    <w:p w14:paraId="28B833A6" w14:textId="46B472FC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4B3648">
          <v:shape id="_x0000_i1755" type="#_x0000_t75" style="width:20.1pt;height:18pt" o:ole="">
            <v:imagedata r:id="rId9" o:title=""/>
          </v:shape>
          <w:control r:id="rId65" w:name="DefaultOcxName39" w:shapeid="_x0000_i175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C. .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addError</w:t>
      </w:r>
      <w:proofErr w:type="spellEnd"/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 </w:t>
      </w:r>
    </w:p>
    <w:p w14:paraId="3DA22E30" w14:textId="5EC7C94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56E1FE7">
          <v:shape id="_x0000_i1754" type="#_x0000_t75" style="width:20.1pt;height:18pt" o:ole="">
            <v:imagedata r:id="rId9" o:title=""/>
          </v:shape>
          <w:control r:id="rId66" w:name="DefaultOcxName40" w:shapeid="_x0000_i175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Database.handleException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</w:t>
      </w:r>
    </w:p>
    <w:p w14:paraId="11D2BAD6" w14:textId="3A7D18F0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CCAD728">
          <v:shape id="_x0000_i1753" type="#_x0000_t75" style="width:20.1pt;height:18pt" o:ole="">
            <v:imagedata r:id="rId9" o:title=""/>
          </v:shape>
          <w:control r:id="rId67" w:name="DefaultOcxName41" w:shapeid="_x0000_i175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E. A try/catch construct </w:t>
      </w:r>
    </w:p>
    <w:p w14:paraId="5C565D96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78512605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C2C888C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requirement needs to be implemented by using standard workflow instead of Process Builder?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Choose 2 answers</w:t>
      </w:r>
    </w:p>
    <w:p w14:paraId="337F5114" w14:textId="622B20E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CACE549">
          <v:shape id="_x0000_i1752" type="#_x0000_t75" style="width:20.1pt;height:18pt" o:ole="">
            <v:imagedata r:id="rId9" o:title=""/>
          </v:shape>
          <w:control r:id="rId68" w:name="DefaultOcxName42" w:shapeid="_x0000_i175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Create activities at multiple intervals.</w:t>
      </w:r>
    </w:p>
    <w:p w14:paraId="36564D86" w14:textId="717488F3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FE4ED7E">
          <v:shape id="_x0000_i1751" type="#_x0000_t75" style="width:20.1pt;height:18pt" o:ole="">
            <v:imagedata r:id="rId9" o:title=""/>
          </v:shape>
          <w:control r:id="rId69" w:name="DefaultOcxName43" w:shapeid="_x0000_i175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Send an outbound message without Apex code. </w:t>
      </w:r>
    </w:p>
    <w:p w14:paraId="27E8DEAE" w14:textId="1BA41AE5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C780206">
          <v:shape id="_x0000_i1750" type="#_x0000_t75" style="width:20.1pt;height:18pt" o:ole="">
            <v:imagedata r:id="rId9" o:title=""/>
          </v:shape>
          <w:control r:id="rId70" w:name="DefaultOcxName44" w:shapeid="_x0000_i175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Copy an account address to its contacts. </w:t>
      </w:r>
    </w:p>
    <w:p w14:paraId="2BB37A40" w14:textId="7A93EE0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2F24E68">
          <v:shape id="_x0000_i1749" type="#_x0000_t75" style="width:20.1pt;height:18pt" o:ole="">
            <v:imagedata r:id="rId9" o:title=""/>
          </v:shape>
          <w:control r:id="rId71" w:name="DefaultOcxName45" w:shapeid="_x0000_i174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Submit a contract for approval.</w:t>
      </w:r>
    </w:p>
    <w:p w14:paraId="1F65B634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C0BB14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79C8FB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would a developer do to update a picklist field on related Opportunity records when a modification to the associated Account record is detected?</w:t>
      </w:r>
    </w:p>
    <w:p w14:paraId="1C43202D" w14:textId="57C66DF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4B6EEC1">
          <v:shape id="_x0000_i1748" type="#_x0000_t75" style="width:20.1pt;height:18pt" o:ole="">
            <v:imagedata r:id="rId5" o:title=""/>
          </v:shape>
          <w:control r:id="rId72" w:name="DefaultOcxName46" w:shapeid="_x0000_i174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Create a process with Process Builder. </w:t>
      </w:r>
    </w:p>
    <w:p w14:paraId="56362202" w14:textId="2EEADBE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8F24F70">
          <v:shape id="_x0000_i1747" type="#_x0000_t75" style="width:20.1pt;height:18pt" o:ole="">
            <v:imagedata r:id="rId5" o:title=""/>
          </v:shape>
          <w:control r:id="rId73" w:name="DefaultOcxName47" w:shapeid="_x0000_i174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Create a workflow rule with a field update.</w:t>
      </w:r>
    </w:p>
    <w:p w14:paraId="75C38163" w14:textId="7BC38E5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2DE2FB0">
          <v:shape id="_x0000_i1746" type="#_x0000_t75" style="width:20.1pt;height:18pt" o:ole="">
            <v:imagedata r:id="rId5" o:title=""/>
          </v:shape>
          <w:control r:id="rId74" w:name="DefaultOcxName48" w:shapeid="_x0000_i174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Create a Lightning Component.</w:t>
      </w:r>
    </w:p>
    <w:p w14:paraId="6847AAEC" w14:textId="7304109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0D84F07">
          <v:shape id="_x0000_i1745" type="#_x0000_t75" style="width:20.1pt;height:18pt" o:ole="">
            <v:imagedata r:id="rId5" o:title=""/>
          </v:shape>
          <w:control r:id="rId75" w:name="DefaultOcxName49" w:shapeid="_x0000_i174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Create a Visualforce page.</w:t>
      </w:r>
    </w:p>
    <w:p w14:paraId="20751899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73D5888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t>13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77A4707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In the Lightning Component framework, where is client-side controller logic contained?</w:t>
      </w:r>
    </w:p>
    <w:p w14:paraId="4903A76B" w14:textId="474A4FE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55C7C15">
          <v:shape id="_x0000_i1744" type="#_x0000_t75" style="width:20.1pt;height:18pt" o:ole="">
            <v:imagedata r:id="rId5" o:title=""/>
          </v:shape>
          <w:control r:id="rId76" w:name="DefaultOcxName50" w:shapeid="_x0000_i174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Apex</w:t>
      </w:r>
    </w:p>
    <w:p w14:paraId="2C3A7F7A" w14:textId="1E4DD1C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81128D6">
          <v:shape id="_x0000_i1743" type="#_x0000_t75" style="width:20.1pt;height:18pt" o:ole="">
            <v:imagedata r:id="rId5" o:title=""/>
          </v:shape>
          <w:control r:id="rId77" w:name="DefaultOcxName51" w:shapeid="_x0000_i174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Visualforce</w:t>
      </w:r>
    </w:p>
    <w:p w14:paraId="5B39295C" w14:textId="6FF3122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55899A5">
          <v:shape id="_x0000_i1742" type="#_x0000_t75" style="width:20.1pt;height:18pt" o:ole="">
            <v:imagedata r:id="rId5" o:title=""/>
          </v:shape>
          <w:control r:id="rId78" w:name="DefaultOcxName52" w:shapeid="_x0000_i174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HTML</w:t>
      </w:r>
    </w:p>
    <w:p w14:paraId="3AF4978C" w14:textId="7BD5521F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30B2B2D">
          <v:shape id="_x0000_i1741" type="#_x0000_t75" style="width:20.1pt;height:18pt" o:ole="">
            <v:imagedata r:id="rId5" o:title=""/>
          </v:shape>
          <w:control r:id="rId79" w:name="DefaultOcxName53" w:shapeid="_x0000_i174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JavaScript </w:t>
      </w:r>
    </w:p>
    <w:p w14:paraId="5466A9A1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186622E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B712647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In an organization that has enabled multiple currencies, a developer needs to aggregate the sum of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currency field from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CampaignMember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object using a roll-up summary field called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Total_estimated_value__c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on Campaign.</w:t>
      </w:r>
    </w:p>
    <w:p w14:paraId="5ED621AC" w14:textId="5BFB0C4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E844E31">
          <v:shape id="_x0000_i1740" type="#_x0000_t75" style="width:20.1pt;height:18pt" o:ole="">
            <v:imagedata r:id="rId5" o:title=""/>
          </v:shape>
          <w:control r:id="rId80" w:name="DefaultOcxName54" w:shapeid="_x0000_i174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The values in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Campaignmember.Estimated_value__c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are</w:t>
      </w:r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converted into the currency of the Campaign record and the sum is displayed using the currency on the Campaign record. </w:t>
      </w:r>
    </w:p>
    <w:p w14:paraId="57D6AB72" w14:textId="4150393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B8768F">
          <v:shape id="_x0000_i1739" type="#_x0000_t75" style="width:20.1pt;height:18pt" o:ole="">
            <v:imagedata r:id="rId5" o:title=""/>
          </v:shape>
          <w:control r:id="rId81" w:name="DefaultOcxName55" w:shapeid="_x0000_i173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The values in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CampaignMember.Estimated_value__c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are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converted into the currency on the majority of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CampaignMember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records and the sum is displayed using that currency.</w:t>
      </w:r>
    </w:p>
    <w:p w14:paraId="617C2268" w14:textId="28C4A50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A90DBD">
          <v:shape id="_x0000_i1738" type="#_x0000_t75" style="width:20.1pt;height:18pt" o:ole="">
            <v:imagedata r:id="rId5" o:title=""/>
          </v:shape>
          <w:control r:id="rId82" w:name="DefaultOcxName56" w:shapeid="_x0000_i173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The values in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CampaignMember.Estimated_value__c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are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summed up and the resulting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Total_estimated_value__c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field is displayed as a numeric field on the Campaign record.</w:t>
      </w:r>
    </w:p>
    <w:p w14:paraId="7240E27E" w14:textId="71C4B383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780D191">
          <v:shape id="_x0000_i1737" type="#_x0000_t75" style="width:20.1pt;height:18pt" o:ole="">
            <v:imagedata r:id="rId5" o:title=""/>
          </v:shape>
          <w:control r:id="rId83" w:name="DefaultOcxName57" w:shapeid="_x0000_i173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The values In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CampaignMember.Estimated_value__c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are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converted into the currency of the current user, and the sum is displayed using the currency on the Campaign record.</w:t>
      </w:r>
    </w:p>
    <w:p w14:paraId="3E3DFF7F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6B7F9190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80026C5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An org has different Apex Classes that provide Account -related functionality.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After a new validation rule is added to the object, many of the test methods fail.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can be done to resolve the failures and reduce the number of code changes needed for future validation rules?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Choose 2 answers:</w:t>
      </w:r>
    </w:p>
    <w:p w14:paraId="58DC04F1" w14:textId="2250A60E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3F49393">
          <v:shape id="_x0000_i1736" type="#_x0000_t75" style="width:20.1pt;height:18pt" o:ole="">
            <v:imagedata r:id="rId9" o:title=""/>
          </v:shape>
          <w:control r:id="rId84" w:name="DefaultOcxName58" w:shapeid="_x0000_i173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Create a method that creates valid Account records, and call this method from within test methods. </w:t>
      </w:r>
    </w:p>
    <w:p w14:paraId="0BB6864B" w14:textId="56ED255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8CE3774">
          <v:shape id="_x0000_i1735" type="#_x0000_t75" style="width:20.1pt;height:18pt" o:ole="">
            <v:imagedata r:id="rId9" o:title=""/>
          </v:shape>
          <w:control r:id="rId85" w:name="DefaultOcxName59" w:shapeid="_x0000_i173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Create a method that loads valid Account records from a Static Resource, and call this method within test methods. </w:t>
      </w:r>
    </w:p>
    <w:p w14:paraId="744A9E92" w14:textId="2A1D436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1A32612B">
          <v:shape id="_x0000_i1734" type="#_x0000_t75" style="width:20.1pt;height:18pt" o:ole="">
            <v:imagedata r:id="rId9" o:title=""/>
          </v:shape>
          <w:control r:id="rId86" w:name="DefaultOcxName60" w:shapeid="_x0000_i173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Create a method that performs a callout for a valid Account record, and call this method from within test methods.</w:t>
      </w:r>
    </w:p>
    <w:p w14:paraId="6DB23123" w14:textId="1446A7B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C66433">
          <v:shape id="_x0000_i1733" type="#_x0000_t75" style="width:20.1pt;height:18pt" o:ole="">
            <v:imagedata r:id="rId9" o:title=""/>
          </v:shape>
          <w:control r:id="rId87" w:name="DefaultOcxName61" w:shapeid="_x0000_i173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Create a method that queries for valid Account records, and call this method from within test methods.</w:t>
      </w:r>
    </w:p>
    <w:p w14:paraId="6813ED58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F853CE2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16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57D83D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is true for a partial sandbox that is not true for a full sandbox?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Choose 2 answers:</w:t>
      </w:r>
    </w:p>
    <w:p w14:paraId="0B38A65B" w14:textId="095F6D3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AFEA721">
          <v:shape id="_x0000_i1732" type="#_x0000_t75" style="width:20.1pt;height:18pt" o:ole="">
            <v:imagedata r:id="rId9" o:title=""/>
          </v:shape>
          <w:control r:id="rId88" w:name="DefaultOcxName62" w:shapeid="_x0000_i173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More frequent refreshes. </w:t>
      </w:r>
    </w:p>
    <w:p w14:paraId="1752A835" w14:textId="7BB2CBF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65E9C71">
          <v:shape id="_x0000_i1731" type="#_x0000_t75" style="width:20.1pt;height:18pt" o:ole="">
            <v:imagedata r:id="rId9" o:title=""/>
          </v:shape>
          <w:control r:id="rId89" w:name="DefaultOcxName63" w:shapeid="_x0000_i173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Only Includes necessary metadata.</w:t>
      </w:r>
    </w:p>
    <w:p w14:paraId="590BC71A" w14:textId="0AD1FBC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6A473D7">
          <v:shape id="_x0000_i1730" type="#_x0000_t75" style="width:20.1pt;height:18pt" o:ole="">
            <v:imagedata r:id="rId9" o:title=""/>
          </v:shape>
          <w:control r:id="rId90" w:name="DefaultOcxName64" w:shapeid="_x0000_i173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Use of change sets.</w:t>
      </w:r>
    </w:p>
    <w:p w14:paraId="33E22615" w14:textId="1467DD1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DFCE24F">
          <v:shape id="_x0000_i1729" type="#_x0000_t75" style="width:20.1pt;height:18pt" o:ole="">
            <v:imagedata r:id="rId9" o:title=""/>
          </v:shape>
          <w:control r:id="rId91" w:name="DefaultOcxName65" w:shapeid="_x0000_i172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Limited to 5 GB of data. </w:t>
      </w:r>
    </w:p>
    <w:p w14:paraId="05DBD437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D68FAA0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17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F63B241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data structure is returned to a developer when performing a SOSL search?</w:t>
      </w:r>
    </w:p>
    <w:p w14:paraId="4EBA3131" w14:textId="32DE5213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982DD6B">
          <v:shape id="_x0000_i1728" type="#_x0000_t75" style="width:20.1pt;height:18pt" o:ole="">
            <v:imagedata r:id="rId5" o:title=""/>
          </v:shape>
          <w:control r:id="rId92" w:name="DefaultOcxName66" w:shapeid="_x0000_i172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A list of lists of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sObjects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. </w:t>
      </w:r>
    </w:p>
    <w:p w14:paraId="57FE0CE0" w14:textId="0F8AC78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C754137">
          <v:shape id="_x0000_i1727" type="#_x0000_t75" style="width:20.1pt;height:18pt" o:ole="">
            <v:imagedata r:id="rId5" o:title=""/>
          </v:shape>
          <w:control r:id="rId93" w:name="DefaultOcxName67" w:shapeid="_x0000_i172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A map of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types to a list of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sObjects</w:t>
      </w:r>
      <w:proofErr w:type="spellEnd"/>
    </w:p>
    <w:p w14:paraId="4840D2AE" w14:textId="32F6EFE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953B1AB">
          <v:shape id="_x0000_i1726" type="#_x0000_t75" style="width:20.1pt;height:18pt" o:ole="">
            <v:imagedata r:id="rId5" o:title=""/>
          </v:shape>
          <w:control r:id="rId94" w:name="DefaultOcxName68" w:shapeid="_x0000_i172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A map of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types to a list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oflists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of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sobjects</w:t>
      </w:r>
      <w:proofErr w:type="spellEnd"/>
    </w:p>
    <w:p w14:paraId="79DF26DD" w14:textId="0F2E2D7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AD3F365">
          <v:shape id="_x0000_i1725" type="#_x0000_t75" style="width:20.1pt;height:18pt" o:ole="">
            <v:imagedata r:id="rId5" o:title=""/>
          </v:shape>
          <w:control r:id="rId95" w:name="DefaultOcxName69" w:shapeid="_x0000_i172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A list of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.</w:t>
      </w:r>
    </w:p>
    <w:p w14:paraId="00E2DB55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A0506DA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18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DE48ACC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component is available to deploy using Metadata API?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Choose 2 answers</w:t>
      </w:r>
    </w:p>
    <w:p w14:paraId="53ADA2E4" w14:textId="21CC15A8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02D3059">
          <v:shape id="_x0000_i1724" type="#_x0000_t75" style="width:20.1pt;height:18pt" o:ole="">
            <v:imagedata r:id="rId9" o:title=""/>
          </v:shape>
          <w:control r:id="rId96" w:name="DefaultOcxName70" w:shapeid="_x0000_i1724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Case Layout </w:t>
      </w:r>
    </w:p>
    <w:p w14:paraId="474EE0D7" w14:textId="08A6659F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0A4AB2F">
          <v:shape id="_x0000_i1723" type="#_x0000_t75" style="width:20.1pt;height:18pt" o:ole="">
            <v:imagedata r:id="rId9" o:title=""/>
          </v:shape>
          <w:control r:id="rId97" w:name="DefaultOcxName71" w:shapeid="_x0000_i172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Account Layout </w:t>
      </w:r>
    </w:p>
    <w:p w14:paraId="3814740B" w14:textId="659237A3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84816A4">
          <v:shape id="_x0000_i1722" type="#_x0000_t75" style="width:20.1pt;height:18pt" o:ole="">
            <v:imagedata r:id="rId9" o:title=""/>
          </v:shape>
          <w:control r:id="rId98" w:name="DefaultOcxName72" w:shapeid="_x0000_i172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Case Feed Layout</w:t>
      </w:r>
    </w:p>
    <w:p w14:paraId="03B49EF8" w14:textId="760EDA5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099996D">
          <v:shape id="_x0000_i1721" type="#_x0000_t75" style="width:20.1pt;height:18pt" o:ole="">
            <v:imagedata r:id="rId9" o:title=""/>
          </v:shape>
          <w:control r:id="rId99" w:name="DefaultOcxName73" w:shapeid="_x0000_i172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ConsoleLayout</w:t>
      </w:r>
      <w:proofErr w:type="spellEnd"/>
    </w:p>
    <w:p w14:paraId="434342D2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6674B02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19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3B5419A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t>A company has a custom object named Warehouse. Each Warehouse record has a distinct record owner, and is related to a parent Account in Salesforce.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Which kind of relationship would a developer use to relate the Account to the Warehouse?</w:t>
      </w:r>
    </w:p>
    <w:p w14:paraId="1BA27B6D" w14:textId="4BE3126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F9FAA37">
          <v:shape id="_x0000_i1720" type="#_x0000_t75" style="width:20.1pt;height:18pt" o:ole="">
            <v:imagedata r:id="rId5" o:title=""/>
          </v:shape>
          <w:control r:id="rId100" w:name="DefaultOcxName74" w:shapeid="_x0000_i172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One -to -Many</w:t>
      </w:r>
    </w:p>
    <w:p w14:paraId="4365CD34" w14:textId="132CE720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B51BBA0">
          <v:shape id="_x0000_i1719" type="#_x0000_t75" style="width:20.1pt;height:18pt" o:ole="">
            <v:imagedata r:id="rId5" o:title=""/>
          </v:shape>
          <w:control r:id="rId101" w:name="DefaultOcxName75" w:shapeid="_x0000_i171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Lookup </w:t>
      </w:r>
    </w:p>
    <w:p w14:paraId="337E1E1B" w14:textId="0436D91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97BE95">
          <v:shape id="_x0000_i1718" type="#_x0000_t75" style="width:20.1pt;height:18pt" o:ole="">
            <v:imagedata r:id="rId5" o:title=""/>
          </v:shape>
          <w:control r:id="rId102" w:name="DefaultOcxName76" w:shapeid="_x0000_i171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Master -Detail</w:t>
      </w:r>
    </w:p>
    <w:p w14:paraId="0855BFF6" w14:textId="7D18B2C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772701">
          <v:shape id="_x0000_i1717" type="#_x0000_t75" style="width:20.1pt;height:18pt" o:ole="">
            <v:imagedata r:id="rId5" o:title=""/>
          </v:shape>
          <w:control r:id="rId103" w:name="DefaultOcxName77" w:shapeid="_x0000_i171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Parent -Child</w:t>
      </w:r>
    </w:p>
    <w:p w14:paraId="5CB20526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47C7944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20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6450636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created an Apex trigger using the Developer Console and now wants to debug code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How can the developer accomplish this in the Developer Console?</w:t>
      </w:r>
    </w:p>
    <w:p w14:paraId="410C1DA8" w14:textId="16E2481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F203924">
          <v:shape id="_x0000_i1716" type="#_x0000_t75" style="width:20.1pt;height:18pt" o:ole="">
            <v:imagedata r:id="rId5" o:title=""/>
          </v:shape>
          <w:control r:id="rId104" w:name="DefaultOcxName78" w:shapeid="_x0000_i171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Select the Override Log Triggers checkbox for the trigger</w:t>
      </w:r>
    </w:p>
    <w:p w14:paraId="08DAA049" w14:textId="4BDC866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23CE395">
          <v:shape id="_x0000_i1715" type="#_x0000_t75" style="width:20.1pt;height:18pt" o:ole="">
            <v:imagedata r:id="rId5" o:title=""/>
          </v:shape>
          <w:control r:id="rId105" w:name="DefaultOcxName79" w:shapeid="_x0000_i171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Add the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user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name in the Log Inspector.</w:t>
      </w:r>
    </w:p>
    <w:p w14:paraId="4643B35C" w14:textId="176395E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4F3AC3C">
          <v:shape id="_x0000_i1714" type="#_x0000_t75" style="width:20.1pt;height:18pt" o:ole="">
            <v:imagedata r:id="rId5" o:title=""/>
          </v:shape>
          <w:control r:id="rId106" w:name="DefaultOcxName80" w:shapeid="_x0000_i171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Open the Progress tab in the Developer Console.</w:t>
      </w:r>
    </w:p>
    <w:p w14:paraId="2E44BC05" w14:textId="53A46518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3236339">
          <v:shape id="_x0000_i1713" type="#_x0000_t75" style="width:20.1pt;height:18pt" o:ole="">
            <v:imagedata r:id="rId5" o:title=""/>
          </v:shape>
          <w:control r:id="rId107" w:name="DefaultOcxName81" w:shapeid="_x0000_i171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Open the logs tab in the Developer Console. </w:t>
      </w:r>
    </w:p>
    <w:p w14:paraId="1DEDDF5D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99EBA9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96826F6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is a capability of cross-object formula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fields?Choose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3 answers</w:t>
      </w:r>
    </w:p>
    <w:p w14:paraId="5BABA6D9" w14:textId="217E1ED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FA24AFD">
          <v:shape id="_x0000_i1712" type="#_x0000_t75" style="width:20.1pt;height:18pt" o:ole="">
            <v:imagedata r:id="rId9" o:title=""/>
          </v:shape>
          <w:control r:id="rId108" w:name="DefaultOcxName82" w:shapeid="_x0000_i171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Formula fields can reference fields from master-detail or lookup parent relationships. </w:t>
      </w:r>
    </w:p>
    <w:p w14:paraId="632CB9DB" w14:textId="6A51CBF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023981D">
          <v:shape id="_x0000_i1711" type="#_x0000_t75" style="width:20.1pt;height:18pt" o:ole="">
            <v:imagedata r:id="rId9" o:title=""/>
          </v:shape>
          <w:control r:id="rId109" w:name="DefaultOcxName83" w:shapeid="_x0000_i171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Formula fields can expose data the user does not have access to in a record. </w:t>
      </w:r>
    </w:p>
    <w:p w14:paraId="45E2FD65" w14:textId="4769590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08F5FF5">
          <v:shape id="_x0000_i1710" type="#_x0000_t75" style="width:20.1pt;height:18pt" o:ole="">
            <v:imagedata r:id="rId9" o:title=""/>
          </v:shape>
          <w:control r:id="rId110" w:name="DefaultOcxName84" w:shapeid="_x0000_i171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Formula fields can be used in three roll-up summaries per object.</w:t>
      </w:r>
    </w:p>
    <w:p w14:paraId="301FE8AE" w14:textId="41AC08D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7612885">
          <v:shape id="_x0000_i1709" type="#_x0000_t75" style="width:20.1pt;height:18pt" o:ole="">
            <v:imagedata r:id="rId9" o:title=""/>
          </v:shape>
          <w:control r:id="rId111" w:name="DefaultOcxName85" w:shapeid="_x0000_i170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Formula fields can reference fields in a collect of records from a child relationship.</w:t>
      </w:r>
    </w:p>
    <w:p w14:paraId="532E1EA5" w14:textId="222D452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55C7372">
          <v:shape id="_x0000_i1708" type="#_x0000_t75" style="width:20.1pt;height:18pt" o:ole="">
            <v:imagedata r:id="rId9" o:title=""/>
          </v:shape>
          <w:control r:id="rId112" w:name="DefaultOcxName86" w:shapeid="_x0000_i170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E. Formula fields can reference fields from objects that are up to 10 relationships away. </w:t>
      </w:r>
    </w:p>
    <w:p w14:paraId="2B5A8C11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BBC1FC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B1BC03B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A candidate may apply to multiple jobs at the company Universal Containers by submitting a single application per job posting, that application cannot be 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t xml:space="preserve">modified to be resubmitted to a different job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posting.What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can the administrator do to associate an application with each job posting in the schema for the organization?</w:t>
      </w:r>
    </w:p>
    <w:p w14:paraId="42AA4DFB" w14:textId="67217B0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6C5C371">
          <v:shape id="_x0000_i1707" type="#_x0000_t75" style="width:20.1pt;height:18pt" o:ole="">
            <v:imagedata r:id="rId5" o:title=""/>
          </v:shape>
          <w:control r:id="rId113" w:name="DefaultOcxName87" w:shapeid="_x0000_i170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Create a lookup relationship on both objects to a junction object called Job Posting Applications.</w:t>
      </w:r>
    </w:p>
    <w:p w14:paraId="1A7E7904" w14:textId="6308F86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BE79687">
          <v:shape id="_x0000_i1706" type="#_x0000_t75" style="width:20.1pt;height:18pt" o:ole="">
            <v:imagedata r:id="rId5" o:title=""/>
          </v:shape>
          <w:control r:id="rId114" w:name="DefaultOcxName88" w:shapeid="_x0000_i170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Create a master-detail relationship in the Job Postings custom object to the Applications custom object.</w:t>
      </w:r>
    </w:p>
    <w:p w14:paraId="00F55856" w14:textId="78DA218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E866FAA">
          <v:shape id="_x0000_i1705" type="#_x0000_t75" style="width:20.1pt;height:18pt" o:ole="">
            <v:imagedata r:id="rId5" o:title=""/>
          </v:shape>
          <w:control r:id="rId115" w:name="DefaultOcxName89" w:shapeid="_x0000_i170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Create a master-detail relationship in the Application custom object to the Job Postings custom object. </w:t>
      </w:r>
    </w:p>
    <w:p w14:paraId="5F4A9276" w14:textId="1FD7C67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676B68F">
          <v:shape id="_x0000_i1704" type="#_x0000_t75" style="width:20.1pt;height:18pt" o:ole="">
            <v:imagedata r:id="rId5" o:title=""/>
          </v:shape>
          <w:control r:id="rId116" w:name="DefaultOcxName90" w:shapeid="_x0000_i170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Create a lookup relationship in the Applications custom object to the Job Postings custom object.</w:t>
      </w:r>
    </w:p>
    <w:p w14:paraId="4AE1B40D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FC52D57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A693B8B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A developer wants to display all of the available record types for a Case object. The developer also wants to display the picklist values for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Case.Status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field. The Case object and the Case Status field are on a custom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visualforce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page.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Which action can the developer perform to get the record types and picklist values in the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controller?Choose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 answers</w:t>
      </w:r>
    </w:p>
    <w:p w14:paraId="121E34A4" w14:textId="3B77A33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34651B5">
          <v:shape id="_x0000_i1703" type="#_x0000_t75" style="width:20.1pt;height:18pt" o:ole="">
            <v:imagedata r:id="rId9" o:title=""/>
          </v:shape>
          <w:control r:id="rId117" w:name="DefaultOcxName91" w:shapeid="_x0000_i170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Use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Schema.PicklistEntry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returned by Case Status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getDescribe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getPicklistValues</w:t>
      </w:r>
      <w:proofErr w:type="spellEnd"/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(). </w:t>
      </w:r>
    </w:p>
    <w:p w14:paraId="2BD635B2" w14:textId="11A3AB95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B96AB7">
          <v:shape id="_x0000_i1702" type="#_x0000_t75" style="width:20.1pt;height:18pt" o:ole="">
            <v:imagedata r:id="rId9" o:title=""/>
          </v:shape>
          <w:control r:id="rId118" w:name="DefaultOcxName92" w:shapeid="_x0000_i170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Use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Schema.RecordTypeinfo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returned by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Case.SObjectType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getDescribe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getRecordTypelnfos</w:t>
      </w:r>
      <w:proofErr w:type="spellEnd"/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 </w:t>
      </w:r>
    </w:p>
    <w:p w14:paraId="53D6B765" w14:textId="4F0DCF0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3FBFC7">
          <v:shape id="_x0000_i1701" type="#_x0000_t75" style="width:20.1pt;height:18pt" o:ole="">
            <v:imagedata r:id="rId9" o:title=""/>
          </v:shape>
          <w:control r:id="rId119" w:name="DefaultOcxName93" w:shapeid="_x0000_i170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Use SOQL to query Case records in the org to get all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RecordType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values available for Case.</w:t>
      </w:r>
    </w:p>
    <w:p w14:paraId="6F466D56" w14:textId="3DC695D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FAD1235">
          <v:shape id="_x0000_i1700" type="#_x0000_t75" style="width:20.1pt;height:18pt" o:ole="">
            <v:imagedata r:id="rId9" o:title=""/>
          </v:shape>
          <w:control r:id="rId120" w:name="DefaultOcxName94" w:shapeid="_x0000_i170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Use SOQL to query Case records in the org to get all value for the Status picklist field.</w:t>
      </w:r>
    </w:p>
    <w:p w14:paraId="7BDD7FAA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7B778DAC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3482F57F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is a correct pattern to follow when programming in Apex on a Multi-tenant platform?</w:t>
      </w:r>
    </w:p>
    <w:p w14:paraId="1F10E646" w14:textId="55A3FFA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DA037B9">
          <v:shape id="_x0000_i1699" type="#_x0000_t75" style="width:20.1pt;height:18pt" o:ole="">
            <v:imagedata r:id="rId5" o:title=""/>
          </v:shape>
          <w:control r:id="rId121" w:name="DefaultOcxName95" w:shapeid="_x0000_i169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Apex code is created in a separate environment from schema to reduce deployment errors.</w:t>
      </w:r>
    </w:p>
    <w:p w14:paraId="665EDCCD" w14:textId="1742312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6867E17">
          <v:shape id="_x0000_i1698" type="#_x0000_t75" style="width:20.1pt;height:18pt" o:ole="">
            <v:imagedata r:id="rId5" o:title=""/>
          </v:shape>
          <w:control r:id="rId122" w:name="DefaultOcxName96" w:shapeid="_x0000_i169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DML is performed on one record at a time to avoid possible data concurrency issues.</w:t>
      </w:r>
    </w:p>
    <w:p w14:paraId="6049885A" w14:textId="7AE30020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09FEF95">
          <v:shape id="_x0000_i1697" type="#_x0000_t75" style="width:20.1pt;height:18pt" o:ole="">
            <v:imagedata r:id="rId5" o:title=""/>
          </v:shape>
          <w:control r:id="rId123" w:name="DefaultOcxName97" w:shapeid="_x0000_i169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Queries select the fewest fields and records possible to avoid exceeding governor limits. </w:t>
      </w:r>
    </w:p>
    <w:p w14:paraId="0000C369" w14:textId="4DCD7FD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62B6D595">
          <v:shape id="_x0000_i1696" type="#_x0000_t75" style="width:20.1pt;height:18pt" o:ole="">
            <v:imagedata r:id="rId5" o:title=""/>
          </v:shape>
          <w:control r:id="rId124" w:name="DefaultOcxName98" w:shapeid="_x0000_i169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Apex classes use the ''with sharing" keyword to prevent access from other server tenants.</w:t>
      </w:r>
    </w:p>
    <w:p w14:paraId="38553709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82D2E5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3857673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When creating unit tests in Apex, which statement is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accurate?Choose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</w:t>
      </w:r>
    </w:p>
    <w:p w14:paraId="0C2092BD" w14:textId="1D39D9D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2CA6A6">
          <v:shape id="_x0000_i1695" type="#_x0000_t75" style="width:20.1pt;height:18pt" o:ole="">
            <v:imagedata r:id="rId9" o:title=""/>
          </v:shape>
          <w:control r:id="rId125" w:name="DefaultOcxName99" w:shapeid="_x0000_i169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Unit tests with multiple methods result in all methods failing every time one method fails.</w:t>
      </w:r>
    </w:p>
    <w:p w14:paraId="58AA0EA3" w14:textId="6001C2F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01E8E7">
          <v:shape id="_x0000_i1694" type="#_x0000_t75" style="width:20.1pt;height:18pt" o:ole="">
            <v:imagedata r:id="rId9" o:title=""/>
          </v:shape>
          <w:control r:id="rId126" w:name="DefaultOcxName100" w:shapeid="_x0000_i1694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Increased test coverage requires large test classes with many lines of code in one method. </w:t>
      </w:r>
    </w:p>
    <w:p w14:paraId="0F0062FA" w14:textId="0BD814C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509B0B">
          <v:shape id="_x0000_i1693" type="#_x0000_t75" style="width:20.1pt;height:18pt" o:ole="">
            <v:imagedata r:id="rId9" o:title=""/>
          </v:shape>
          <w:control r:id="rId127" w:name="DefaultOcxName101" w:shapeid="_x0000_i169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Triggers do not require any unit tests in order to deploy them from sandbox to production.</w:t>
      </w:r>
    </w:p>
    <w:p w14:paraId="1CE1C98B" w14:textId="28CF149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658C685">
          <v:shape id="_x0000_i1692" type="#_x0000_t75" style="width:20.1pt;height:18pt" o:ole="">
            <v:imagedata r:id="rId9" o:title=""/>
          </v:shape>
          <w:control r:id="rId128" w:name="DefaultOcxName102" w:shapeid="_x0000_i169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System Assert statements that do not Increase code coverage contribute important feedback in unit tests </w:t>
      </w:r>
    </w:p>
    <w:p w14:paraId="1CFDA03B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8F8BCE4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26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9735F4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should a developer working in a sandbox use to exercise a new test Class before the developer deploys that test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production?Choose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 answers</w:t>
      </w:r>
    </w:p>
    <w:p w14:paraId="2A1B0893" w14:textId="1546D3F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6C4A7C6">
          <v:shape id="_x0000_i1691" type="#_x0000_t75" style="width:20.1pt;height:18pt" o:ole="">
            <v:imagedata r:id="rId9" o:title=""/>
          </v:shape>
          <w:control r:id="rId129" w:name="DefaultOcxName103" w:shapeid="_x0000_i169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The REST API and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ApexTestRun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method</w:t>
      </w:r>
    </w:p>
    <w:p w14:paraId="6A24CAD0" w14:textId="324A3FCC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1650709">
          <v:shape id="_x0000_i1690" type="#_x0000_t75" style="width:20.1pt;height:18pt" o:ole="">
            <v:imagedata r:id="rId9" o:title=""/>
          </v:shape>
          <w:control r:id="rId130" w:name="DefaultOcxName104" w:shapeid="_x0000_i169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The Apex Test Execution page in Salesforce Setup. </w:t>
      </w:r>
    </w:p>
    <w:p w14:paraId="20857E7B" w14:textId="786FDB9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BCBAF45">
          <v:shape id="_x0000_i1689" type="#_x0000_t75" style="width:20.1pt;height:18pt" o:ole="">
            <v:imagedata r:id="rId9" o:title=""/>
          </v:shape>
          <w:control r:id="rId131" w:name="DefaultOcxName105" w:shapeid="_x0000_i168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The Test menu in the Developer Console. </w:t>
      </w:r>
    </w:p>
    <w:p w14:paraId="3C520442" w14:textId="6C57253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00FE374">
          <v:shape id="_x0000_i1688" type="#_x0000_t75" style="width:20.1pt;height:18pt" o:ole="">
            <v:imagedata r:id="rId9" o:title=""/>
          </v:shape>
          <w:control r:id="rId132" w:name="DefaultOcxName106" w:shapeid="_x0000_i168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The Run Tests page in Salesforce Setup.</w:t>
      </w:r>
    </w:p>
    <w:p w14:paraId="317A2E12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746371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27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BBB4871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is the accurate statement about with sharing keyword? Choose 2 answers</w:t>
      </w:r>
    </w:p>
    <w:p w14:paraId="7AD6D28A" w14:textId="355853F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C959681">
          <v:shape id="_x0000_i1687" type="#_x0000_t75" style="width:20.1pt;height:18pt" o:ole="">
            <v:imagedata r:id="rId9" o:title=""/>
          </v:shape>
          <w:control r:id="rId133" w:name="DefaultOcxName107" w:shapeid="_x0000_i168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Inner class do not inherit the sharing setting from the container class </w:t>
      </w:r>
    </w:p>
    <w:p w14:paraId="1E5800E1" w14:textId="41EDB26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1BBCA00">
          <v:shape id="_x0000_i1686" type="#_x0000_t75" style="width:20.1pt;height:18pt" o:ole="">
            <v:imagedata r:id="rId9" o:title=""/>
          </v:shape>
          <w:control r:id="rId134" w:name="DefaultOcxName108" w:shapeid="_x0000_i168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Both inner and outer class can be declared as with sharing </w:t>
      </w:r>
    </w:p>
    <w:p w14:paraId="31267E3F" w14:textId="15F5669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C4134A5">
          <v:shape id="_x0000_i1685" type="#_x0000_t75" style="width:20.1pt;height:18pt" o:ole="">
            <v:imagedata r:id="rId9" o:title=""/>
          </v:shape>
          <w:control r:id="rId135" w:name="DefaultOcxName109" w:shapeid="_x0000_i168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Either inner class or outer classes can be declared as with sharing but not both</w:t>
      </w:r>
    </w:p>
    <w:p w14:paraId="2CC60DCE" w14:textId="4750F5A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C8D8531">
          <v:shape id="_x0000_i1684" type="#_x0000_t75" style="width:20.1pt;height:18pt" o:ole="">
            <v:imagedata r:id="rId9" o:title=""/>
          </v:shape>
          <w:control r:id="rId136" w:name="DefaultOcxName110" w:shapeid="_x0000_i168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Inner class inherit the sharing setting from the container class</w:t>
      </w:r>
    </w:p>
    <w:p w14:paraId="450C6649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7BCDF2E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t>28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3CAA752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custom exception “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” is defined by the following code of block.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public class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extends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Exception(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which statement can a developer use to throw a custom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exception?choose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 answers</w:t>
      </w:r>
    </w:p>
    <w:p w14:paraId="4081FD29" w14:textId="25A04E55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C3B8E2D">
          <v:shape id="_x0000_i1683" type="#_x0000_t75" style="width:20.1pt;height:18pt" o:ole="">
            <v:imagedata r:id="rId9" o:title=""/>
          </v:shape>
          <w:control r:id="rId137" w:name="DefaultOcxName111" w:shapeid="_x0000_i168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Throw new </w:t>
      </w:r>
      <w:proofErr w:type="spellStart"/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"problem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occured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"); </w:t>
      </w:r>
    </w:p>
    <w:p w14:paraId="55D9D7D9" w14:textId="37D3B5D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3CA4B55">
          <v:shape id="_x0000_i1682" type="#_x0000_t75" style="width:20.1pt;height:18pt" o:ole="">
            <v:imagedata r:id="rId9" o:title=""/>
          </v:shape>
          <w:control r:id="rId138" w:name="DefaultOcxName112" w:shapeid="_x0000_i168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Throw new </w:t>
      </w:r>
      <w:proofErr w:type="spellStart"/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); </w:t>
      </w:r>
    </w:p>
    <w:p w14:paraId="213A8463" w14:textId="51FE7F0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2B8E6CD">
          <v:shape id="_x0000_i1681" type="#_x0000_t75" style="width:20.1pt;height:18pt" o:ole="">
            <v:imagedata r:id="rId9" o:title=""/>
          </v:shape>
          <w:control r:id="rId139" w:name="DefaultOcxName113" w:shapeid="_x0000_i168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throw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"problem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occured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");</w:t>
      </w:r>
    </w:p>
    <w:p w14:paraId="5CF59AA9" w14:textId="5700388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A7B2807">
          <v:shape id="_x0000_i1680" type="#_x0000_t75" style="width:20.1pt;height:18pt" o:ole="">
            <v:imagedata r:id="rId9" o:title=""/>
          </v:shape>
          <w:control r:id="rId140" w:name="DefaultOcxName114" w:shapeid="_x0000_i168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Throw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RecordNotFoundException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);</w:t>
      </w:r>
    </w:p>
    <w:p w14:paraId="553B3749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BC4C8F4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29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75E25E3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A developer has a single custom controller class that works with a Visualforce Wizard to support creating and editing multiple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. The wizard accepts data from user inputs across multiple Visualforce pages and from a parameter on the initial URL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Which statement is unnecessary inside the unit test for the custom controller?</w:t>
      </w:r>
    </w:p>
    <w:p w14:paraId="61E048DC" w14:textId="456AFF57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1BB8169">
          <v:shape id="_x0000_i1679" type="#_x0000_t75" style="width:20.1pt;height:18pt" o:ole="">
            <v:imagedata r:id="rId9" o:title=""/>
          </v:shape>
          <w:control r:id="rId141" w:name="DefaultOcxName115" w:shapeid="_x0000_i167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Public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ExtendedController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ApexPages.StandardController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cntrl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{ }</w:t>
      </w:r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</w:t>
      </w:r>
    </w:p>
    <w:p w14:paraId="74580020" w14:textId="18B3B29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160966D">
          <v:shape id="_x0000_i1678" type="#_x0000_t75" style="width:20.1pt;height:18pt" o:ole="">
            <v:imagedata r:id="rId9" o:title=""/>
          </v:shape>
          <w:control r:id="rId142" w:name="DefaultOcxName116" w:shapeid="_x0000_i167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ApexPages.currentPage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getParameters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().put('input', '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TestValue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')</w:t>
      </w:r>
    </w:p>
    <w:p w14:paraId="6F09D484" w14:textId="2CF61AC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177A20C">
          <v:shape id="_x0000_i1677" type="#_x0000_t75" style="width:20.1pt;height:18pt" o:ole="">
            <v:imagedata r:id="rId9" o:title=""/>
          </v:shape>
          <w:control r:id="rId143" w:name="DefaultOcxName117" w:shapeid="_x0000_i167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Test.setCurrentPage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pageRef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),</w:t>
      </w:r>
    </w:p>
    <w:p w14:paraId="672AC6C2" w14:textId="1EDE77B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5908704">
          <v:shape id="_x0000_i1676" type="#_x0000_t75" style="width:20.1pt;height:18pt" o:ole="">
            <v:imagedata r:id="rId9" o:title=""/>
          </v:shape>
          <w:control r:id="rId144" w:name="DefaultOcxName118" w:shapeid="_x0000_i167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D. String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nextPage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controller.save</w:t>
      </w:r>
      <w:proofErr w:type="spellEnd"/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().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getUrl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(); </w:t>
      </w:r>
    </w:p>
    <w:p w14:paraId="6F17F596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5357807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30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F4A53D2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company that uses a Custom object to track candidates would like to send candidate information automatically to a third -party human resource system when a candidate is hired.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can a developer do to accomplish this task?</w:t>
      </w:r>
    </w:p>
    <w:p w14:paraId="117E90BC" w14:textId="1D9CC96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4988A6F">
          <v:shape id="_x0000_i1675" type="#_x0000_t75" style="width:20.1pt;height:18pt" o:ole="">
            <v:imagedata r:id="rId5" o:title=""/>
          </v:shape>
          <w:control r:id="rId145" w:name="DefaultOcxName119" w:shapeid="_x0000_i167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Create an escalation rule to the hiring manager.</w:t>
      </w:r>
    </w:p>
    <w:p w14:paraId="3F833013" w14:textId="032E35A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B037FF8">
          <v:shape id="_x0000_i1674" type="#_x0000_t75" style="width:20.1pt;height:18pt" o:ole="">
            <v:imagedata r:id="rId5" o:title=""/>
          </v:shape>
          <w:control r:id="rId146" w:name="DefaultOcxName120" w:shapeid="_x0000_i167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Create an auto response rule to the candidate.</w:t>
      </w:r>
    </w:p>
    <w:p w14:paraId="26D81016" w14:textId="05C440F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051170D">
          <v:shape id="_x0000_i1673" type="#_x0000_t75" style="width:20.1pt;height:18pt" o:ole="">
            <v:imagedata r:id="rId5" o:title=""/>
          </v:shape>
          <w:control r:id="rId147" w:name="DefaultOcxName121" w:shapeid="_x0000_i167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Create a Process Builder with an outbound message action.</w:t>
      </w:r>
    </w:p>
    <w:p w14:paraId="49EDE4E6" w14:textId="5147127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1EE0BE9">
          <v:shape id="_x0000_i1672" type="#_x0000_t75" style="width:20.1pt;height:18pt" o:ole="">
            <v:imagedata r:id="rId5" o:title=""/>
          </v:shape>
          <w:control r:id="rId148" w:name="DefaultOcxName122" w:shapeid="_x0000_i167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Create a workflow rule with an outbound message action. </w:t>
      </w:r>
    </w:p>
    <w:p w14:paraId="46731B47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8EA56D2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t>31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111A2EF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How can a developer refer to, or instantiate a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PageReference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in Apex? Choose 2 answers</w:t>
      </w:r>
    </w:p>
    <w:p w14:paraId="7CA49332" w14:textId="6C8361E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4BE0B6">
          <v:shape id="_x0000_i1671" type="#_x0000_t75" style="width:20.1pt;height:18pt" o:ole="">
            <v:imagedata r:id="rId9" o:title=""/>
          </v:shape>
          <w:control r:id="rId149" w:name="DefaultOcxName123" w:shapeid="_x0000_i167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By using a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PageReference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with a partial or full URL. </w:t>
      </w:r>
    </w:p>
    <w:p w14:paraId="50AFE657" w14:textId="182C8226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F84B47">
          <v:shape id="_x0000_i1670" type="#_x0000_t75" style="width:20.1pt;height:18pt" o:ole="">
            <v:imagedata r:id="rId9" o:title=""/>
          </v:shape>
          <w:control r:id="rId150" w:name="DefaultOcxName124" w:shapeid="_x0000_i167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By using the Page object and a Visualforce page name. </w:t>
      </w:r>
    </w:p>
    <w:p w14:paraId="07247725" w14:textId="7794A5E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96CE697">
          <v:shape id="_x0000_i1669" type="#_x0000_t75" style="width:20.1pt;height:18pt" o:ole="">
            <v:imagedata r:id="rId9" o:title=""/>
          </v:shape>
          <w:control r:id="rId151" w:name="DefaultOcxName125" w:shapeid="_x0000_i166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By using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ApexPages.Page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 method with a Visualforce page name.</w:t>
      </w:r>
    </w:p>
    <w:p w14:paraId="1CFB6A42" w14:textId="2D66CE6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1D71C2E">
          <v:shape id="_x0000_i1668" type="#_x0000_t75" style="width:20.1pt;height:18pt" o:ole="">
            <v:imagedata r:id="rId9" o:title=""/>
          </v:shape>
          <w:control r:id="rId152" w:name="DefaultOcxName126" w:shapeid="_x0000_i166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By using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PageReference.Page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 method with a partial or full URL.</w:t>
      </w:r>
    </w:p>
    <w:p w14:paraId="74283912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622523D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DB9BAD0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Which code segment can be used to control when the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dowork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 method is called?</w:t>
      </w:r>
    </w:p>
    <w:p w14:paraId="4940906F" w14:textId="382751F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60C4B7">
          <v:shape id="_x0000_i1667" type="#_x0000_t75" style="width:20.1pt;height:18pt" o:ole="">
            <v:imagedata r:id="rId5" o:title=""/>
          </v:shape>
          <w:control r:id="rId153" w:name="DefaultOcxName127" w:shapeid="_x0000_i166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For 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Trigger.isRunning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t: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{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dowork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(); }</w:t>
      </w:r>
    </w:p>
    <w:p w14:paraId="4CF1C81E" w14:textId="3143B7E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F675635">
          <v:shape id="_x0000_i1666" type="#_x0000_t75" style="width:20.1pt;height:18pt" o:ole="">
            <v:imagedata r:id="rId5" o:title=""/>
          </v:shape>
          <w:control r:id="rId154" w:name="DefaultOcxName128" w:shapeid="_x0000_i166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If(</w:t>
      </w:r>
      <w:proofErr w:type="spellStart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Trigger.isRunning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dowork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();</w:t>
      </w:r>
    </w:p>
    <w:p w14:paraId="7296FFE9" w14:textId="683C64D3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A62EBCD">
          <v:shape id="_x0000_i1665" type="#_x0000_t75" style="width:20.1pt;height:18pt" o:ole="">
            <v:imagedata r:id="rId5" o:title=""/>
          </v:shape>
          <w:control r:id="rId155" w:name="DefaultOcxName129" w:shapeid="_x0000_i166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For 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Trigger.isInsert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t: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{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dowork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(); }</w:t>
      </w:r>
    </w:p>
    <w:p w14:paraId="25E485C2" w14:textId="1D2E13A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FFCC1F6">
          <v:shape id="_x0000_i1664" type="#_x0000_t75" style="width:20.1pt;height:18pt" o:ole="">
            <v:imagedata r:id="rId5" o:title=""/>
          </v:shape>
          <w:control r:id="rId156" w:name="DefaultOcxName130" w:shapeid="_x0000_i1664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D. 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If(</w:t>
      </w:r>
      <w:proofErr w:type="spellStart"/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Trigger.isInsert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dowork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();  </w:t>
      </w:r>
    </w:p>
    <w:p w14:paraId="4AEC1D8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F3654EE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2651CD5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A developer creates a new Visualforce page and Apex extension, and writes test classes that exercise 95% coverage of the new Apex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extension.Change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set deployment to production fails with the test coverage warning: “Average test coverage across all Apex classes and triggers is 74%, at least 75% test coverage is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required.”What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can the developer do to successfully deploy the new Visualforce page and extension?</w:t>
      </w:r>
    </w:p>
    <w:p w14:paraId="3C0FE036" w14:textId="0039A58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EA9AD77">
          <v:shape id="_x0000_i1663" type="#_x0000_t75" style="width:20.1pt;height:18pt" o:ole="">
            <v:imagedata r:id="rId5" o:title=""/>
          </v:shape>
          <w:control r:id="rId157" w:name="DefaultOcxName131" w:shapeid="_x0000_i166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Create test classes to exercise the Visualforce page markup.</w:t>
      </w:r>
    </w:p>
    <w:p w14:paraId="4819405F" w14:textId="5F074F7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E70A9C9">
          <v:shape id="_x0000_i1662" type="#_x0000_t75" style="width:20.1pt;height:18pt" o:ole="">
            <v:imagedata r:id="rId5" o:title=""/>
          </v:shape>
          <w:control r:id="rId158" w:name="DefaultOcxName132" w:shapeid="_x0000_i166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Select "Disable Parallel Apex Testing" to run all the tests.</w:t>
      </w:r>
    </w:p>
    <w:p w14:paraId="0BC764AA" w14:textId="01FBD8A7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32E7217">
          <v:shape id="_x0000_i1661" type="#_x0000_t75" style="width:20.1pt;height:18pt" o:ole="">
            <v:imagedata r:id="rId5" o:title=""/>
          </v:shape>
          <w:control r:id="rId159" w:name="DefaultOcxName133" w:shapeid="_x0000_i166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Add test methods to existing test classes from previous deployments. </w:t>
      </w:r>
    </w:p>
    <w:p w14:paraId="7B6D93AA" w14:textId="7C79F75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7DBAFC0">
          <v:shape id="_x0000_i1660" type="#_x0000_t75" style="width:20.1pt;height:18pt" o:ole="">
            <v:imagedata r:id="rId5" o:title=""/>
          </v:shape>
          <w:control r:id="rId160" w:name="DefaultOcxName134" w:shapeid="_x0000_i166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Select "Fast Deployment'' to bypass running all the tests.</w:t>
      </w:r>
    </w:p>
    <w:p w14:paraId="35C6CCA8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26A61217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C10B3A7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in a Salesforce org with 100 Accounts executes the following code using the Developer console: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t xml:space="preserve">Account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myAccount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Account(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Name = ‘MyAccount’);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Insert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myAccount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For (Integer x = 0; x &lt; 250; x++) { Account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newAccount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Account (Name='MyAccount' + x); try { Insert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newAccount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; } catch (Exception ex) {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System.debug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(ex) ; } } insert new Account (Name='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myAccount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');  How many accounts are in the org after this code is run?</w:t>
      </w:r>
    </w:p>
    <w:p w14:paraId="37C8E975" w14:textId="7313E14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1F238F5">
          <v:shape id="_x0000_i1659" type="#_x0000_t75" style="width:20.1pt;height:18pt" o:ole="">
            <v:imagedata r:id="rId5" o:title=""/>
          </v:shape>
          <w:control r:id="rId161" w:name="DefaultOcxName135" w:shapeid="_x0000_i165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101</w:t>
      </w:r>
    </w:p>
    <w:p w14:paraId="31B0F48A" w14:textId="2849E6F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47FF188">
          <v:shape id="_x0000_i1658" type="#_x0000_t75" style="width:20.1pt;height:18pt" o:ole="">
            <v:imagedata r:id="rId5" o:title=""/>
          </v:shape>
          <w:control r:id="rId162" w:name="DefaultOcxName136" w:shapeid="_x0000_i165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100 </w:t>
      </w:r>
    </w:p>
    <w:p w14:paraId="6CA20D19" w14:textId="5B61709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B61E936">
          <v:shape id="_x0000_i1657" type="#_x0000_t75" style="width:20.1pt;height:18pt" o:ole="">
            <v:imagedata r:id="rId5" o:title=""/>
          </v:shape>
          <w:control r:id="rId163" w:name="DefaultOcxName137" w:shapeid="_x0000_i165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102</w:t>
      </w:r>
    </w:p>
    <w:p w14:paraId="1FDD766A" w14:textId="4CA65E0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63CB1BB">
          <v:shape id="_x0000_i1656" type="#_x0000_t75" style="width:20.1pt;height:18pt" o:ole="">
            <v:imagedata r:id="rId5" o:title=""/>
          </v:shape>
          <w:control r:id="rId164" w:name="DefaultOcxName138" w:shapeid="_x0000_i165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252</w:t>
      </w:r>
    </w:p>
    <w:p w14:paraId="0E147D94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3224BAA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5BD9BB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resource can be included in a Lightning Component bundle? Choose 2 answers</w:t>
      </w:r>
    </w:p>
    <w:p w14:paraId="260C797A" w14:textId="10E6C75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17B292E">
          <v:shape id="_x0000_i1655" type="#_x0000_t75" style="width:20.1pt;height:18pt" o:ole="">
            <v:imagedata r:id="rId9" o:title=""/>
          </v:shape>
          <w:control r:id="rId165" w:name="DefaultOcxName139" w:shapeid="_x0000_i165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Apex class</w:t>
      </w:r>
    </w:p>
    <w:p w14:paraId="479D12AA" w14:textId="2B8A9E2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CE77FCF">
          <v:shape id="_x0000_i1654" type="#_x0000_t75" style="width:20.1pt;height:18pt" o:ole="">
            <v:imagedata r:id="rId9" o:title=""/>
          </v:shape>
          <w:control r:id="rId166" w:name="DefaultOcxName140" w:shapeid="_x0000_i165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Adobe Flash</w:t>
      </w:r>
    </w:p>
    <w:p w14:paraId="6FE1D953" w14:textId="090BE98D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81F0796">
          <v:shape id="_x0000_i1653" type="#_x0000_t75" style="width:20.1pt;height:18pt" o:ole="">
            <v:imagedata r:id="rId9" o:title=""/>
          </v:shape>
          <w:control r:id="rId167" w:name="DefaultOcxName141" w:shapeid="_x0000_i165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JavaScript </w:t>
      </w:r>
    </w:p>
    <w:p w14:paraId="465B2FA0" w14:textId="4AD4627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972CD5A">
          <v:shape id="_x0000_i1652" type="#_x0000_t75" style="width:20.1pt;height:18pt" o:ole="">
            <v:imagedata r:id="rId9" o:title=""/>
          </v:shape>
          <w:control r:id="rId168" w:name="DefaultOcxName142" w:shapeid="_x0000_i165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Documentation </w:t>
      </w:r>
    </w:p>
    <w:p w14:paraId="333EEB50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FD61BE8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36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3F93D7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To which primitive data type in Apex is a currency field atomically assigned?</w:t>
      </w:r>
    </w:p>
    <w:p w14:paraId="2BB7E230" w14:textId="2F4C964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43CB097">
          <v:shape id="_x0000_i1651" type="#_x0000_t75" style="width:20.1pt;height:18pt" o:ole="">
            <v:imagedata r:id="rId5" o:title=""/>
          </v:shape>
          <w:control r:id="rId169" w:name="DefaultOcxName143" w:shapeid="_x0000_i165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Integer</w:t>
      </w:r>
    </w:p>
    <w:p w14:paraId="486D0AC0" w14:textId="138CB7D2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74F61DB">
          <v:shape id="_x0000_i1650" type="#_x0000_t75" style="width:20.1pt;height:18pt" o:ole="">
            <v:imagedata r:id="rId5" o:title=""/>
          </v:shape>
          <w:control r:id="rId170" w:name="DefaultOcxName144" w:shapeid="_x0000_i165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Decimal </w:t>
      </w:r>
    </w:p>
    <w:p w14:paraId="1A425440" w14:textId="7C26A0D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B69CF98">
          <v:shape id="_x0000_i1649" type="#_x0000_t75" style="width:20.1pt;height:18pt" o:ole="">
            <v:imagedata r:id="rId5" o:title=""/>
          </v:shape>
          <w:control r:id="rId171" w:name="DefaultOcxName145" w:shapeid="_x0000_i164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Double</w:t>
      </w:r>
    </w:p>
    <w:p w14:paraId="7DA6CF52" w14:textId="63621F9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54DED8A">
          <v:shape id="_x0000_i1648" type="#_x0000_t75" style="width:20.1pt;height:18pt" o:ole="">
            <v:imagedata r:id="rId5" o:title=""/>
          </v:shape>
          <w:control r:id="rId172" w:name="DefaultOcxName146" w:shapeid="_x0000_i164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Currency</w:t>
      </w:r>
    </w:p>
    <w:p w14:paraId="036C8636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75657E2F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37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1A6D69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writes a before insert trigger.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How can the developer access the incoming records in the trigger body?</w:t>
      </w:r>
    </w:p>
    <w:p w14:paraId="08837970" w14:textId="112E66C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9E6927">
          <v:shape id="_x0000_i1647" type="#_x0000_t75" style="width:20.1pt;height:18pt" o:ole="">
            <v:imagedata r:id="rId5" o:title=""/>
          </v:shape>
          <w:control r:id="rId173" w:name="DefaultOcxName147" w:shapeid="_x0000_i164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By accessing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context variable. </w:t>
      </w:r>
    </w:p>
    <w:p w14:paraId="36D66699" w14:textId="7732C70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34C279">
          <v:shape id="_x0000_i1646" type="#_x0000_t75" style="width:20.1pt;height:18pt" o:ole="">
            <v:imagedata r:id="rId5" o:title=""/>
          </v:shape>
          <w:control r:id="rId174" w:name="DefaultOcxName148" w:shapeid="_x0000_i164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By accessing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Trigger.newRecords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context variable.</w:t>
      </w:r>
    </w:p>
    <w:p w14:paraId="5A2ADC2A" w14:textId="7E7A4C5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1C159CD6">
          <v:shape id="_x0000_i1645" type="#_x0000_t75" style="width:20.1pt;height:18pt" o:ole="">
            <v:imagedata r:id="rId5" o:title=""/>
          </v:shape>
          <w:control r:id="rId175" w:name="DefaultOcxName149" w:shapeid="_x0000_i164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C. By accessing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Trigger.newMap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context variable.</w:t>
      </w:r>
    </w:p>
    <w:p w14:paraId="394D1645" w14:textId="0961FC7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2E8168">
          <v:shape id="_x0000_i1644" type="#_x0000_t75" style="width:20.1pt;height:18pt" o:ole="">
            <v:imagedata r:id="rId5" o:title=""/>
          </v:shape>
          <w:control r:id="rId176" w:name="DefaultOcxName150" w:shapeid="_x0000_i164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By accessing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Tripper.newList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context variable.</w:t>
      </w:r>
    </w:p>
    <w:p w14:paraId="5D5C14D4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097F8F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38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5136B71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An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named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Application_c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has a lookup relationship to another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sObject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named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Position_c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. Both Application _c and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Position_c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have a picklist field named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Status_c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.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When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Status_c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field on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Position_c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is updated,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Status_c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field on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Application_c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needs to be populated automatically with the same value, and execute a workflow rule on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Application_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c.How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can a developer accomplish this?</w:t>
      </w:r>
    </w:p>
    <w:p w14:paraId="3B1A5F92" w14:textId="2CBDA54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7272716">
          <v:shape id="_x0000_i1643" type="#_x0000_t75" style="width:20.1pt;height:18pt" o:ole="">
            <v:imagedata r:id="rId5" o:title=""/>
          </v:shape>
          <w:control r:id="rId177" w:name="DefaultOcxName151" w:shapeid="_x0000_i164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By changing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Application_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c.Status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into a roll -up summary field.</w:t>
      </w:r>
    </w:p>
    <w:p w14:paraId="7DD12DB1" w14:textId="4F7457B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13223B">
          <v:shape id="_x0000_i1642" type="#_x0000_t75" style="width:20.1pt;height:18pt" o:ole="">
            <v:imagedata r:id="rId5" o:title=""/>
          </v:shape>
          <w:control r:id="rId178" w:name="DefaultOcxName152" w:shapeid="_x0000_i164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By changing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Application_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c.Status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_c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into a formula field.</w:t>
      </w:r>
    </w:p>
    <w:p w14:paraId="5CD2CE58" w14:textId="05F0901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14DD7D">
          <v:shape id="_x0000_i1641" type="#_x0000_t75" style="width:20.1pt;height:18pt" o:ole="">
            <v:imagedata r:id="rId5" o:title=""/>
          </v:shape>
          <w:control r:id="rId179" w:name="DefaultOcxName153" w:shapeid="_x0000_i164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By using an Apex trigger with a DML operation. </w:t>
      </w:r>
    </w:p>
    <w:p w14:paraId="1E42E74E" w14:textId="1EB7675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481FD1E">
          <v:shape id="_x0000_i1640" type="#_x0000_t75" style="width:20.1pt;height:18pt" o:ole="">
            <v:imagedata r:id="rId5" o:title=""/>
          </v:shape>
          <w:control r:id="rId180" w:name="DefaultOcxName154" w:shapeid="_x0000_i164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By configuring a cross-object field update with a workflow.</w:t>
      </w:r>
    </w:p>
    <w:p w14:paraId="07B04CF1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1847678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39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1C1A6EC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is a valid statement about Apex classes and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interfaces?Choose</w:t>
      </w:r>
      <w:proofErr w:type="spellEnd"/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2 answers:</w:t>
      </w:r>
    </w:p>
    <w:p w14:paraId="1D2D7099" w14:textId="067B0C2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D859B8">
          <v:shape id="_x0000_i1639" type="#_x0000_t75" style="width:20.1pt;height:18pt" o:ole="">
            <v:imagedata r:id="rId9" o:title=""/>
          </v:shape>
          <w:control r:id="rId181" w:name="DefaultOcxName155" w:shapeid="_x0000_i163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The default modifier for a class is private.</w:t>
      </w:r>
    </w:p>
    <w:p w14:paraId="73454E48" w14:textId="00119A58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F697F3">
          <v:shape id="_x0000_i1638" type="#_x0000_t75" style="width:20.1pt;height:18pt" o:ole="">
            <v:imagedata r:id="rId9" o:title=""/>
          </v:shape>
          <w:control r:id="rId182" w:name="DefaultOcxName156" w:shapeid="_x0000_i163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Exception classes must end with the word exception. </w:t>
      </w:r>
    </w:p>
    <w:p w14:paraId="44D922E8" w14:textId="23F9CE3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E301047">
          <v:shape id="_x0000_i1637" type="#_x0000_t75" style="width:20.1pt;height:18pt" o:ole="">
            <v:imagedata r:id="rId9" o:title=""/>
          </v:shape>
          <w:control r:id="rId183" w:name="DefaultOcxName157" w:shapeid="_x0000_i163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A class can have multiple levels of inner classes.</w:t>
      </w:r>
    </w:p>
    <w:p w14:paraId="591CF6C5" w14:textId="7D8A9722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4ED6D2D">
          <v:shape id="_x0000_i1636" type="#_x0000_t75" style="width:20.1pt;height:18pt" o:ole="">
            <v:imagedata r:id="rId9" o:title=""/>
          </v:shape>
          <w:control r:id="rId184" w:name="DefaultOcxName158" w:shapeid="_x0000_i163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The default modifier for an interface is private. </w:t>
      </w:r>
    </w:p>
    <w:p w14:paraId="4733D143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29EFCE2F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40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FC5A88E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has the following trigger that fires after insert and creates a child Case whenever a new Case is created.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List 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childCases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List(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for (Case parent :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){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Case child = new Case(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ParentId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parent.Id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, Subject =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parent.Subject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childCases.add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(child);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}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insert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childCases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;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What happens after the code block executes?</w:t>
      </w:r>
    </w:p>
    <w:p w14:paraId="0CE0345E" w14:textId="21E4D7F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3823B14">
          <v:shape id="_x0000_i1635" type="#_x0000_t75" style="width:20.1pt;height:18pt" o:ole="">
            <v:imagedata r:id="rId5" o:title=""/>
          </v:shape>
          <w:control r:id="rId185" w:name="DefaultOcxName159" w:shapeid="_x0000_i163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Multiple child cases are created for each parent case in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.</w:t>
      </w:r>
    </w:p>
    <w:p w14:paraId="1045B977" w14:textId="3208F213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46213F1D">
          <v:shape id="_x0000_i1634" type="#_x0000_t75" style="width:20.1pt;height:18pt" o:ole="">
            <v:imagedata r:id="rId5" o:title=""/>
          </v:shape>
          <w:control r:id="rId186" w:name="DefaultOcxName160" w:shapeid="_x0000_i1634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Child case is created for each parent case in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Trigger.new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. </w:t>
      </w:r>
    </w:p>
    <w:p w14:paraId="5DE8D05D" w14:textId="22F3FF4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47F1501">
          <v:shape id="_x0000_i1633" type="#_x0000_t75" style="width:20.1pt;height:18pt" o:ole="">
            <v:imagedata r:id="rId5" o:title=""/>
          </v:shape>
          <w:control r:id="rId187" w:name="DefaultOcxName161" w:shapeid="_x0000_i163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The trigger enters an infinite loop and eventually fails.</w:t>
      </w:r>
    </w:p>
    <w:p w14:paraId="478E5A39" w14:textId="7F69555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A557632">
          <v:shape id="_x0000_i1632" type="#_x0000_t75" style="width:20.1pt;height:18pt" o:ole="">
            <v:imagedata r:id="rId5" o:title=""/>
          </v:shape>
          <w:control r:id="rId188" w:name="DefaultOcxName162" w:shapeid="_x0000_i163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The trigger fails if the Subject field on the parent is blank.</w:t>
      </w:r>
    </w:p>
    <w:p w14:paraId="3B281FC3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0D575AA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B3C7D5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is a capability of the Force.com IDE? Choose 2 answers</w:t>
      </w:r>
    </w:p>
    <w:p w14:paraId="0AA19547" w14:textId="31496D9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BA423CB">
          <v:shape id="_x0000_i1631" type="#_x0000_t75" style="width:20.1pt;height:18pt" o:ole="">
            <v:imagedata r:id="rId9" o:title=""/>
          </v:shape>
          <w:control r:id="rId189" w:name="DefaultOcxName163" w:shapeid="_x0000_i163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Roll back deployments.</w:t>
      </w:r>
    </w:p>
    <w:p w14:paraId="73E88574" w14:textId="22968089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2FE1576">
          <v:shape id="_x0000_i1630" type="#_x0000_t75" style="width:20.1pt;height:18pt" o:ole="">
            <v:imagedata r:id="rId9" o:title=""/>
          </v:shape>
          <w:control r:id="rId190" w:name="DefaultOcxName164" w:shapeid="_x0000_i163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B. Run Apex tests. </w:t>
      </w:r>
    </w:p>
    <w:p w14:paraId="3A54A9FA" w14:textId="1139EA4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88A2D3B">
          <v:shape id="_x0000_i1629" type="#_x0000_t75" style="width:20.1pt;height:18pt" o:ole="">
            <v:imagedata r:id="rId9" o:title=""/>
          </v:shape>
          <w:control r:id="rId191" w:name="DefaultOcxName165" w:shapeid="_x0000_i162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Download debug logs.</w:t>
      </w:r>
    </w:p>
    <w:p w14:paraId="5D09B8F4" w14:textId="0CF72998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7F5F059">
          <v:shape id="_x0000_i1628" type="#_x0000_t75" style="width:20.1pt;height:18pt" o:ole="">
            <v:imagedata r:id="rId9" o:title=""/>
          </v:shape>
          <w:control r:id="rId192" w:name="DefaultOcxName166" w:shapeid="_x0000_i162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Edit metadata components. </w:t>
      </w:r>
    </w:p>
    <w:p w14:paraId="59096060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7C326C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4B298D2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is the easiest way to verify a user before showing them sensitive content?</w:t>
      </w:r>
    </w:p>
    <w:p w14:paraId="029DA0E9" w14:textId="26784FE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1125DDA">
          <v:shape id="_x0000_i1627" type="#_x0000_t75" style="width:20.1pt;height:18pt" o:ole="">
            <v:imagedata r:id="rId5" o:title=""/>
          </v:shape>
          <w:control r:id="rId193" w:name="DefaultOcxName167" w:shapeid="_x0000_i162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Sending the user a SMS message with a passcode.  </w:t>
      </w:r>
    </w:p>
    <w:p w14:paraId="7432BE6B" w14:textId="05627B2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8A72DAB">
          <v:shape id="_x0000_i1626" type="#_x0000_t75" style="width:20.1pt;height:18pt" o:ole="">
            <v:imagedata r:id="rId5" o:title=""/>
          </v:shape>
          <w:control r:id="rId194" w:name="DefaultOcxName168" w:shapeid="_x0000_i162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Calling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generateVerificationUrl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method in apex. </w:t>
      </w:r>
    </w:p>
    <w:p w14:paraId="59BFFC6B" w14:textId="33A2420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08FB8D0">
          <v:shape id="_x0000_i1625" type="#_x0000_t75" style="width:20.1pt;height:18pt" o:ole="">
            <v:imagedata r:id="rId5" o:title=""/>
          </v:shape>
          <w:control r:id="rId195" w:name="DefaultOcxName169" w:shapeid="_x0000_i162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Sending the user an Email message with a passcode.</w:t>
      </w:r>
    </w:p>
    <w:p w14:paraId="354374DB" w14:textId="26A90D3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4B1C62C">
          <v:shape id="_x0000_i1624" type="#_x0000_t75" style="width:20.1pt;height:18pt" o:ole="">
            <v:imagedata r:id="rId5" o:title=""/>
          </v:shape>
          <w:control r:id="rId196" w:name="DefaultOcxName170" w:shapeid="_x0000_i162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Calling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Session.forcedLoginUrl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method in apex.</w:t>
      </w:r>
    </w:p>
    <w:p w14:paraId="77E6C32E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6ADAC2CE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57045DB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On which object can an administrator create a roll-up summary field?</w:t>
      </w:r>
    </w:p>
    <w:p w14:paraId="1F34C77D" w14:textId="64D50F97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30C722E">
          <v:shape id="_x0000_i1623" type="#_x0000_t75" style="width:20.1pt;height:18pt" o:ole="">
            <v:imagedata r:id="rId5" o:title=""/>
          </v:shape>
          <w:control r:id="rId197" w:name="DefaultOcxName171" w:shapeid="_x0000_i162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Any object that is on the master side of a master-detail relationship. </w:t>
      </w:r>
    </w:p>
    <w:p w14:paraId="46D5D396" w14:textId="5CE62FB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F8533A3">
          <v:shape id="_x0000_i1622" type="#_x0000_t75" style="width:20.1pt;height:18pt" o:ole="">
            <v:imagedata r:id="rId5" o:title=""/>
          </v:shape>
          <w:control r:id="rId198" w:name="DefaultOcxName172" w:shapeid="_x0000_i162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Any object that is on the parent side of a lookup relationship.</w:t>
      </w:r>
    </w:p>
    <w:p w14:paraId="1422FEC8" w14:textId="6261A743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41AE7C1">
          <v:shape id="_x0000_i1621" type="#_x0000_t75" style="width:20.1pt;height:18pt" o:ole="">
            <v:imagedata r:id="rId5" o:title=""/>
          </v:shape>
          <w:control r:id="rId199" w:name="DefaultOcxName173" w:shapeid="_x0000_i162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Any object that is on the detail side of a master-detail relationship.</w:t>
      </w:r>
    </w:p>
    <w:p w14:paraId="1D94F79B" w14:textId="3128C3EE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739B48C">
          <v:shape id="_x0000_i1620" type="#_x0000_t75" style="width:20.1pt;height:18pt" o:ole="">
            <v:imagedata r:id="rId5" o:title=""/>
          </v:shape>
          <w:control r:id="rId200" w:name="DefaultOcxName174" w:shapeid="_x0000_i162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Any object that is on the child side of a lookup relationship.</w:t>
      </w:r>
    </w:p>
    <w:p w14:paraId="76EBAA94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9FBF59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2096537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Which statement about the Lookup Relationship between a Custom Object and a Standard Object is correct?</w:t>
      </w:r>
    </w:p>
    <w:p w14:paraId="1D7CD423" w14:textId="0892B907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7BD04C1A">
          <v:shape id="_x0000_i1619" type="#_x0000_t75" style="width:20.1pt;height:18pt" o:ole="">
            <v:imagedata r:id="rId5" o:title=""/>
          </v:shape>
          <w:control r:id="rId201" w:name="DefaultOcxName175" w:shapeid="_x0000_i161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The Lookup Relationship on the Custom Object can prevent the deletion of the Standard Object.</w:t>
      </w:r>
    </w:p>
    <w:p w14:paraId="58E2FE6E" w14:textId="167AB9F0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1047B5C">
          <v:shape id="_x0000_i1618" type="#_x0000_t75" style="width:20.1pt;height:18pt" o:ole="">
            <v:imagedata r:id="rId5" o:title=""/>
          </v:shape>
          <w:control r:id="rId202" w:name="DefaultOcxName176" w:shapeid="_x0000_i161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The Lookup Relationship cannot be marked as required on the page layout for the Custom Object.</w:t>
      </w:r>
    </w:p>
    <w:p w14:paraId="1747B940" w14:textId="1C2ED0EE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3FD19EB">
          <v:shape id="_x0000_i1617" type="#_x0000_t75" style="width:20.1pt;height:18pt" o:ole="">
            <v:imagedata r:id="rId5" o:title=""/>
          </v:shape>
          <w:control r:id="rId203" w:name="DefaultOcxName177" w:shapeid="_x0000_i161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The Custom Object will be deleted when the referenced Standard Object is deleted. </w:t>
      </w:r>
    </w:p>
    <w:p w14:paraId="359A8652" w14:textId="5D984E6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FD80744">
          <v:shape id="_x0000_i1616" type="#_x0000_t75" style="width:20.1pt;height:18pt" o:ole="">
            <v:imagedata r:id="rId5" o:title=""/>
          </v:shape>
          <w:control r:id="rId204" w:name="DefaultOcxName178" w:shapeid="_x0000_i161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The Custom Object inherits security from the referenced Standard Objects</w:t>
      </w:r>
    </w:p>
    <w:p w14:paraId="041FC8DE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2698E4A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36849C1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actions types should be configured to display a custom success message?</w:t>
      </w:r>
    </w:p>
    <w:p w14:paraId="18647406" w14:textId="75BD7F1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D9B9833">
          <v:shape id="_x0000_i1615" type="#_x0000_t75" style="width:20.1pt;height:18pt" o:ole="">
            <v:imagedata r:id="rId5" o:title=""/>
          </v:shape>
          <w:control r:id="rId205" w:name="DefaultOcxName179" w:shapeid="_x0000_i161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Update a record. </w:t>
      </w:r>
    </w:p>
    <w:p w14:paraId="60C3CBF7" w14:textId="615FE8C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52AD29E">
          <v:shape id="_x0000_i1614" type="#_x0000_t75" style="width:20.1pt;height:18pt" o:ole="">
            <v:imagedata r:id="rId5" o:title=""/>
          </v:shape>
          <w:control r:id="rId206" w:name="DefaultOcxName180" w:shapeid="_x0000_i161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Post a feed item.</w:t>
      </w:r>
    </w:p>
    <w:p w14:paraId="5274AF00" w14:textId="7B103609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6DEB510">
          <v:shape id="_x0000_i1613" type="#_x0000_t75" style="width:20.1pt;height:18pt" o:ole="">
            <v:imagedata r:id="rId5" o:title=""/>
          </v:shape>
          <w:control r:id="rId207" w:name="DefaultOcxName181" w:shapeid="_x0000_i161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Delete a record.</w:t>
      </w:r>
    </w:p>
    <w:p w14:paraId="616A7EE5" w14:textId="0658C45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8D51375">
          <v:shape id="_x0000_i1612" type="#_x0000_t75" style="width:20.1pt;height:18pt" o:ole="">
            <v:imagedata r:id="rId5" o:title=""/>
          </v:shape>
          <w:control r:id="rId208" w:name="DefaultOcxName182" w:shapeid="_x0000_i161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Close a case.</w:t>
      </w:r>
    </w:p>
    <w:p w14:paraId="4D93069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1C716C5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46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4655D4AA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When the number of record in a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recordset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is unknown, which control statement should a developer use to implement a set of code that executes for every record in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recordset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, without performing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.size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() or .length() method call?</w:t>
      </w:r>
    </w:p>
    <w:p w14:paraId="65CC6B27" w14:textId="4209BB8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15857E1">
          <v:shape id="_x0000_i1611" type="#_x0000_t75" style="width:20.1pt;height:18pt" o:ole="">
            <v:imagedata r:id="rId5" o:title=""/>
          </v:shape>
          <w:control r:id="rId209" w:name="DefaultOcxName183" w:shapeid="_x0000_i161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For 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init_stmt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exit_condition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increment_stmt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)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{ }</w:t>
      </w:r>
      <w:proofErr w:type="gramEnd"/>
    </w:p>
    <w:p w14:paraId="6E37987F" w14:textId="7230F21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5302D8D">
          <v:shape id="_x0000_i1610" type="#_x0000_t75" style="width:20.1pt;height:18pt" o:ole="">
            <v:imagedata r:id="rId5" o:title=""/>
          </v:shape>
          <w:control r:id="rId210" w:name="DefaultOcxName184" w:shapeid="_x0000_i161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Do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{ }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While (Condition)</w:t>
      </w:r>
    </w:p>
    <w:p w14:paraId="65E23E77" w14:textId="51045051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45059C1">
          <v:shape id="_x0000_i1609" type="#_x0000_t75" style="width:20.1pt;height:18pt" o:ole="">
            <v:imagedata r:id="rId5" o:title=""/>
          </v:shape>
          <w:control r:id="rId211" w:name="DefaultOcxName185" w:shapeid="_x0000_i160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For (</w:t>
      </w:r>
      <w:proofErr w:type="gram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variable :</w:t>
      </w:r>
      <w:proofErr w:type="gram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list_or_set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) { } </w:t>
      </w:r>
    </w:p>
    <w:p w14:paraId="33833EA9" w14:textId="1CE516D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99031A7">
          <v:shape id="_x0000_i1608" type="#_x0000_t75" style="width:20.1pt;height:18pt" o:ole="">
            <v:imagedata r:id="rId5" o:title=""/>
          </v:shape>
          <w:control r:id="rId212" w:name="DefaultOcxName186" w:shapeid="_x0000_i160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While (Condition)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{ ...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}</w:t>
      </w:r>
    </w:p>
    <w:p w14:paraId="4D07B4A8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3BAA7403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47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15316EE9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When creating a record with a Quick Action, what is the easiest way to post a feed item?</w:t>
      </w:r>
    </w:p>
    <w:p w14:paraId="24788FA0" w14:textId="279F4DF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BCDCD21">
          <v:shape id="_x0000_i1607" type="#_x0000_t75" style="width:20.1pt;height:18pt" o:ole="">
            <v:imagedata r:id="rId5" o:title=""/>
          </v:shape>
          <w:control r:id="rId213" w:name="DefaultOcxName187" w:shapeid="_x0000_i160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By selecting create feed item on the quick action. </w:t>
      </w:r>
    </w:p>
    <w:p w14:paraId="402AC2B2" w14:textId="58A339A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1432F67">
          <v:shape id="_x0000_i1606" type="#_x0000_t75" style="width:20.1pt;height:18pt" o:ole="">
            <v:imagedata r:id="rId5" o:title=""/>
          </v:shape>
          <w:control r:id="rId214" w:name="DefaultOcxName188" w:shapeid="_x0000_i160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By adding a trigger on the new record.</w:t>
      </w:r>
    </w:p>
    <w:p w14:paraId="437BEAC6" w14:textId="2C683583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97E2FAC">
          <v:shape id="_x0000_i1605" type="#_x0000_t75" style="width:20.1pt;height:18pt" o:ole="">
            <v:imagedata r:id="rId5" o:title=""/>
          </v:shape>
          <w:control r:id="rId215" w:name="DefaultOcxName189" w:shapeid="_x0000_i160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By adding a workflow rule on the new record.</w:t>
      </w:r>
    </w:p>
    <w:p w14:paraId="03EA8C0B" w14:textId="272EF58D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58F7CE99">
          <v:shape id="_x0000_i1604" type="#_x0000_t75" style="width:20.1pt;height:18pt" o:ole="">
            <v:imagedata r:id="rId5" o:title=""/>
          </v:shape>
          <w:control r:id="rId216" w:name="DefaultOcxName190" w:shapeid="_x0000_i160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By selecting create case feed on the new record.</w:t>
      </w:r>
    </w:p>
    <w:p w14:paraId="580B3ADE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1DE2B5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48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330A602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Where can debug log filter settings be set? Choose 2 answers</w:t>
      </w:r>
    </w:p>
    <w:p w14:paraId="7C5D5D8F" w14:textId="2E9260A2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5BD99C0">
          <v:shape id="_x0000_i1603" type="#_x0000_t75" style="width:20.1pt;height:18pt" o:ole="">
            <v:imagedata r:id="rId9" o:title=""/>
          </v:shape>
          <w:control r:id="rId217" w:name="DefaultOcxName191" w:shapeid="_x0000_i160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The Filters link by the monitored user's name within the web UI. </w:t>
      </w:r>
    </w:p>
    <w:p w14:paraId="24DB380E" w14:textId="676F874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5C0303E">
          <v:shape id="_x0000_i1602" type="#_x0000_t75" style="width:20.1pt;height:18pt" o:ole="">
            <v:imagedata r:id="rId9" o:title=""/>
          </v:shape>
          <w:control r:id="rId218" w:name="DefaultOcxName192" w:shapeid="_x0000_i160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The Show More link on the debug log's record.</w:t>
      </w:r>
    </w:p>
    <w:p w14:paraId="09023A4B" w14:textId="020141F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9079E06">
          <v:shape id="_x0000_i1601" type="#_x0000_t75" style="width:20.1pt;height:18pt" o:ole="">
            <v:imagedata r:id="rId9" o:title=""/>
          </v:shape>
          <w:control r:id="rId219" w:name="DefaultOcxName193" w:shapeid="_x0000_i160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On the monitored user's name.</w:t>
      </w:r>
    </w:p>
    <w:p w14:paraId="3583147B" w14:textId="2DBAA1F3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44654C6">
          <v:shape id="_x0000_i1600" type="#_x0000_t75" style="width:20.1pt;height:18pt" o:ole="">
            <v:imagedata r:id="rId9" o:title=""/>
          </v:shape>
          <w:control r:id="rId220" w:name="DefaultOcxName194" w:shapeid="_x0000_i160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The Log Filters tab on a class or trigger detail page. </w:t>
      </w:r>
    </w:p>
    <w:p w14:paraId="00B5863C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4EEB4D37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49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33FE1145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developer has the following code block: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public class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PaymentTax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{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public static decimal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SalesTax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0.0875;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}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trigger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OpportunityLineItemTrigger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on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OpportunityLineItem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(before insert, before update) {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PaymentTax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PayTax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new </w:t>
      </w:r>
      <w:proofErr w:type="spellStart"/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PaymentTax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decimal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ProductTax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ProductCost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* XXXXXXXXXXX;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>} </w: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  <w:t xml:space="preserve">To calculate the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productTax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, which code segment would a developer insert at the XXXXXXXXXXX to make the value the class variable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SalesTax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 accessible within the trigger?</w:t>
      </w:r>
    </w:p>
    <w:p w14:paraId="34E964A6" w14:textId="3758D13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92F0EDE">
          <v:shape id="_x0000_i1599" type="#_x0000_t75" style="width:20.1pt;height:18pt" o:ole="">
            <v:imagedata r:id="rId5" o:title=""/>
          </v:shape>
          <w:control r:id="rId221" w:name="DefaultOcxName195" w:shapeid="_x0000_i159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A.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SalesTax</w:t>
      </w:r>
      <w:proofErr w:type="spellEnd"/>
    </w:p>
    <w:p w14:paraId="78C71350" w14:textId="582EAD2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5A1371">
          <v:shape id="_x0000_i1598" type="#_x0000_t75" style="width:20.1pt;height:18pt" o:ole="">
            <v:imagedata r:id="rId5" o:title=""/>
          </v:shape>
          <w:control r:id="rId222" w:name="DefaultOcxName196" w:shapeid="_x0000_i159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B.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PayTax.SalesTax</w:t>
      </w:r>
      <w:proofErr w:type="spellEnd"/>
    </w:p>
    <w:p w14:paraId="083CCA32" w14:textId="06887412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A8CA1E">
          <v:shape id="_x0000_i1597" type="#_x0000_t75" style="width:20.1pt;height:18pt" o:ole="">
            <v:imagedata r:id="rId5" o:title=""/>
          </v:shape>
          <w:control r:id="rId223" w:name="DefaultOcxName197" w:shapeid="_x0000_i1597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C.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PaymentTax.SalesTax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</w:t>
      </w:r>
    </w:p>
    <w:p w14:paraId="1F258375" w14:textId="40946A08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D5EA24F">
          <v:shape id="_x0000_i1596" type="#_x0000_t75" style="width:20.1pt;height:18pt" o:ole="">
            <v:imagedata r:id="rId5" o:title=""/>
          </v:shape>
          <w:control r:id="rId224" w:name="DefaultOcxName198" w:shapeid="_x0000_i159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 D.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OpportunityLineItemTngger.SalesTax</w:t>
      </w:r>
      <w:proofErr w:type="spellEnd"/>
    </w:p>
    <w:p w14:paraId="7D30E82E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848344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50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5099214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features are available when writing apex test classes? (Choose 2 Answers)</w:t>
      </w:r>
    </w:p>
    <w:p w14:paraId="3B35FBC2" w14:textId="6B924BF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285A07E">
          <v:shape id="_x0000_i1595" type="#_x0000_t75" style="width:20.1pt;height:18pt" o:ole="">
            <v:imagedata r:id="rId9" o:title=""/>
          </v:shape>
          <w:control r:id="rId225" w:name="DefaultOcxName199" w:shapeid="_x0000_i159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The ability to select error types to ignore in the developer console.</w:t>
      </w:r>
    </w:p>
    <w:p w14:paraId="210809EF" w14:textId="6BE2E874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B6ADBEA">
          <v:shape id="_x0000_i1594" type="#_x0000_t75" style="width:20.1pt;height:18pt" o:ole="">
            <v:imagedata r:id="rId9" o:title=""/>
          </v:shape>
          <w:control r:id="rId226" w:name="DefaultOcxName200" w:shapeid="_x0000_i159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The ability to write assertions to test after a @future method.</w:t>
      </w:r>
    </w:p>
    <w:p w14:paraId="4C71E21A" w14:textId="58DD8392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D836731">
          <v:shape id="_x0000_i1593" type="#_x0000_t75" style="width:20.1pt;height:18pt" o:ole="">
            <v:imagedata r:id="rId9" o:title=""/>
          </v:shape>
          <w:control r:id="rId227" w:name="DefaultOcxName201" w:shapeid="_x0000_i1593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C. The ability to set and modify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CreatedDate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field in apex tests.   </w:t>
      </w:r>
    </w:p>
    <w:p w14:paraId="47FBD5D6" w14:textId="4BFACAA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lastRenderedPageBreak/>
        <w:object w:dxaOrig="225" w:dyaOrig="225" w14:anchorId="051A8BB6">
          <v:shape id="_x0000_i1592" type="#_x0000_t75" style="width:20.1pt;height:18pt" o:ole="">
            <v:imagedata r:id="rId9" o:title=""/>
          </v:shape>
          <w:control r:id="rId228" w:name="DefaultOcxName202" w:shapeid="_x0000_i159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The ability to set breakpoints to freeze the execution at a given point.</w:t>
      </w:r>
    </w:p>
    <w:p w14:paraId="23475D24" w14:textId="6E68FC9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66E6E7A">
          <v:shape id="_x0000_i1591" type="#_x0000_t75" style="width:20.1pt;height:18pt" o:ole="">
            <v:imagedata r:id="rId9" o:title=""/>
          </v:shape>
          <w:control r:id="rId229" w:name="DefaultOcxName203" w:shapeid="_x0000_i159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E. The ability to select testing data using csv files stored in the system. </w:t>
      </w:r>
    </w:p>
    <w:p w14:paraId="03CD0539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6B4E18B2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51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2E165F53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are the supported content sources for custom buttons and </w:t>
      </w:r>
      <w:proofErr w:type="gram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links?(</w:t>
      </w:r>
      <w:proofErr w:type="gram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Choose 2 Answers)</w:t>
      </w:r>
    </w:p>
    <w:p w14:paraId="2B53B3F8" w14:textId="37FE294E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591225A">
          <v:shape id="_x0000_i1590" type="#_x0000_t75" style="width:20.1pt;height:18pt" o:ole="">
            <v:imagedata r:id="rId9" o:title=""/>
          </v:shape>
          <w:control r:id="rId230" w:name="DefaultOcxName204" w:shapeid="_x0000_i159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A.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VisualForce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Page. </w:t>
      </w:r>
    </w:p>
    <w:p w14:paraId="452BE924" w14:textId="0C70072C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BDF9CFB">
          <v:shape id="_x0000_i1589" type="#_x0000_t75" style="width:20.1pt;height:18pt" o:ole="">
            <v:imagedata r:id="rId9" o:title=""/>
          </v:shape>
          <w:control r:id="rId231" w:name="DefaultOcxName205" w:shapeid="_x0000_i1589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Static Resource.</w:t>
      </w:r>
    </w:p>
    <w:p w14:paraId="409BDED3" w14:textId="77E08FB0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C960B31">
          <v:shape id="_x0000_i1588" type="#_x0000_t75" style="width:20.1pt;height:18pt" o:ole="">
            <v:imagedata r:id="rId9" o:title=""/>
          </v:shape>
          <w:control r:id="rId232" w:name="DefaultOcxName206" w:shapeid="_x0000_i1588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URL. </w:t>
      </w:r>
    </w:p>
    <w:p w14:paraId="36C008D7" w14:textId="2D3693D6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33857FA">
          <v:shape id="_x0000_i1587" type="#_x0000_t75" style="width:20.1pt;height:18pt" o:ole="">
            <v:imagedata r:id="rId9" o:title=""/>
          </v:shape>
          <w:control r:id="rId233" w:name="DefaultOcxName207" w:shapeid="_x0000_i158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Chatter File.</w:t>
      </w:r>
    </w:p>
    <w:p w14:paraId="001FDED3" w14:textId="465256D5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93F15B">
          <v:shape id="_x0000_i1586" type="#_x0000_t75" style="width:20.1pt;height:18pt" o:ole="">
            <v:imagedata r:id="rId9" o:title=""/>
          </v:shape>
          <w:control r:id="rId234" w:name="DefaultOcxName208" w:shapeid="_x0000_i1586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E. Lightning Page.</w:t>
      </w:r>
    </w:p>
    <w:p w14:paraId="61B3F966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073B976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52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029ED251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are two characteristics of partial copy sandboxes versus full sandboxes? Choose 2 answers.</w:t>
      </w:r>
    </w:p>
    <w:p w14:paraId="21F716DD" w14:textId="4146BDF7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D9EFA3D">
          <v:shape id="_x0000_i1585" type="#_x0000_t75" style="width:20.1pt;height:18pt" o:ole="">
            <v:imagedata r:id="rId9" o:title=""/>
          </v:shape>
          <w:control r:id="rId235" w:name="DefaultOcxName209" w:shapeid="_x0000_i1585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A. supports more frequent refreshes</w:t>
      </w:r>
    </w:p>
    <w:p w14:paraId="1F34E0ED" w14:textId="551B498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6F2C941">
          <v:shape id="_x0000_i1584" type="#_x0000_t75" style="width:20.1pt;height:18pt" o:ole="">
            <v:imagedata r:id="rId9" o:title=""/>
          </v:shape>
          <w:control r:id="rId236" w:name="DefaultOcxName210" w:shapeid="_x0000_i1584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includes a subset of metadata</w:t>
      </w:r>
    </w:p>
    <w:p w14:paraId="4AA596E6" w14:textId="3781C6A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B1FAD51">
          <v:shape id="_x0000_i1583" type="#_x0000_t75" style="width:20.1pt;height:18pt" o:ole="">
            <v:imagedata r:id="rId9" o:title=""/>
          </v:shape>
          <w:control r:id="rId237" w:name="DefaultOcxName211" w:shapeid="_x0000_i158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provides more data record storage</w:t>
      </w:r>
    </w:p>
    <w:p w14:paraId="4D9AD53D" w14:textId="57188FFF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948A2B7">
          <v:shape id="_x0000_i1582" type="#_x0000_t75" style="width:20.1pt;height:18pt" o:ole="">
            <v:imagedata r:id="rId9" o:title=""/>
          </v:shape>
          <w:control r:id="rId238" w:name="DefaultOcxName212" w:shapeid="_x0000_i1582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requires a sandbox template</w:t>
      </w:r>
    </w:p>
    <w:p w14:paraId="47F35D47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5E4E37A5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53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79B9A063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What is the debug value of following Apex code? Decimal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theValue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System.debug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theValue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);</w:t>
      </w:r>
    </w:p>
    <w:p w14:paraId="614AE1EF" w14:textId="5AB0AE11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297195A">
          <v:shape id="_x0000_i1581" type="#_x0000_t75" style="width:20.1pt;height:18pt" o:ole="">
            <v:imagedata r:id="rId5" o:title=""/>
          </v:shape>
          <w:control r:id="rId239" w:name="DefaultOcxName213" w:shapeid="_x0000_i1581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Undefined</w:t>
      </w:r>
    </w:p>
    <w:p w14:paraId="10CA844A" w14:textId="19BCC43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09B4677E">
          <v:shape id="_x0000_i1580" type="#_x0000_t75" style="width:20.1pt;height:18pt" o:ole="">
            <v:imagedata r:id="rId5" o:title=""/>
          </v:shape>
          <w:control r:id="rId240" w:name="DefaultOcxName214" w:shapeid="_x0000_i1580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0</w:t>
      </w:r>
    </w:p>
    <w:p w14:paraId="4441C507" w14:textId="0C2D2E8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68F2FF6C">
          <v:shape id="_x0000_i1579" type="#_x0000_t75" style="width:20.1pt;height:18pt" o:ole="">
            <v:imagedata r:id="rId5" o:title=""/>
          </v:shape>
          <w:control r:id="rId241" w:name="DefaultOcxName215" w:shapeid="_x0000_i1579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null</w:t>
      </w:r>
    </w:p>
    <w:p w14:paraId="2A307596" w14:textId="31731BA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0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D3DCA58">
          <v:shape id="_x0000_i1578" type="#_x0000_t75" style="width:20.1pt;height:18pt" o:ole="">
            <v:imagedata r:id="rId5" o:title=""/>
          </v:shape>
          <w:control r:id="rId242" w:name="DefaultOcxName216" w:shapeid="_x0000_i1578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D. 0</w:t>
      </w:r>
    </w:p>
    <w:p w14:paraId="201BBF61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6389B571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lastRenderedPageBreak/>
        <w:t>54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35029BA6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A platform Developer needs to write an Apex method that will only perform an action if a record is assigned to a specific Record Type. Which Two options allow the developer to dynamically determine the ID of the required Record Type by its name? Choose 2 answers.</w:t>
      </w:r>
    </w:p>
    <w:p w14:paraId="401A02DA" w14:textId="1382235F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56887253">
          <v:shape id="_x0000_i1577" type="#_x0000_t75" style="width:20.1pt;height:18pt" o:ole="">
            <v:imagedata r:id="rId9" o:title=""/>
          </v:shape>
          <w:control r:id="rId243" w:name="DefaultOcxName217" w:shapeid="_x0000_i1577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Hardcode the ID as constant in an Apex class.</w:t>
      </w:r>
    </w:p>
    <w:p w14:paraId="40EC2CFA" w14:textId="12F7617E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B96CA9F">
          <v:shape id="_x0000_i1576" type="#_x0000_t75" style="width:20.1pt;height:18pt" o:ole="">
            <v:imagedata r:id="rId9" o:title=""/>
          </v:shape>
          <w:control r:id="rId244" w:name="DefaultOcxName218" w:shapeid="_x0000_i1576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B. Use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getRecordTypeInfosByName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() method in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DescribeSObjectResult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Class.</w:t>
      </w:r>
    </w:p>
    <w:p w14:paraId="3F864D1C" w14:textId="679E5212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72E801E3">
          <v:shape id="_x0000_i1575" type="#_x0000_t75" style="width:20.1pt;height:18pt" o:ole="">
            <v:imagedata r:id="rId9" o:title=""/>
          </v:shape>
          <w:control r:id="rId245" w:name="DefaultOcxName219" w:shapeid="_x0000_i1575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C. Make an outbound web services call to the SOAP API.</w:t>
      </w:r>
    </w:p>
    <w:p w14:paraId="1E49004B" w14:textId="42E60FC4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499D5049">
          <v:shape id="_x0000_i1574" type="#_x0000_t75" style="width:20.1pt;height:18pt" o:ole="">
            <v:imagedata r:id="rId9" o:title=""/>
          </v:shape>
          <w:control r:id="rId246" w:name="DefaultOcxName220" w:shapeid="_x0000_i1574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 D. Execute a SOQL query on the </w:t>
      </w: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RecordType</w:t>
      </w:r>
      <w:proofErr w:type="spellEnd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 xml:space="preserve"> Object.</w:t>
      </w:r>
    </w:p>
    <w:p w14:paraId="719CFDE8" w14:textId="77777777" w:rsidR="0000267A" w:rsidRPr="0000267A" w:rsidRDefault="0000267A" w:rsidP="0000267A">
      <w:pPr>
        <w:shd w:val="clear" w:color="auto" w:fill="F8FAF5"/>
        <w:spacing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proofErr w:type="spellStart"/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bdr w:val="none" w:sz="0" w:space="0" w:color="auto" w:frame="1"/>
          <w:lang w:eastAsia="en-IN"/>
          <w14:ligatures w14:val="none"/>
        </w:rPr>
        <w:t>Unattempted</w:t>
      </w:r>
      <w:proofErr w:type="spellEnd"/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br/>
      </w:r>
    </w:p>
    <w:p w14:paraId="2EC5A41E" w14:textId="77777777" w:rsidR="0000267A" w:rsidRPr="0000267A" w:rsidRDefault="0000267A" w:rsidP="0000267A">
      <w:pPr>
        <w:numPr>
          <w:ilvl w:val="0"/>
          <w:numId w:val="6"/>
        </w:numPr>
        <w:shd w:val="clear" w:color="auto" w:fill="FFFFFF"/>
        <w:spacing w:after="0" w:line="288" w:lineRule="atLeast"/>
        <w:textAlignment w:val="baseline"/>
        <w:outlineLvl w:val="4"/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55</w:t>
      </w:r>
      <w:r w:rsidRPr="0000267A">
        <w:rPr>
          <w:rFonts w:ascii="Arial" w:eastAsia="Times New Roman" w:hAnsi="Arial" w:cs="Arial"/>
          <w:color w:val="4E5768"/>
          <w:kern w:val="0"/>
          <w:sz w:val="20"/>
          <w:szCs w:val="20"/>
          <w:lang w:eastAsia="en-IN"/>
          <w14:ligatures w14:val="none"/>
        </w:rPr>
        <w:t>. Question</w:t>
      </w:r>
    </w:p>
    <w:p w14:paraId="6F35F008" w14:textId="77777777" w:rsidR="0000267A" w:rsidRPr="0000267A" w:rsidRDefault="0000267A" w:rsidP="0000267A">
      <w:pPr>
        <w:shd w:val="clear" w:color="auto" w:fill="FFFFFF"/>
        <w:spacing w:after="384" w:line="240" w:lineRule="auto"/>
        <w:ind w:left="720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What are two benefits of the lightning component framework? Choose 2 answers</w:t>
      </w:r>
    </w:p>
    <w:p w14:paraId="03465AA5" w14:textId="1A86DAAA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331DCCDF">
          <v:shape id="_x0000_i1573" type="#_x0000_t75" style="width:20.1pt;height:18pt" o:ole="">
            <v:imagedata r:id="rId9" o:title=""/>
          </v:shape>
          <w:control r:id="rId247" w:name="DefaultOcxName221" w:shapeid="_x0000_i1573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A. It allows faster PDF generation with lightning components</w:t>
      </w:r>
    </w:p>
    <w:p w14:paraId="3D10299C" w14:textId="21B80E5B" w:rsidR="0000267A" w:rsidRPr="0000267A" w:rsidRDefault="0000267A" w:rsidP="0000267A">
      <w:pPr>
        <w:numPr>
          <w:ilvl w:val="1"/>
          <w:numId w:val="6"/>
        </w:numPr>
        <w:shd w:val="clear" w:color="auto" w:fill="F8FAF5"/>
        <w:spacing w:after="75" w:line="240" w:lineRule="auto"/>
        <w:textAlignment w:val="baseline"/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19496460">
          <v:shape id="_x0000_i1572" type="#_x0000_t75" style="width:20.1pt;height:18pt" o:ole="">
            <v:imagedata r:id="rId9" o:title=""/>
          </v:shape>
          <w:control r:id="rId248" w:name="DefaultOcxName222" w:shapeid="_x0000_i1572"/>
        </w:object>
      </w:r>
      <w:r w:rsidRPr="0000267A">
        <w:rPr>
          <w:rFonts w:ascii="Arial" w:eastAsia="Times New Roman" w:hAnsi="Arial" w:cs="Arial"/>
          <w:color w:val="4E5768"/>
          <w:kern w:val="0"/>
          <w:sz w:val="23"/>
          <w:szCs w:val="23"/>
          <w:lang w:eastAsia="en-IN"/>
          <w14:ligatures w14:val="none"/>
        </w:rPr>
        <w:t> B. It simplifies complexity when building pages, but not applications</w:t>
      </w:r>
    </w:p>
    <w:p w14:paraId="30190BF5" w14:textId="0543C24A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75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F9C76CA">
          <v:shape id="_x0000_i1571" type="#_x0000_t75" style="width:20.1pt;height:18pt" o:ole="">
            <v:imagedata r:id="rId9" o:title=""/>
          </v:shape>
          <w:control r:id="rId249" w:name="DefaultOcxName223" w:shapeid="_x0000_i1571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C. It provides an event-driven architecture for better decoupling between components</w:t>
      </w:r>
    </w:p>
    <w:p w14:paraId="4BEC8F05" w14:textId="0F6A29AB" w:rsidR="0000267A" w:rsidRPr="0000267A" w:rsidRDefault="0000267A" w:rsidP="0000267A">
      <w:pPr>
        <w:numPr>
          <w:ilvl w:val="1"/>
          <w:numId w:val="6"/>
        </w:numPr>
        <w:shd w:val="clear" w:color="auto" w:fill="6DB46D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</w:pP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object w:dxaOrig="225" w:dyaOrig="225" w14:anchorId="2085FAE7">
          <v:shape id="_x0000_i1570" type="#_x0000_t75" style="width:20.1pt;height:18pt" o:ole="">
            <v:imagedata r:id="rId9" o:title=""/>
          </v:shape>
          <w:control r:id="rId250" w:name="DefaultOcxName224" w:shapeid="_x0000_i1570"/>
        </w:object>
      </w:r>
      <w:r w:rsidRPr="0000267A">
        <w:rPr>
          <w:rFonts w:ascii="Arial" w:eastAsia="Times New Roman" w:hAnsi="Arial" w:cs="Arial"/>
          <w:b/>
          <w:bCs/>
          <w:color w:val="4E5768"/>
          <w:kern w:val="0"/>
          <w:sz w:val="23"/>
          <w:szCs w:val="23"/>
          <w:lang w:eastAsia="en-IN"/>
          <w14:ligatures w14:val="none"/>
        </w:rPr>
        <w:t> D. It promotes faster development using out-of-the-box components</w:t>
      </w:r>
    </w:p>
    <w:p w14:paraId="001BFFEA" w14:textId="77777777" w:rsidR="0000267A" w:rsidRDefault="0000267A"/>
    <w:p w14:paraId="6A0EB6B4" w14:textId="77777777" w:rsidR="0000267A" w:rsidRDefault="0000267A"/>
    <w:p w14:paraId="4E850DB3" w14:textId="7D8D1D4B" w:rsidR="0000267A" w:rsidRDefault="00F46D6B">
      <w:r>
        <w:rPr>
          <w:noProof/>
        </w:rPr>
        <w:drawing>
          <wp:inline distT="0" distB="0" distL="0" distR="0" wp14:anchorId="29A9B2AB" wp14:editId="55364C5C">
            <wp:extent cx="5731510" cy="3002915"/>
            <wp:effectExtent l="0" t="0" r="2540" b="6985"/>
            <wp:docPr id="164567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76106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2AC8" w14:textId="77777777" w:rsidR="00F46D6B" w:rsidRDefault="00F46D6B"/>
    <w:p w14:paraId="1F3F4D76" w14:textId="77777777" w:rsidR="00F46D6B" w:rsidRDefault="00F46D6B"/>
    <w:p w14:paraId="2F2AD16B" w14:textId="5D1907AC" w:rsidR="00F46D6B" w:rsidRDefault="00F46D6B">
      <w:r>
        <w:rPr>
          <w:noProof/>
        </w:rPr>
        <w:drawing>
          <wp:inline distT="0" distB="0" distL="0" distR="0" wp14:anchorId="24484793" wp14:editId="76509B0A">
            <wp:extent cx="5731510" cy="3123565"/>
            <wp:effectExtent l="0" t="0" r="2540" b="635"/>
            <wp:docPr id="10834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3383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9D82" w14:textId="77777777" w:rsidR="00F46D6B" w:rsidRDefault="00F46D6B"/>
    <w:p w14:paraId="64BDAD49" w14:textId="77777777" w:rsidR="00F46D6B" w:rsidRDefault="00F46D6B"/>
    <w:p w14:paraId="34267B22" w14:textId="77777777" w:rsidR="00F46D6B" w:rsidRDefault="00F46D6B"/>
    <w:p w14:paraId="36B67293" w14:textId="22C80C71" w:rsidR="00F46D6B" w:rsidRDefault="00F46D6B">
      <w:r>
        <w:rPr>
          <w:noProof/>
        </w:rPr>
        <w:drawing>
          <wp:inline distT="0" distB="0" distL="0" distR="0" wp14:anchorId="6F91FF59" wp14:editId="03CD2720">
            <wp:extent cx="5731510" cy="3149600"/>
            <wp:effectExtent l="0" t="0" r="2540" b="0"/>
            <wp:docPr id="452818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18209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8CC7" w14:textId="77777777" w:rsidR="00F46D6B" w:rsidRDefault="00F46D6B"/>
    <w:p w14:paraId="1322FF08" w14:textId="77777777" w:rsidR="00F46D6B" w:rsidRDefault="00F46D6B"/>
    <w:p w14:paraId="1F2B6DB4" w14:textId="77777777" w:rsidR="00F46D6B" w:rsidRDefault="00F46D6B"/>
    <w:p w14:paraId="3B04010A" w14:textId="1FBC96B6" w:rsidR="00F46D6B" w:rsidRDefault="00F46D6B">
      <w:r>
        <w:rPr>
          <w:noProof/>
        </w:rPr>
        <w:lastRenderedPageBreak/>
        <w:drawing>
          <wp:inline distT="0" distB="0" distL="0" distR="0" wp14:anchorId="20EE8C5A" wp14:editId="04B7654B">
            <wp:extent cx="5731510" cy="3058795"/>
            <wp:effectExtent l="0" t="0" r="2540" b="8255"/>
            <wp:docPr id="33253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30635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9B1A" w14:textId="77777777" w:rsidR="00F46D6B" w:rsidRDefault="00F46D6B"/>
    <w:p w14:paraId="0760A15F" w14:textId="77777777" w:rsidR="00F46D6B" w:rsidRDefault="00F46D6B"/>
    <w:p w14:paraId="330BC4C6" w14:textId="77777777" w:rsidR="00F46D6B" w:rsidRDefault="00F46D6B"/>
    <w:p w14:paraId="48FB0FDC" w14:textId="77777777" w:rsidR="00F46D6B" w:rsidRDefault="00F46D6B"/>
    <w:p w14:paraId="2000FEC6" w14:textId="6AEEB995" w:rsidR="00F46D6B" w:rsidRDefault="00F46D6B">
      <w:r>
        <w:rPr>
          <w:noProof/>
        </w:rPr>
        <w:drawing>
          <wp:inline distT="0" distB="0" distL="0" distR="0" wp14:anchorId="63528A4E" wp14:editId="0FA44A80">
            <wp:extent cx="5731510" cy="3200400"/>
            <wp:effectExtent l="0" t="0" r="2540" b="0"/>
            <wp:docPr id="412006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06119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A7588" w14:textId="77777777" w:rsidR="00F46D6B" w:rsidRDefault="00F46D6B"/>
    <w:p w14:paraId="5C407F3F" w14:textId="77777777" w:rsidR="00F46D6B" w:rsidRDefault="00F46D6B"/>
    <w:p w14:paraId="0E3CCEE7" w14:textId="77777777" w:rsidR="00F46D6B" w:rsidRDefault="00F46D6B"/>
    <w:p w14:paraId="445168EF" w14:textId="77777777" w:rsidR="00F46D6B" w:rsidRDefault="00F46D6B"/>
    <w:p w14:paraId="0A66B992" w14:textId="77777777" w:rsidR="00F46D6B" w:rsidRDefault="00F46D6B"/>
    <w:p w14:paraId="2357596D" w14:textId="27D5C2F4" w:rsidR="00F46D6B" w:rsidRDefault="00E84A8C">
      <w:r>
        <w:rPr>
          <w:noProof/>
        </w:rPr>
        <w:drawing>
          <wp:inline distT="0" distB="0" distL="0" distR="0" wp14:anchorId="4EA4CD8D" wp14:editId="6B5A775E">
            <wp:extent cx="5731510" cy="3033395"/>
            <wp:effectExtent l="0" t="0" r="2540" b="0"/>
            <wp:docPr id="135920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202688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284AE" w14:textId="77777777" w:rsidR="00E84A8C" w:rsidRDefault="00E84A8C"/>
    <w:p w14:paraId="71C45C17" w14:textId="77777777" w:rsidR="00E84A8C" w:rsidRDefault="00E84A8C"/>
    <w:p w14:paraId="4DBBA151" w14:textId="77777777" w:rsidR="00E84A8C" w:rsidRDefault="00E84A8C"/>
    <w:p w14:paraId="573D64FC" w14:textId="77777777" w:rsidR="00E84A8C" w:rsidRDefault="00E84A8C"/>
    <w:p w14:paraId="6F02070E" w14:textId="4DCD20EF" w:rsidR="00E84A8C" w:rsidRDefault="00E84A8C">
      <w:r>
        <w:rPr>
          <w:noProof/>
        </w:rPr>
        <w:drawing>
          <wp:inline distT="0" distB="0" distL="0" distR="0" wp14:anchorId="51754591" wp14:editId="2F2305C9">
            <wp:extent cx="5731510" cy="2955925"/>
            <wp:effectExtent l="0" t="0" r="2540" b="0"/>
            <wp:docPr id="1337475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75440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7037" w14:textId="77777777" w:rsidR="00E84A8C" w:rsidRDefault="00E84A8C"/>
    <w:p w14:paraId="36E257FF" w14:textId="77777777" w:rsidR="00E84A8C" w:rsidRDefault="00E84A8C"/>
    <w:p w14:paraId="28EC7C4D" w14:textId="77777777" w:rsidR="00E84A8C" w:rsidRDefault="00E84A8C"/>
    <w:p w14:paraId="4B025DA1" w14:textId="77777777" w:rsidR="00E84A8C" w:rsidRDefault="00E84A8C"/>
    <w:p w14:paraId="7964F37D" w14:textId="443C8E53" w:rsidR="00E84A8C" w:rsidRDefault="00E84A8C">
      <w:r>
        <w:rPr>
          <w:noProof/>
        </w:rPr>
        <w:lastRenderedPageBreak/>
        <w:drawing>
          <wp:inline distT="0" distB="0" distL="0" distR="0" wp14:anchorId="622CEBAE" wp14:editId="2020A976">
            <wp:extent cx="5731510" cy="3012440"/>
            <wp:effectExtent l="0" t="0" r="2540" b="0"/>
            <wp:docPr id="1078334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34903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9118" w14:textId="77777777" w:rsidR="00E84A8C" w:rsidRDefault="00E84A8C"/>
    <w:p w14:paraId="06499B83" w14:textId="77777777" w:rsidR="00E84A8C" w:rsidRDefault="00E84A8C"/>
    <w:p w14:paraId="2F1BCC8C" w14:textId="1CC95022" w:rsidR="00E84A8C" w:rsidRDefault="00E8156A">
      <w:r>
        <w:rPr>
          <w:noProof/>
        </w:rPr>
        <w:drawing>
          <wp:inline distT="0" distB="0" distL="0" distR="0" wp14:anchorId="7213D6F4" wp14:editId="54827B65">
            <wp:extent cx="5731510" cy="2939415"/>
            <wp:effectExtent l="0" t="0" r="2540" b="0"/>
            <wp:docPr id="198429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8315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4AE5" w14:textId="77777777" w:rsidR="00E8156A" w:rsidRDefault="00E8156A"/>
    <w:p w14:paraId="0471C2B3" w14:textId="77777777" w:rsidR="00E8156A" w:rsidRDefault="00E8156A"/>
    <w:p w14:paraId="56337A32" w14:textId="77777777" w:rsidR="00E8156A" w:rsidRDefault="00E8156A">
      <w:pPr>
        <w:rPr>
          <w:noProof/>
        </w:rPr>
      </w:pPr>
    </w:p>
    <w:p w14:paraId="2CE0CFD2" w14:textId="77777777" w:rsidR="00E8156A" w:rsidRDefault="00E8156A">
      <w:pPr>
        <w:rPr>
          <w:noProof/>
        </w:rPr>
      </w:pPr>
    </w:p>
    <w:p w14:paraId="31D015A4" w14:textId="77777777" w:rsidR="00E8156A" w:rsidRDefault="00E8156A">
      <w:pPr>
        <w:rPr>
          <w:noProof/>
        </w:rPr>
      </w:pPr>
    </w:p>
    <w:p w14:paraId="6935B989" w14:textId="77777777" w:rsidR="00E8156A" w:rsidRDefault="00E8156A">
      <w:pPr>
        <w:rPr>
          <w:noProof/>
        </w:rPr>
      </w:pPr>
    </w:p>
    <w:p w14:paraId="3C69CB6A" w14:textId="77777777" w:rsidR="00E8156A" w:rsidRDefault="00E8156A">
      <w:pPr>
        <w:rPr>
          <w:noProof/>
        </w:rPr>
      </w:pPr>
    </w:p>
    <w:p w14:paraId="35D808B9" w14:textId="77777777" w:rsidR="00E8156A" w:rsidRDefault="00E8156A">
      <w:pPr>
        <w:rPr>
          <w:noProof/>
        </w:rPr>
      </w:pPr>
    </w:p>
    <w:p w14:paraId="3972408F" w14:textId="77777777" w:rsidR="00E8156A" w:rsidRDefault="00E8156A">
      <w:pPr>
        <w:rPr>
          <w:noProof/>
        </w:rPr>
      </w:pPr>
    </w:p>
    <w:p w14:paraId="0CDFD291" w14:textId="3BD36FBC" w:rsidR="00E8156A" w:rsidRDefault="00E8156A">
      <w:r>
        <w:rPr>
          <w:noProof/>
        </w:rPr>
        <w:drawing>
          <wp:inline distT="0" distB="0" distL="0" distR="0" wp14:anchorId="059DCE6D" wp14:editId="52F911D5">
            <wp:extent cx="5731510" cy="2995930"/>
            <wp:effectExtent l="0" t="0" r="2540" b="0"/>
            <wp:docPr id="163886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65638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E344" w14:textId="77777777" w:rsidR="00E8156A" w:rsidRDefault="00E8156A"/>
    <w:p w14:paraId="0DFDE5A3" w14:textId="77777777" w:rsidR="00E8156A" w:rsidRDefault="00E8156A"/>
    <w:p w14:paraId="2FF4903F" w14:textId="77777777" w:rsidR="00E84A8C" w:rsidRDefault="00E84A8C"/>
    <w:p w14:paraId="65D20BE8" w14:textId="77777777" w:rsidR="00E84A8C" w:rsidRDefault="00E84A8C"/>
    <w:p w14:paraId="6C9E228F" w14:textId="55519966" w:rsidR="00F46D6B" w:rsidRDefault="001E085B">
      <w:r>
        <w:rPr>
          <w:noProof/>
        </w:rPr>
        <w:drawing>
          <wp:inline distT="0" distB="0" distL="0" distR="0" wp14:anchorId="3676C72E" wp14:editId="079B5FAB">
            <wp:extent cx="5731510" cy="2836545"/>
            <wp:effectExtent l="0" t="0" r="2540" b="1905"/>
            <wp:docPr id="33656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66324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E3E8" w14:textId="77777777" w:rsidR="001E085B" w:rsidRDefault="001E085B"/>
    <w:p w14:paraId="01DC1C13" w14:textId="77777777" w:rsidR="001E085B" w:rsidRDefault="001E085B"/>
    <w:p w14:paraId="1B79D6B9" w14:textId="77777777" w:rsidR="001E085B" w:rsidRDefault="001E085B"/>
    <w:p w14:paraId="298241DE" w14:textId="4077DB4D" w:rsidR="001E085B" w:rsidRDefault="001C0AA6">
      <w:r>
        <w:rPr>
          <w:noProof/>
        </w:rPr>
        <w:lastRenderedPageBreak/>
        <w:drawing>
          <wp:inline distT="0" distB="0" distL="0" distR="0" wp14:anchorId="5124E373" wp14:editId="3A5FD504">
            <wp:extent cx="5731510" cy="3024505"/>
            <wp:effectExtent l="0" t="0" r="2540" b="4445"/>
            <wp:docPr id="18380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3204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BF00" w14:textId="77777777" w:rsidR="001C0AA6" w:rsidRDefault="001C0AA6"/>
    <w:p w14:paraId="3D2C385E" w14:textId="77777777" w:rsidR="001C0AA6" w:rsidRDefault="001C0AA6"/>
    <w:p w14:paraId="66AB3BEB" w14:textId="77777777" w:rsidR="001C0AA6" w:rsidRDefault="001C0AA6"/>
    <w:p w14:paraId="2E2A9A16" w14:textId="1568AE90" w:rsidR="001C0AA6" w:rsidRDefault="00380363">
      <w:r>
        <w:rPr>
          <w:noProof/>
        </w:rPr>
        <w:drawing>
          <wp:inline distT="0" distB="0" distL="0" distR="0" wp14:anchorId="6BFD995C" wp14:editId="23173BE8">
            <wp:extent cx="5731510" cy="2919095"/>
            <wp:effectExtent l="0" t="0" r="2540" b="0"/>
            <wp:docPr id="110455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50308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64B3" w14:textId="77777777" w:rsidR="00380363" w:rsidRDefault="00380363"/>
    <w:p w14:paraId="7644E279" w14:textId="77777777" w:rsidR="00380363" w:rsidRDefault="00380363"/>
    <w:p w14:paraId="69DC3CF3" w14:textId="77777777" w:rsidR="00380363" w:rsidRDefault="00380363"/>
    <w:p w14:paraId="48D2A337" w14:textId="77777777" w:rsidR="00380363" w:rsidRDefault="00380363"/>
    <w:p w14:paraId="5DB11A36" w14:textId="77777777" w:rsidR="00380363" w:rsidRDefault="00380363"/>
    <w:p w14:paraId="48513C8A" w14:textId="45D48658" w:rsidR="00380363" w:rsidRDefault="00380363">
      <w:r>
        <w:rPr>
          <w:noProof/>
        </w:rPr>
        <w:lastRenderedPageBreak/>
        <w:drawing>
          <wp:inline distT="0" distB="0" distL="0" distR="0" wp14:anchorId="0532B3B1" wp14:editId="62AC91E3">
            <wp:extent cx="5731510" cy="3082290"/>
            <wp:effectExtent l="0" t="0" r="2540" b="3810"/>
            <wp:docPr id="132594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46845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EA40" w14:textId="77777777" w:rsidR="00380363" w:rsidRDefault="00380363"/>
    <w:p w14:paraId="3FBF07D0" w14:textId="77777777" w:rsidR="00380363" w:rsidRDefault="00380363"/>
    <w:p w14:paraId="4FB4FFF6" w14:textId="77777777" w:rsidR="00380363" w:rsidRDefault="00380363"/>
    <w:p w14:paraId="55A47E4B" w14:textId="618E7F09" w:rsidR="00380363" w:rsidRDefault="006631B0">
      <w:r>
        <w:rPr>
          <w:noProof/>
        </w:rPr>
        <w:drawing>
          <wp:inline distT="0" distB="0" distL="0" distR="0" wp14:anchorId="32AC5DFA" wp14:editId="4504E0CA">
            <wp:extent cx="5731510" cy="2915285"/>
            <wp:effectExtent l="0" t="0" r="2540" b="0"/>
            <wp:docPr id="39765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53368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E0DC" w14:textId="77777777" w:rsidR="006631B0" w:rsidRDefault="006631B0"/>
    <w:p w14:paraId="4FD92F91" w14:textId="77777777" w:rsidR="006631B0" w:rsidRDefault="006631B0"/>
    <w:p w14:paraId="32B346B2" w14:textId="77777777" w:rsidR="006631B0" w:rsidRDefault="006631B0"/>
    <w:p w14:paraId="38209DEF" w14:textId="77777777" w:rsidR="006631B0" w:rsidRDefault="006631B0"/>
    <w:p w14:paraId="7E29CBB4" w14:textId="0134F22E" w:rsidR="006631B0" w:rsidRDefault="006631B0">
      <w:r>
        <w:rPr>
          <w:noProof/>
        </w:rPr>
        <w:lastRenderedPageBreak/>
        <w:drawing>
          <wp:inline distT="0" distB="0" distL="0" distR="0" wp14:anchorId="673B7620" wp14:editId="3BF2C9D5">
            <wp:extent cx="5731510" cy="2898140"/>
            <wp:effectExtent l="0" t="0" r="2540" b="0"/>
            <wp:docPr id="61361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7394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D0F9" w14:textId="77777777" w:rsidR="006631B0" w:rsidRDefault="006631B0"/>
    <w:p w14:paraId="48D8576E" w14:textId="77777777" w:rsidR="006631B0" w:rsidRDefault="006631B0"/>
    <w:p w14:paraId="23ED2A1C" w14:textId="77777777" w:rsidR="006631B0" w:rsidRDefault="006631B0"/>
    <w:p w14:paraId="1955F0C0" w14:textId="77777777" w:rsidR="006631B0" w:rsidRDefault="006631B0"/>
    <w:p w14:paraId="0935D731" w14:textId="74104269" w:rsidR="006631B0" w:rsidRDefault="006631B0">
      <w:r>
        <w:rPr>
          <w:noProof/>
        </w:rPr>
        <w:drawing>
          <wp:inline distT="0" distB="0" distL="0" distR="0" wp14:anchorId="2ED09F59" wp14:editId="019BD847">
            <wp:extent cx="5731510" cy="2525395"/>
            <wp:effectExtent l="0" t="0" r="2540" b="8255"/>
            <wp:docPr id="322262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262156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D46A" w14:textId="77777777" w:rsidR="00F46D6B" w:rsidRDefault="00F46D6B"/>
    <w:p w14:paraId="63D775A9" w14:textId="77777777" w:rsidR="006631B0" w:rsidRDefault="006631B0"/>
    <w:p w14:paraId="648CB5B0" w14:textId="77777777" w:rsidR="006631B0" w:rsidRDefault="006631B0"/>
    <w:p w14:paraId="2F0EBB83" w14:textId="40514DB7" w:rsidR="006631B0" w:rsidRDefault="00BD4B52">
      <w:r>
        <w:rPr>
          <w:noProof/>
        </w:rPr>
        <w:lastRenderedPageBreak/>
        <w:drawing>
          <wp:inline distT="0" distB="0" distL="0" distR="0" wp14:anchorId="0A1F3548" wp14:editId="242896C5">
            <wp:extent cx="5731510" cy="2915920"/>
            <wp:effectExtent l="0" t="0" r="2540" b="0"/>
            <wp:docPr id="191177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6783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CC8" w14:textId="77777777" w:rsidR="00BD4B52" w:rsidRDefault="00BD4B52"/>
    <w:p w14:paraId="4276323A" w14:textId="77777777" w:rsidR="00BD4B52" w:rsidRDefault="00BD4B52"/>
    <w:p w14:paraId="62B211C6" w14:textId="77777777" w:rsidR="00BD4B52" w:rsidRDefault="00BD4B52"/>
    <w:p w14:paraId="6F8880C6" w14:textId="5F5B7D44" w:rsidR="00BD4B52" w:rsidRDefault="00260910">
      <w:r>
        <w:rPr>
          <w:noProof/>
        </w:rPr>
        <w:drawing>
          <wp:inline distT="0" distB="0" distL="0" distR="0" wp14:anchorId="53E18C45" wp14:editId="7B3ADFD2">
            <wp:extent cx="5731510" cy="2670810"/>
            <wp:effectExtent l="0" t="0" r="2540" b="0"/>
            <wp:docPr id="61086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69142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040" w14:textId="77777777" w:rsidR="00260910" w:rsidRDefault="00260910"/>
    <w:p w14:paraId="36E26882" w14:textId="77777777" w:rsidR="00260910" w:rsidRDefault="00260910"/>
    <w:p w14:paraId="19624211" w14:textId="77777777" w:rsidR="00260910" w:rsidRDefault="00260910"/>
    <w:p w14:paraId="69FDAC6F" w14:textId="2F49CD66" w:rsidR="00260910" w:rsidRDefault="00911A46">
      <w:r>
        <w:rPr>
          <w:noProof/>
        </w:rPr>
        <w:lastRenderedPageBreak/>
        <w:drawing>
          <wp:inline distT="0" distB="0" distL="0" distR="0" wp14:anchorId="3D598677" wp14:editId="0CE71746">
            <wp:extent cx="5731510" cy="3038475"/>
            <wp:effectExtent l="0" t="0" r="2540" b="9525"/>
            <wp:docPr id="18535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70023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49C6" w14:textId="77777777" w:rsidR="00911A46" w:rsidRDefault="00911A46"/>
    <w:p w14:paraId="7AFAC67C" w14:textId="77777777" w:rsidR="00911A46" w:rsidRDefault="00911A46"/>
    <w:p w14:paraId="0F5FC701" w14:textId="77777777" w:rsidR="00911A46" w:rsidRDefault="00911A46"/>
    <w:p w14:paraId="165D5E1A" w14:textId="77777777" w:rsidR="00911A46" w:rsidRDefault="00911A46"/>
    <w:p w14:paraId="0A50694F" w14:textId="0FBD6D8D" w:rsidR="00911A46" w:rsidRDefault="002855CE">
      <w:r>
        <w:rPr>
          <w:noProof/>
        </w:rPr>
        <w:drawing>
          <wp:inline distT="0" distB="0" distL="0" distR="0" wp14:anchorId="71206860" wp14:editId="69FC21CC">
            <wp:extent cx="5731510" cy="2839720"/>
            <wp:effectExtent l="0" t="0" r="2540" b="0"/>
            <wp:docPr id="58631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31492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8EEC" w14:textId="77777777" w:rsidR="002855CE" w:rsidRDefault="002855CE"/>
    <w:p w14:paraId="07FB938F" w14:textId="77777777" w:rsidR="002855CE" w:rsidRDefault="002855CE"/>
    <w:p w14:paraId="357C2380" w14:textId="77777777" w:rsidR="002855CE" w:rsidRDefault="002855CE"/>
    <w:p w14:paraId="7974902D" w14:textId="77777777" w:rsidR="002855CE" w:rsidRDefault="002855CE"/>
    <w:p w14:paraId="3BF4F659" w14:textId="060BEDB0" w:rsidR="002855CE" w:rsidRDefault="00D465CC">
      <w:r>
        <w:rPr>
          <w:noProof/>
        </w:rPr>
        <w:lastRenderedPageBreak/>
        <w:drawing>
          <wp:inline distT="0" distB="0" distL="0" distR="0" wp14:anchorId="12AA3927" wp14:editId="1E0396B5">
            <wp:extent cx="5731510" cy="2790190"/>
            <wp:effectExtent l="0" t="0" r="2540" b="0"/>
            <wp:docPr id="1360678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7878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872A" w14:textId="77777777" w:rsidR="00D465CC" w:rsidRDefault="00D465CC"/>
    <w:p w14:paraId="3818A35C" w14:textId="77777777" w:rsidR="00D465CC" w:rsidRDefault="00D465CC"/>
    <w:p w14:paraId="3CAE5BAA" w14:textId="77777777" w:rsidR="00D465CC" w:rsidRDefault="00D465CC"/>
    <w:p w14:paraId="6AEF3F54" w14:textId="77777777" w:rsidR="00D465CC" w:rsidRDefault="00D465CC"/>
    <w:p w14:paraId="5849F735" w14:textId="77777777" w:rsidR="00D465CC" w:rsidRDefault="00D465CC"/>
    <w:p w14:paraId="3FFA03B3" w14:textId="77777777" w:rsidR="00D465CC" w:rsidRDefault="00D465CC"/>
    <w:p w14:paraId="677DBA82" w14:textId="7CC9C566" w:rsidR="00D465CC" w:rsidRDefault="002B3D11">
      <w:r>
        <w:rPr>
          <w:noProof/>
        </w:rPr>
        <w:drawing>
          <wp:inline distT="0" distB="0" distL="0" distR="0" wp14:anchorId="63A6DA7B" wp14:editId="172B90E2">
            <wp:extent cx="5731510" cy="2760345"/>
            <wp:effectExtent l="0" t="0" r="2540" b="1905"/>
            <wp:docPr id="184403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34230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3FF" w14:textId="77777777" w:rsidR="002B3D11" w:rsidRDefault="002B3D11"/>
    <w:p w14:paraId="0DA859B0" w14:textId="77777777" w:rsidR="002B3D11" w:rsidRDefault="002B3D11"/>
    <w:p w14:paraId="3006308B" w14:textId="77777777" w:rsidR="002B3D11" w:rsidRDefault="002B3D11"/>
    <w:p w14:paraId="088D47EC" w14:textId="77777777" w:rsidR="002B3D11" w:rsidRDefault="002B3D11"/>
    <w:p w14:paraId="1D90BC76" w14:textId="77777777" w:rsidR="002B3D11" w:rsidRDefault="002B3D11"/>
    <w:p w14:paraId="4F35DF96" w14:textId="475DAEEF" w:rsidR="002B3D11" w:rsidRDefault="00D87607">
      <w:r>
        <w:rPr>
          <w:noProof/>
        </w:rPr>
        <w:lastRenderedPageBreak/>
        <w:drawing>
          <wp:inline distT="0" distB="0" distL="0" distR="0" wp14:anchorId="700CD9C4" wp14:editId="7FB80547">
            <wp:extent cx="5731510" cy="2891790"/>
            <wp:effectExtent l="0" t="0" r="2540" b="3810"/>
            <wp:docPr id="114824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49948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A26C" w14:textId="77777777" w:rsidR="00D87607" w:rsidRDefault="00D87607"/>
    <w:p w14:paraId="303529E9" w14:textId="77777777" w:rsidR="00D87607" w:rsidRDefault="00D87607"/>
    <w:p w14:paraId="3EB9D814" w14:textId="77777777" w:rsidR="00D87607" w:rsidRDefault="00D87607"/>
    <w:p w14:paraId="65770C79" w14:textId="2CC62190" w:rsidR="00D87607" w:rsidRDefault="00BD62E5">
      <w:r>
        <w:rPr>
          <w:noProof/>
        </w:rPr>
        <w:drawing>
          <wp:inline distT="0" distB="0" distL="0" distR="0" wp14:anchorId="48024B3B" wp14:editId="7DC4FBB2">
            <wp:extent cx="5731510" cy="3074670"/>
            <wp:effectExtent l="0" t="0" r="2540" b="0"/>
            <wp:docPr id="18417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72544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D0F6" w14:textId="77777777" w:rsidR="00BD62E5" w:rsidRDefault="00BD62E5"/>
    <w:p w14:paraId="0628E0DE" w14:textId="77777777" w:rsidR="00BD62E5" w:rsidRDefault="00BD62E5"/>
    <w:p w14:paraId="71D8AC1D" w14:textId="77777777" w:rsidR="00BD62E5" w:rsidRDefault="00BD62E5"/>
    <w:p w14:paraId="2DF5329F" w14:textId="77777777" w:rsidR="00BD62E5" w:rsidRDefault="00BD62E5"/>
    <w:p w14:paraId="533C98FC" w14:textId="389180BD" w:rsidR="00BD62E5" w:rsidRDefault="00C97C6A">
      <w:r>
        <w:rPr>
          <w:noProof/>
        </w:rPr>
        <w:lastRenderedPageBreak/>
        <w:drawing>
          <wp:inline distT="0" distB="0" distL="0" distR="0" wp14:anchorId="41049E1D" wp14:editId="53FC9CC7">
            <wp:extent cx="5731510" cy="1876425"/>
            <wp:effectExtent l="0" t="0" r="2540" b="9525"/>
            <wp:docPr id="13171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7448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D3E" w14:textId="77777777" w:rsidR="00C97C6A" w:rsidRDefault="00C97C6A"/>
    <w:p w14:paraId="5A8A1BC4" w14:textId="77777777" w:rsidR="00C97C6A" w:rsidRDefault="00C97C6A"/>
    <w:p w14:paraId="70953004" w14:textId="77777777" w:rsidR="00C97C6A" w:rsidRDefault="00C97C6A"/>
    <w:p w14:paraId="4D53C44B" w14:textId="77777777" w:rsidR="00C97C6A" w:rsidRDefault="00C97C6A"/>
    <w:p w14:paraId="5425D4F6" w14:textId="56A55DB3" w:rsidR="00C97C6A" w:rsidRDefault="005A10D8">
      <w:r>
        <w:rPr>
          <w:noProof/>
        </w:rPr>
        <w:drawing>
          <wp:inline distT="0" distB="0" distL="0" distR="0" wp14:anchorId="2108830E" wp14:editId="6F9CE670">
            <wp:extent cx="5731510" cy="2919095"/>
            <wp:effectExtent l="0" t="0" r="2540" b="0"/>
            <wp:docPr id="83570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00220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008A" w14:textId="77777777" w:rsidR="005A10D8" w:rsidRDefault="005A10D8"/>
    <w:p w14:paraId="7C79F65E" w14:textId="77777777" w:rsidR="005A10D8" w:rsidRDefault="005A10D8"/>
    <w:p w14:paraId="476AAB7A" w14:textId="77777777" w:rsidR="005A10D8" w:rsidRDefault="005A10D8"/>
    <w:p w14:paraId="7CEC0DDF" w14:textId="77777777" w:rsidR="005A10D8" w:rsidRDefault="005A10D8"/>
    <w:p w14:paraId="6E445265" w14:textId="760DE710" w:rsidR="005A10D8" w:rsidRDefault="001E1FC1">
      <w:r>
        <w:rPr>
          <w:noProof/>
        </w:rPr>
        <w:lastRenderedPageBreak/>
        <w:drawing>
          <wp:inline distT="0" distB="0" distL="0" distR="0" wp14:anchorId="0E663F69" wp14:editId="2D9FFC37">
            <wp:extent cx="5731510" cy="1685290"/>
            <wp:effectExtent l="0" t="0" r="2540" b="0"/>
            <wp:docPr id="13395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52815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7AB3" w14:textId="77777777" w:rsidR="001E1FC1" w:rsidRDefault="001E1FC1"/>
    <w:p w14:paraId="5FFA0638" w14:textId="77777777" w:rsidR="001E1FC1" w:rsidRDefault="001E1FC1"/>
    <w:p w14:paraId="094B243E" w14:textId="77777777" w:rsidR="001E1FC1" w:rsidRDefault="001E1FC1"/>
    <w:p w14:paraId="597942D7" w14:textId="77777777" w:rsidR="001E1FC1" w:rsidRDefault="001E1FC1"/>
    <w:p w14:paraId="311BBC88" w14:textId="4BD5E939" w:rsidR="001E1FC1" w:rsidRDefault="00EB4073">
      <w:r>
        <w:rPr>
          <w:noProof/>
        </w:rPr>
        <w:drawing>
          <wp:inline distT="0" distB="0" distL="0" distR="0" wp14:anchorId="68610293" wp14:editId="04D64F2A">
            <wp:extent cx="5731510" cy="1244600"/>
            <wp:effectExtent l="0" t="0" r="2540" b="0"/>
            <wp:docPr id="2192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085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61CA" w14:textId="77777777" w:rsidR="00EB4073" w:rsidRDefault="00EB4073"/>
    <w:p w14:paraId="706CD2AA" w14:textId="77777777" w:rsidR="00EB4073" w:rsidRDefault="00EB4073"/>
    <w:p w14:paraId="79461E8E" w14:textId="77777777" w:rsidR="00EB4073" w:rsidRDefault="00EB4073"/>
    <w:p w14:paraId="6B708F4C" w14:textId="7C026AA5" w:rsidR="00EB4073" w:rsidRDefault="0010469F">
      <w:r>
        <w:rPr>
          <w:noProof/>
        </w:rPr>
        <w:drawing>
          <wp:inline distT="0" distB="0" distL="0" distR="0" wp14:anchorId="03C23867" wp14:editId="5516E902">
            <wp:extent cx="5731510" cy="2811145"/>
            <wp:effectExtent l="0" t="0" r="2540" b="8255"/>
            <wp:docPr id="89725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50673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9B0F6" w14:textId="77777777" w:rsidR="0010469F" w:rsidRDefault="0010469F"/>
    <w:p w14:paraId="295C269D" w14:textId="77777777" w:rsidR="0010469F" w:rsidRDefault="0010469F"/>
    <w:p w14:paraId="38524174" w14:textId="77777777" w:rsidR="0010469F" w:rsidRDefault="0010469F"/>
    <w:p w14:paraId="6356C8CB" w14:textId="77777777" w:rsidR="0010469F" w:rsidRDefault="0010469F"/>
    <w:p w14:paraId="3256DD76" w14:textId="101BD204" w:rsidR="0010469F" w:rsidRDefault="00225A1F">
      <w:r>
        <w:rPr>
          <w:noProof/>
        </w:rPr>
        <w:drawing>
          <wp:inline distT="0" distB="0" distL="0" distR="0" wp14:anchorId="1654A7DE" wp14:editId="7BC6E5B7">
            <wp:extent cx="5731510" cy="2846705"/>
            <wp:effectExtent l="0" t="0" r="2540" b="0"/>
            <wp:docPr id="204559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91649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2501" w14:textId="77777777" w:rsidR="00225A1F" w:rsidRDefault="00225A1F"/>
    <w:p w14:paraId="53A723EE" w14:textId="77777777" w:rsidR="00225A1F" w:rsidRDefault="00225A1F"/>
    <w:p w14:paraId="5DD23C9F" w14:textId="264AC36D" w:rsidR="00225A1F" w:rsidRDefault="00352402">
      <w:r>
        <w:rPr>
          <w:noProof/>
        </w:rPr>
        <w:drawing>
          <wp:inline distT="0" distB="0" distL="0" distR="0" wp14:anchorId="1D37E9D1" wp14:editId="3F3EF649">
            <wp:extent cx="5731510" cy="2911475"/>
            <wp:effectExtent l="0" t="0" r="2540" b="3175"/>
            <wp:docPr id="2054575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75923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011" w14:textId="77777777" w:rsidR="00352402" w:rsidRDefault="00352402"/>
    <w:p w14:paraId="623077B8" w14:textId="77777777" w:rsidR="00352402" w:rsidRDefault="00352402"/>
    <w:p w14:paraId="21A9F78B" w14:textId="77777777" w:rsidR="00352402" w:rsidRDefault="00352402"/>
    <w:p w14:paraId="239417FE" w14:textId="071E9770" w:rsidR="00352402" w:rsidRDefault="00B04414">
      <w:r>
        <w:rPr>
          <w:noProof/>
        </w:rPr>
        <w:lastRenderedPageBreak/>
        <w:drawing>
          <wp:inline distT="0" distB="0" distL="0" distR="0" wp14:anchorId="3BA464E0" wp14:editId="26653DA9">
            <wp:extent cx="5731510" cy="3408045"/>
            <wp:effectExtent l="0" t="0" r="2540" b="1905"/>
            <wp:docPr id="33639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92300" name=""/>
                    <pic:cNvPicPr/>
                  </pic:nvPicPr>
                  <pic:blipFill>
                    <a:blip r:embed="rId2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6164" w14:textId="77777777" w:rsidR="00B04414" w:rsidRDefault="00B04414"/>
    <w:p w14:paraId="02008B8D" w14:textId="77777777" w:rsidR="00B04414" w:rsidRDefault="00B04414"/>
    <w:p w14:paraId="28A29AF7" w14:textId="77777777" w:rsidR="00B04414" w:rsidRDefault="00B04414"/>
    <w:p w14:paraId="382F3678" w14:textId="77777777" w:rsidR="00B04414" w:rsidRDefault="00B04414"/>
    <w:p w14:paraId="47EA4879" w14:textId="12289E20" w:rsidR="00B04414" w:rsidRDefault="003038FA">
      <w:r>
        <w:rPr>
          <w:noProof/>
        </w:rPr>
        <w:drawing>
          <wp:inline distT="0" distB="0" distL="0" distR="0" wp14:anchorId="3B46FB6E" wp14:editId="663DF62E">
            <wp:extent cx="5731510" cy="3218815"/>
            <wp:effectExtent l="0" t="0" r="2540" b="635"/>
            <wp:docPr id="28177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74590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496C" w14:textId="7F6455E4" w:rsidR="003038FA" w:rsidRDefault="00352A3C">
      <w:r>
        <w:rPr>
          <w:noProof/>
        </w:rPr>
        <w:lastRenderedPageBreak/>
        <w:drawing>
          <wp:inline distT="0" distB="0" distL="0" distR="0" wp14:anchorId="47401060" wp14:editId="21891181">
            <wp:extent cx="5731510" cy="2888615"/>
            <wp:effectExtent l="0" t="0" r="2540" b="6985"/>
            <wp:docPr id="13319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4624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E87D" w14:textId="77777777" w:rsidR="00352A3C" w:rsidRDefault="00352A3C"/>
    <w:p w14:paraId="77602D78" w14:textId="77777777" w:rsidR="00352A3C" w:rsidRDefault="00352A3C"/>
    <w:p w14:paraId="5D230B2A" w14:textId="77777777" w:rsidR="00352A3C" w:rsidRDefault="00352A3C"/>
    <w:p w14:paraId="759200BD" w14:textId="77777777" w:rsidR="00352A3C" w:rsidRDefault="00352A3C">
      <w:pPr>
        <w:rPr>
          <w:noProof/>
        </w:rPr>
      </w:pPr>
    </w:p>
    <w:p w14:paraId="3183A220" w14:textId="77777777" w:rsidR="00352A3C" w:rsidRDefault="00352A3C">
      <w:pPr>
        <w:rPr>
          <w:noProof/>
        </w:rPr>
      </w:pPr>
    </w:p>
    <w:p w14:paraId="7D5C424B" w14:textId="7D333BA2" w:rsidR="00352A3C" w:rsidRDefault="00352A3C">
      <w:r>
        <w:rPr>
          <w:noProof/>
        </w:rPr>
        <w:drawing>
          <wp:inline distT="0" distB="0" distL="0" distR="0" wp14:anchorId="07F01EFF" wp14:editId="213E37E1">
            <wp:extent cx="5731510" cy="2914650"/>
            <wp:effectExtent l="0" t="0" r="2540" b="0"/>
            <wp:docPr id="1207508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08142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417" w14:textId="77777777" w:rsidR="003038FA" w:rsidRDefault="003038FA"/>
    <w:p w14:paraId="41EBBBE6" w14:textId="77777777" w:rsidR="003038FA" w:rsidRDefault="003038FA"/>
    <w:p w14:paraId="78F1ACD1" w14:textId="77777777" w:rsidR="00352A3C" w:rsidRDefault="00352A3C"/>
    <w:p w14:paraId="44081A41" w14:textId="77777777" w:rsidR="00352A3C" w:rsidRDefault="00352A3C"/>
    <w:p w14:paraId="15FE3354" w14:textId="77777777" w:rsidR="00352A3C" w:rsidRDefault="00352A3C"/>
    <w:p w14:paraId="3183D14D" w14:textId="77777777" w:rsidR="00352A3C" w:rsidRDefault="00352A3C"/>
    <w:p w14:paraId="2F5E5194" w14:textId="13E7A779" w:rsidR="00352A3C" w:rsidRDefault="00965571">
      <w:r>
        <w:rPr>
          <w:noProof/>
        </w:rPr>
        <w:drawing>
          <wp:inline distT="0" distB="0" distL="0" distR="0" wp14:anchorId="39109676" wp14:editId="24448498">
            <wp:extent cx="5731510" cy="1273810"/>
            <wp:effectExtent l="0" t="0" r="2540" b="2540"/>
            <wp:docPr id="1675339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339013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249D" w14:textId="77777777" w:rsidR="00965571" w:rsidRDefault="00965571"/>
    <w:p w14:paraId="7C7DEFC4" w14:textId="77777777" w:rsidR="00965571" w:rsidRDefault="00965571"/>
    <w:p w14:paraId="4AEEE88C" w14:textId="77777777" w:rsidR="00965571" w:rsidRDefault="00965571"/>
    <w:p w14:paraId="4C721D6E" w14:textId="77777777" w:rsidR="00965571" w:rsidRDefault="00965571"/>
    <w:p w14:paraId="3759514F" w14:textId="328882D4" w:rsidR="00965571" w:rsidRDefault="00696F00">
      <w:r>
        <w:rPr>
          <w:noProof/>
        </w:rPr>
        <w:drawing>
          <wp:inline distT="0" distB="0" distL="0" distR="0" wp14:anchorId="3A0FCEAA" wp14:editId="14178BC6">
            <wp:extent cx="5731510" cy="2757170"/>
            <wp:effectExtent l="0" t="0" r="2540" b="5080"/>
            <wp:docPr id="182816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63252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3EC" w14:textId="77777777" w:rsidR="00696F00" w:rsidRDefault="00696F00"/>
    <w:p w14:paraId="1680297F" w14:textId="77777777" w:rsidR="00696F00" w:rsidRDefault="00696F00"/>
    <w:p w14:paraId="0C9FE9B5" w14:textId="77777777" w:rsidR="00696F00" w:rsidRDefault="00696F00"/>
    <w:p w14:paraId="347A5E30" w14:textId="77777777" w:rsidR="00696F00" w:rsidRDefault="00696F00"/>
    <w:p w14:paraId="18644381" w14:textId="1C336E30" w:rsidR="00696F00" w:rsidRDefault="00696F00">
      <w:r>
        <w:rPr>
          <w:noProof/>
        </w:rPr>
        <w:lastRenderedPageBreak/>
        <w:drawing>
          <wp:inline distT="0" distB="0" distL="0" distR="0" wp14:anchorId="7C16F450" wp14:editId="62DBD373">
            <wp:extent cx="5731510" cy="2700655"/>
            <wp:effectExtent l="0" t="0" r="2540" b="4445"/>
            <wp:docPr id="201233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33819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6EE1" w14:textId="77777777" w:rsidR="00696F00" w:rsidRDefault="00696F00"/>
    <w:p w14:paraId="6E39A6E3" w14:textId="77777777" w:rsidR="00696F00" w:rsidRDefault="00696F00"/>
    <w:p w14:paraId="687694F4" w14:textId="77777777" w:rsidR="00696F00" w:rsidRDefault="00696F00"/>
    <w:p w14:paraId="53FB137E" w14:textId="77777777" w:rsidR="00696F00" w:rsidRDefault="00696F00"/>
    <w:p w14:paraId="282E34D6" w14:textId="7DBA7E02" w:rsidR="00696F00" w:rsidRDefault="00970E87">
      <w:r>
        <w:rPr>
          <w:noProof/>
        </w:rPr>
        <w:drawing>
          <wp:inline distT="0" distB="0" distL="0" distR="0" wp14:anchorId="7680FED8" wp14:editId="0F0F57DF">
            <wp:extent cx="5731510" cy="2846705"/>
            <wp:effectExtent l="0" t="0" r="2540" b="0"/>
            <wp:docPr id="190846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63709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798B" w14:textId="77777777" w:rsidR="00970E87" w:rsidRDefault="00970E87"/>
    <w:p w14:paraId="1420306D" w14:textId="77777777" w:rsidR="00970E87" w:rsidRDefault="00970E87"/>
    <w:p w14:paraId="27F4B98E" w14:textId="77777777" w:rsidR="00970E87" w:rsidRDefault="00970E87"/>
    <w:p w14:paraId="16B98C96" w14:textId="77777777" w:rsidR="00970E87" w:rsidRDefault="00970E87"/>
    <w:p w14:paraId="7B6C95D3" w14:textId="19EB098A" w:rsidR="00970E87" w:rsidRDefault="006E4E3C">
      <w:r>
        <w:rPr>
          <w:noProof/>
        </w:rPr>
        <w:lastRenderedPageBreak/>
        <w:drawing>
          <wp:inline distT="0" distB="0" distL="0" distR="0" wp14:anchorId="68D9B96A" wp14:editId="4C691D69">
            <wp:extent cx="5731510" cy="2974975"/>
            <wp:effectExtent l="0" t="0" r="2540" b="0"/>
            <wp:docPr id="14064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05267" name=""/>
                    <pic:cNvPicPr/>
                  </pic:nvPicPr>
                  <pic:blipFill>
                    <a:blip r:embed="rId2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BB7A" w14:textId="77777777" w:rsidR="006E4E3C" w:rsidRDefault="006E4E3C"/>
    <w:p w14:paraId="67801630" w14:textId="77777777" w:rsidR="006E4E3C" w:rsidRDefault="006E4E3C"/>
    <w:p w14:paraId="2E8D9861" w14:textId="77777777" w:rsidR="006E4E3C" w:rsidRDefault="006E4E3C"/>
    <w:p w14:paraId="03A5F99B" w14:textId="77777777" w:rsidR="006E4E3C" w:rsidRDefault="006E4E3C"/>
    <w:p w14:paraId="77F63CEC" w14:textId="77777777" w:rsidR="006E4E3C" w:rsidRDefault="006E4E3C"/>
    <w:p w14:paraId="68F804EF" w14:textId="77777777" w:rsidR="006E4E3C" w:rsidRDefault="006E4E3C"/>
    <w:sectPr w:rsidR="006E4E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B26E9"/>
    <w:multiLevelType w:val="multilevel"/>
    <w:tmpl w:val="0A966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03C0C"/>
    <w:multiLevelType w:val="multilevel"/>
    <w:tmpl w:val="B0E6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C639B5"/>
    <w:multiLevelType w:val="multilevel"/>
    <w:tmpl w:val="4622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1F5CF3"/>
    <w:multiLevelType w:val="multilevel"/>
    <w:tmpl w:val="38069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503F5C"/>
    <w:multiLevelType w:val="multilevel"/>
    <w:tmpl w:val="E18EA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DA2F1C"/>
    <w:multiLevelType w:val="multilevel"/>
    <w:tmpl w:val="2288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0643273">
    <w:abstractNumId w:val="0"/>
  </w:num>
  <w:num w:numId="2" w16cid:durableId="465204167">
    <w:abstractNumId w:val="1"/>
  </w:num>
  <w:num w:numId="3" w16cid:durableId="2031100884">
    <w:abstractNumId w:val="2"/>
  </w:num>
  <w:num w:numId="4" w16cid:durableId="768161621">
    <w:abstractNumId w:val="5"/>
  </w:num>
  <w:num w:numId="5" w16cid:durableId="373390925">
    <w:abstractNumId w:val="4"/>
  </w:num>
  <w:num w:numId="6" w16cid:durableId="22623117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557"/>
    <w:rsid w:val="0000267A"/>
    <w:rsid w:val="0010469F"/>
    <w:rsid w:val="001C0AA6"/>
    <w:rsid w:val="001E085B"/>
    <w:rsid w:val="001E1FC1"/>
    <w:rsid w:val="00225A1F"/>
    <w:rsid w:val="00260910"/>
    <w:rsid w:val="002855CE"/>
    <w:rsid w:val="002B3D11"/>
    <w:rsid w:val="003038FA"/>
    <w:rsid w:val="00352402"/>
    <w:rsid w:val="00352A3C"/>
    <w:rsid w:val="00380363"/>
    <w:rsid w:val="005A10D8"/>
    <w:rsid w:val="006631B0"/>
    <w:rsid w:val="00696F00"/>
    <w:rsid w:val="006E4E3C"/>
    <w:rsid w:val="00743575"/>
    <w:rsid w:val="0084195E"/>
    <w:rsid w:val="00911A46"/>
    <w:rsid w:val="00965571"/>
    <w:rsid w:val="00970E87"/>
    <w:rsid w:val="00A04557"/>
    <w:rsid w:val="00B04414"/>
    <w:rsid w:val="00BD4B52"/>
    <w:rsid w:val="00BD62E5"/>
    <w:rsid w:val="00C243F6"/>
    <w:rsid w:val="00C97C6A"/>
    <w:rsid w:val="00D465CC"/>
    <w:rsid w:val="00D87607"/>
    <w:rsid w:val="00E8156A"/>
    <w:rsid w:val="00E84A8C"/>
    <w:rsid w:val="00EB4073"/>
    <w:rsid w:val="00F46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1E076F3C"/>
  <w15:chartTrackingRefBased/>
  <w15:docId w15:val="{69925A1A-3E36-4879-B7C1-65D46EF3E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C243F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C243F6"/>
    <w:rPr>
      <w:rFonts w:ascii="Times New Roman" w:eastAsia="Times New Roman" w:hAnsi="Times New Roman" w:cs="Times New Roman"/>
      <w:b/>
      <w:bCs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24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wpproquizquestionlistitem">
    <w:name w:val="wpproquiz_questionlistitem"/>
    <w:basedOn w:val="Normal"/>
    <w:rsid w:val="00C243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002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wpproquizlistitem">
    <w:name w:val="wpproquiz_listitem"/>
    <w:basedOn w:val="Normal"/>
    <w:rsid w:val="000026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wpproquizresponespan">
    <w:name w:val="wpproquiz_respone_span"/>
    <w:basedOn w:val="DefaultParagraphFont"/>
    <w:rsid w:val="000026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2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02583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53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3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85778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283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06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2883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99532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9434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80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602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27264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5170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2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1991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028062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2730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39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1330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2214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943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2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24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56173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634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8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190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955507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9893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43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223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7050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55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4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05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054529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5025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0065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34941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419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8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161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7546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2321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30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548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6883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1453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1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04259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727444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7234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70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559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3977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3132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9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3606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763360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739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33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284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78494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320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8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45462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03645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795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02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13494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035337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3167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317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8806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7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3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9798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712836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4171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1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808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23563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089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96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166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862222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853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74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4660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35560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5707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5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423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41144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52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835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9061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18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9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852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938979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519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85076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19199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792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76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5690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09910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1313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61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5860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36060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8903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74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7736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824574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3150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4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0568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003149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6720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91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23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99779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48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7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216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80841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5873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1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38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74393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30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96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498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07777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538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7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3505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32792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702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97531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158002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78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2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451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6600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51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4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2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16675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114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199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6393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426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20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59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47202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7460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420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64705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285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7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7261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017292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936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8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961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7762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46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26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5653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1671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916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12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70108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338743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595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9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41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25103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3100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74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9020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515065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1045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45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887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491217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853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29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00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946949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329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2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99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9047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6265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36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6061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63502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20205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75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993278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1956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36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4733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56390">
          <w:marLeft w:val="0"/>
          <w:marRight w:val="0"/>
          <w:marTop w:val="0"/>
          <w:marBottom w:val="225"/>
          <w:divBdr>
            <w:top w:val="single" w:sz="6" w:space="4" w:color="C4C4C4"/>
            <w:left w:val="single" w:sz="6" w:space="4" w:color="C4C4C4"/>
            <w:bottom w:val="single" w:sz="6" w:space="4" w:color="C4C4C4"/>
            <w:right w:val="single" w:sz="6" w:space="4" w:color="C4C4C4"/>
          </w:divBdr>
          <w:divsChild>
            <w:div w:id="8251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69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346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30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50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1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16331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4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125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11.xml"/><Relationship Id="rId21" Type="http://schemas.openxmlformats.org/officeDocument/2006/relationships/control" Target="activeX/activeX15.xml"/><Relationship Id="rId42" Type="http://schemas.openxmlformats.org/officeDocument/2006/relationships/control" Target="activeX/activeX36.xml"/><Relationship Id="rId63" Type="http://schemas.openxmlformats.org/officeDocument/2006/relationships/control" Target="activeX/activeX57.xml"/><Relationship Id="rId84" Type="http://schemas.openxmlformats.org/officeDocument/2006/relationships/control" Target="activeX/activeX78.xml"/><Relationship Id="rId138" Type="http://schemas.openxmlformats.org/officeDocument/2006/relationships/control" Target="activeX/activeX132.xml"/><Relationship Id="rId159" Type="http://schemas.openxmlformats.org/officeDocument/2006/relationships/control" Target="activeX/activeX153.xml"/><Relationship Id="rId170" Type="http://schemas.openxmlformats.org/officeDocument/2006/relationships/control" Target="activeX/activeX164.xml"/><Relationship Id="rId191" Type="http://schemas.openxmlformats.org/officeDocument/2006/relationships/control" Target="activeX/activeX185.xml"/><Relationship Id="rId205" Type="http://schemas.openxmlformats.org/officeDocument/2006/relationships/control" Target="activeX/activeX199.xml"/><Relationship Id="rId226" Type="http://schemas.openxmlformats.org/officeDocument/2006/relationships/control" Target="activeX/activeX220.xml"/><Relationship Id="rId247" Type="http://schemas.openxmlformats.org/officeDocument/2006/relationships/control" Target="activeX/activeX241.xml"/><Relationship Id="rId107" Type="http://schemas.openxmlformats.org/officeDocument/2006/relationships/control" Target="activeX/activeX101.xml"/><Relationship Id="rId268" Type="http://schemas.openxmlformats.org/officeDocument/2006/relationships/image" Target="media/image20.png"/><Relationship Id="rId289" Type="http://schemas.openxmlformats.org/officeDocument/2006/relationships/image" Target="media/image41.png"/><Relationship Id="rId11" Type="http://schemas.openxmlformats.org/officeDocument/2006/relationships/control" Target="activeX/activeX5.xml"/><Relationship Id="rId32" Type="http://schemas.openxmlformats.org/officeDocument/2006/relationships/control" Target="activeX/activeX26.xml"/><Relationship Id="rId53" Type="http://schemas.openxmlformats.org/officeDocument/2006/relationships/control" Target="activeX/activeX47.xml"/><Relationship Id="rId74" Type="http://schemas.openxmlformats.org/officeDocument/2006/relationships/control" Target="activeX/activeX68.xml"/><Relationship Id="rId128" Type="http://schemas.openxmlformats.org/officeDocument/2006/relationships/control" Target="activeX/activeX122.xml"/><Relationship Id="rId149" Type="http://schemas.openxmlformats.org/officeDocument/2006/relationships/control" Target="activeX/activeX143.xml"/><Relationship Id="rId5" Type="http://schemas.openxmlformats.org/officeDocument/2006/relationships/image" Target="media/image1.wmf"/><Relationship Id="rId95" Type="http://schemas.openxmlformats.org/officeDocument/2006/relationships/control" Target="activeX/activeX89.xml"/><Relationship Id="rId160" Type="http://schemas.openxmlformats.org/officeDocument/2006/relationships/control" Target="activeX/activeX154.xml"/><Relationship Id="rId181" Type="http://schemas.openxmlformats.org/officeDocument/2006/relationships/control" Target="activeX/activeX175.xml"/><Relationship Id="rId216" Type="http://schemas.openxmlformats.org/officeDocument/2006/relationships/control" Target="activeX/activeX210.xml"/><Relationship Id="rId237" Type="http://schemas.openxmlformats.org/officeDocument/2006/relationships/control" Target="activeX/activeX231.xml"/><Relationship Id="rId258" Type="http://schemas.openxmlformats.org/officeDocument/2006/relationships/image" Target="media/image10.png"/><Relationship Id="rId279" Type="http://schemas.openxmlformats.org/officeDocument/2006/relationships/image" Target="media/image31.png"/><Relationship Id="rId22" Type="http://schemas.openxmlformats.org/officeDocument/2006/relationships/control" Target="activeX/activeX16.xml"/><Relationship Id="rId43" Type="http://schemas.openxmlformats.org/officeDocument/2006/relationships/control" Target="activeX/activeX37.xml"/><Relationship Id="rId64" Type="http://schemas.openxmlformats.org/officeDocument/2006/relationships/control" Target="activeX/activeX58.xml"/><Relationship Id="rId118" Type="http://schemas.openxmlformats.org/officeDocument/2006/relationships/control" Target="activeX/activeX112.xml"/><Relationship Id="rId139" Type="http://schemas.openxmlformats.org/officeDocument/2006/relationships/control" Target="activeX/activeX133.xml"/><Relationship Id="rId290" Type="http://schemas.openxmlformats.org/officeDocument/2006/relationships/image" Target="media/image42.png"/><Relationship Id="rId85" Type="http://schemas.openxmlformats.org/officeDocument/2006/relationships/control" Target="activeX/activeX79.xml"/><Relationship Id="rId150" Type="http://schemas.openxmlformats.org/officeDocument/2006/relationships/control" Target="activeX/activeX144.xml"/><Relationship Id="rId171" Type="http://schemas.openxmlformats.org/officeDocument/2006/relationships/control" Target="activeX/activeX165.xml"/><Relationship Id="rId192" Type="http://schemas.openxmlformats.org/officeDocument/2006/relationships/control" Target="activeX/activeX186.xml"/><Relationship Id="rId206" Type="http://schemas.openxmlformats.org/officeDocument/2006/relationships/control" Target="activeX/activeX200.xml"/><Relationship Id="rId227" Type="http://schemas.openxmlformats.org/officeDocument/2006/relationships/control" Target="activeX/activeX221.xml"/><Relationship Id="rId248" Type="http://schemas.openxmlformats.org/officeDocument/2006/relationships/control" Target="activeX/activeX242.xml"/><Relationship Id="rId269" Type="http://schemas.openxmlformats.org/officeDocument/2006/relationships/image" Target="media/image21.png"/><Relationship Id="rId12" Type="http://schemas.openxmlformats.org/officeDocument/2006/relationships/control" Target="activeX/activeX6.xml"/><Relationship Id="rId33" Type="http://schemas.openxmlformats.org/officeDocument/2006/relationships/control" Target="activeX/activeX27.xml"/><Relationship Id="rId108" Type="http://schemas.openxmlformats.org/officeDocument/2006/relationships/control" Target="activeX/activeX102.xml"/><Relationship Id="rId129" Type="http://schemas.openxmlformats.org/officeDocument/2006/relationships/control" Target="activeX/activeX123.xml"/><Relationship Id="rId280" Type="http://schemas.openxmlformats.org/officeDocument/2006/relationships/image" Target="media/image32.png"/><Relationship Id="rId54" Type="http://schemas.openxmlformats.org/officeDocument/2006/relationships/control" Target="activeX/activeX48.xml"/><Relationship Id="rId75" Type="http://schemas.openxmlformats.org/officeDocument/2006/relationships/control" Target="activeX/activeX69.xml"/><Relationship Id="rId96" Type="http://schemas.openxmlformats.org/officeDocument/2006/relationships/control" Target="activeX/activeX90.xml"/><Relationship Id="rId140" Type="http://schemas.openxmlformats.org/officeDocument/2006/relationships/control" Target="activeX/activeX134.xml"/><Relationship Id="rId161" Type="http://schemas.openxmlformats.org/officeDocument/2006/relationships/control" Target="activeX/activeX155.xml"/><Relationship Id="rId182" Type="http://schemas.openxmlformats.org/officeDocument/2006/relationships/control" Target="activeX/activeX176.xml"/><Relationship Id="rId217" Type="http://schemas.openxmlformats.org/officeDocument/2006/relationships/control" Target="activeX/activeX211.xml"/><Relationship Id="rId6" Type="http://schemas.openxmlformats.org/officeDocument/2006/relationships/control" Target="activeX/activeX1.xml"/><Relationship Id="rId238" Type="http://schemas.openxmlformats.org/officeDocument/2006/relationships/control" Target="activeX/activeX232.xml"/><Relationship Id="rId259" Type="http://schemas.openxmlformats.org/officeDocument/2006/relationships/image" Target="media/image11.png"/><Relationship Id="rId23" Type="http://schemas.openxmlformats.org/officeDocument/2006/relationships/control" Target="activeX/activeX17.xml"/><Relationship Id="rId119" Type="http://schemas.openxmlformats.org/officeDocument/2006/relationships/control" Target="activeX/activeX113.xml"/><Relationship Id="rId270" Type="http://schemas.openxmlformats.org/officeDocument/2006/relationships/image" Target="media/image22.png"/><Relationship Id="rId291" Type="http://schemas.openxmlformats.org/officeDocument/2006/relationships/image" Target="media/image43.png"/><Relationship Id="rId44" Type="http://schemas.openxmlformats.org/officeDocument/2006/relationships/control" Target="activeX/activeX38.xml"/><Relationship Id="rId65" Type="http://schemas.openxmlformats.org/officeDocument/2006/relationships/control" Target="activeX/activeX59.xml"/><Relationship Id="rId86" Type="http://schemas.openxmlformats.org/officeDocument/2006/relationships/control" Target="activeX/activeX80.xml"/><Relationship Id="rId130" Type="http://schemas.openxmlformats.org/officeDocument/2006/relationships/control" Target="activeX/activeX124.xml"/><Relationship Id="rId151" Type="http://schemas.openxmlformats.org/officeDocument/2006/relationships/control" Target="activeX/activeX145.xml"/><Relationship Id="rId172" Type="http://schemas.openxmlformats.org/officeDocument/2006/relationships/control" Target="activeX/activeX166.xml"/><Relationship Id="rId193" Type="http://schemas.openxmlformats.org/officeDocument/2006/relationships/control" Target="activeX/activeX187.xml"/><Relationship Id="rId207" Type="http://schemas.openxmlformats.org/officeDocument/2006/relationships/control" Target="activeX/activeX201.xml"/><Relationship Id="rId228" Type="http://schemas.openxmlformats.org/officeDocument/2006/relationships/control" Target="activeX/activeX222.xml"/><Relationship Id="rId249" Type="http://schemas.openxmlformats.org/officeDocument/2006/relationships/control" Target="activeX/activeX243.xml"/><Relationship Id="rId13" Type="http://schemas.openxmlformats.org/officeDocument/2006/relationships/control" Target="activeX/activeX7.xml"/><Relationship Id="rId109" Type="http://schemas.openxmlformats.org/officeDocument/2006/relationships/control" Target="activeX/activeX103.xml"/><Relationship Id="rId260" Type="http://schemas.openxmlformats.org/officeDocument/2006/relationships/image" Target="media/image12.png"/><Relationship Id="rId281" Type="http://schemas.openxmlformats.org/officeDocument/2006/relationships/image" Target="media/image33.png"/><Relationship Id="rId34" Type="http://schemas.openxmlformats.org/officeDocument/2006/relationships/control" Target="activeX/activeX28.xml"/><Relationship Id="rId50" Type="http://schemas.openxmlformats.org/officeDocument/2006/relationships/control" Target="activeX/activeX44.xml"/><Relationship Id="rId55" Type="http://schemas.openxmlformats.org/officeDocument/2006/relationships/control" Target="activeX/activeX49.xml"/><Relationship Id="rId76" Type="http://schemas.openxmlformats.org/officeDocument/2006/relationships/control" Target="activeX/activeX70.xml"/><Relationship Id="rId97" Type="http://schemas.openxmlformats.org/officeDocument/2006/relationships/control" Target="activeX/activeX91.xml"/><Relationship Id="rId104" Type="http://schemas.openxmlformats.org/officeDocument/2006/relationships/control" Target="activeX/activeX98.xml"/><Relationship Id="rId120" Type="http://schemas.openxmlformats.org/officeDocument/2006/relationships/control" Target="activeX/activeX114.xml"/><Relationship Id="rId125" Type="http://schemas.openxmlformats.org/officeDocument/2006/relationships/control" Target="activeX/activeX119.xml"/><Relationship Id="rId141" Type="http://schemas.openxmlformats.org/officeDocument/2006/relationships/control" Target="activeX/activeX135.xml"/><Relationship Id="rId146" Type="http://schemas.openxmlformats.org/officeDocument/2006/relationships/control" Target="activeX/activeX140.xml"/><Relationship Id="rId167" Type="http://schemas.openxmlformats.org/officeDocument/2006/relationships/control" Target="activeX/activeX161.xml"/><Relationship Id="rId188" Type="http://schemas.openxmlformats.org/officeDocument/2006/relationships/control" Target="activeX/activeX182.xml"/><Relationship Id="rId7" Type="http://schemas.openxmlformats.org/officeDocument/2006/relationships/control" Target="activeX/activeX2.xml"/><Relationship Id="rId71" Type="http://schemas.openxmlformats.org/officeDocument/2006/relationships/control" Target="activeX/activeX65.xml"/><Relationship Id="rId92" Type="http://schemas.openxmlformats.org/officeDocument/2006/relationships/control" Target="activeX/activeX86.xml"/><Relationship Id="rId162" Type="http://schemas.openxmlformats.org/officeDocument/2006/relationships/control" Target="activeX/activeX156.xml"/><Relationship Id="rId183" Type="http://schemas.openxmlformats.org/officeDocument/2006/relationships/control" Target="activeX/activeX177.xml"/><Relationship Id="rId213" Type="http://schemas.openxmlformats.org/officeDocument/2006/relationships/control" Target="activeX/activeX207.xml"/><Relationship Id="rId218" Type="http://schemas.openxmlformats.org/officeDocument/2006/relationships/control" Target="activeX/activeX212.xml"/><Relationship Id="rId234" Type="http://schemas.openxmlformats.org/officeDocument/2006/relationships/control" Target="activeX/activeX228.xml"/><Relationship Id="rId239" Type="http://schemas.openxmlformats.org/officeDocument/2006/relationships/control" Target="activeX/activeX233.xml"/><Relationship Id="rId2" Type="http://schemas.openxmlformats.org/officeDocument/2006/relationships/styles" Target="styles.xml"/><Relationship Id="rId29" Type="http://schemas.openxmlformats.org/officeDocument/2006/relationships/control" Target="activeX/activeX23.xml"/><Relationship Id="rId250" Type="http://schemas.openxmlformats.org/officeDocument/2006/relationships/control" Target="activeX/activeX244.xml"/><Relationship Id="rId255" Type="http://schemas.openxmlformats.org/officeDocument/2006/relationships/image" Target="media/image7.png"/><Relationship Id="rId271" Type="http://schemas.openxmlformats.org/officeDocument/2006/relationships/image" Target="media/image23.png"/><Relationship Id="rId276" Type="http://schemas.openxmlformats.org/officeDocument/2006/relationships/image" Target="media/image28.png"/><Relationship Id="rId292" Type="http://schemas.openxmlformats.org/officeDocument/2006/relationships/fontTable" Target="fontTable.xml"/><Relationship Id="rId24" Type="http://schemas.openxmlformats.org/officeDocument/2006/relationships/control" Target="activeX/activeX18.xml"/><Relationship Id="rId40" Type="http://schemas.openxmlformats.org/officeDocument/2006/relationships/control" Target="activeX/activeX34.xml"/><Relationship Id="rId45" Type="http://schemas.openxmlformats.org/officeDocument/2006/relationships/control" Target="activeX/activeX39.xml"/><Relationship Id="rId66" Type="http://schemas.openxmlformats.org/officeDocument/2006/relationships/control" Target="activeX/activeX60.xml"/><Relationship Id="rId87" Type="http://schemas.openxmlformats.org/officeDocument/2006/relationships/control" Target="activeX/activeX81.xml"/><Relationship Id="rId110" Type="http://schemas.openxmlformats.org/officeDocument/2006/relationships/control" Target="activeX/activeX104.xml"/><Relationship Id="rId115" Type="http://schemas.openxmlformats.org/officeDocument/2006/relationships/control" Target="activeX/activeX109.xml"/><Relationship Id="rId131" Type="http://schemas.openxmlformats.org/officeDocument/2006/relationships/control" Target="activeX/activeX125.xml"/><Relationship Id="rId136" Type="http://schemas.openxmlformats.org/officeDocument/2006/relationships/control" Target="activeX/activeX130.xml"/><Relationship Id="rId157" Type="http://schemas.openxmlformats.org/officeDocument/2006/relationships/control" Target="activeX/activeX151.xml"/><Relationship Id="rId178" Type="http://schemas.openxmlformats.org/officeDocument/2006/relationships/control" Target="activeX/activeX172.xml"/><Relationship Id="rId61" Type="http://schemas.openxmlformats.org/officeDocument/2006/relationships/control" Target="activeX/activeX55.xml"/><Relationship Id="rId82" Type="http://schemas.openxmlformats.org/officeDocument/2006/relationships/control" Target="activeX/activeX76.xml"/><Relationship Id="rId152" Type="http://schemas.openxmlformats.org/officeDocument/2006/relationships/control" Target="activeX/activeX146.xml"/><Relationship Id="rId173" Type="http://schemas.openxmlformats.org/officeDocument/2006/relationships/control" Target="activeX/activeX167.xml"/><Relationship Id="rId194" Type="http://schemas.openxmlformats.org/officeDocument/2006/relationships/control" Target="activeX/activeX188.xml"/><Relationship Id="rId199" Type="http://schemas.openxmlformats.org/officeDocument/2006/relationships/control" Target="activeX/activeX193.xml"/><Relationship Id="rId203" Type="http://schemas.openxmlformats.org/officeDocument/2006/relationships/control" Target="activeX/activeX197.xml"/><Relationship Id="rId208" Type="http://schemas.openxmlformats.org/officeDocument/2006/relationships/control" Target="activeX/activeX202.xml"/><Relationship Id="rId229" Type="http://schemas.openxmlformats.org/officeDocument/2006/relationships/control" Target="activeX/activeX223.xml"/><Relationship Id="rId19" Type="http://schemas.openxmlformats.org/officeDocument/2006/relationships/control" Target="activeX/activeX13.xml"/><Relationship Id="rId224" Type="http://schemas.openxmlformats.org/officeDocument/2006/relationships/control" Target="activeX/activeX218.xml"/><Relationship Id="rId240" Type="http://schemas.openxmlformats.org/officeDocument/2006/relationships/control" Target="activeX/activeX234.xml"/><Relationship Id="rId245" Type="http://schemas.openxmlformats.org/officeDocument/2006/relationships/control" Target="activeX/activeX239.xml"/><Relationship Id="rId261" Type="http://schemas.openxmlformats.org/officeDocument/2006/relationships/image" Target="media/image13.png"/><Relationship Id="rId266" Type="http://schemas.openxmlformats.org/officeDocument/2006/relationships/image" Target="media/image18.png"/><Relationship Id="rId287" Type="http://schemas.openxmlformats.org/officeDocument/2006/relationships/image" Target="media/image39.png"/><Relationship Id="rId14" Type="http://schemas.openxmlformats.org/officeDocument/2006/relationships/control" Target="activeX/activeX8.xml"/><Relationship Id="rId30" Type="http://schemas.openxmlformats.org/officeDocument/2006/relationships/control" Target="activeX/activeX24.xml"/><Relationship Id="rId35" Type="http://schemas.openxmlformats.org/officeDocument/2006/relationships/control" Target="activeX/activeX29.xml"/><Relationship Id="rId56" Type="http://schemas.openxmlformats.org/officeDocument/2006/relationships/control" Target="activeX/activeX50.xml"/><Relationship Id="rId77" Type="http://schemas.openxmlformats.org/officeDocument/2006/relationships/control" Target="activeX/activeX71.xml"/><Relationship Id="rId100" Type="http://schemas.openxmlformats.org/officeDocument/2006/relationships/control" Target="activeX/activeX94.xml"/><Relationship Id="rId105" Type="http://schemas.openxmlformats.org/officeDocument/2006/relationships/control" Target="activeX/activeX99.xml"/><Relationship Id="rId126" Type="http://schemas.openxmlformats.org/officeDocument/2006/relationships/control" Target="activeX/activeX120.xml"/><Relationship Id="rId147" Type="http://schemas.openxmlformats.org/officeDocument/2006/relationships/control" Target="activeX/activeX141.xml"/><Relationship Id="rId168" Type="http://schemas.openxmlformats.org/officeDocument/2006/relationships/control" Target="activeX/activeX162.xml"/><Relationship Id="rId282" Type="http://schemas.openxmlformats.org/officeDocument/2006/relationships/image" Target="media/image34.png"/><Relationship Id="rId8" Type="http://schemas.openxmlformats.org/officeDocument/2006/relationships/control" Target="activeX/activeX3.xml"/><Relationship Id="rId51" Type="http://schemas.openxmlformats.org/officeDocument/2006/relationships/control" Target="activeX/activeX45.xml"/><Relationship Id="rId72" Type="http://schemas.openxmlformats.org/officeDocument/2006/relationships/control" Target="activeX/activeX66.xml"/><Relationship Id="rId93" Type="http://schemas.openxmlformats.org/officeDocument/2006/relationships/control" Target="activeX/activeX87.xml"/><Relationship Id="rId98" Type="http://schemas.openxmlformats.org/officeDocument/2006/relationships/control" Target="activeX/activeX92.xml"/><Relationship Id="rId121" Type="http://schemas.openxmlformats.org/officeDocument/2006/relationships/control" Target="activeX/activeX115.xml"/><Relationship Id="rId142" Type="http://schemas.openxmlformats.org/officeDocument/2006/relationships/control" Target="activeX/activeX136.xml"/><Relationship Id="rId163" Type="http://schemas.openxmlformats.org/officeDocument/2006/relationships/control" Target="activeX/activeX157.xml"/><Relationship Id="rId184" Type="http://schemas.openxmlformats.org/officeDocument/2006/relationships/control" Target="activeX/activeX178.xml"/><Relationship Id="rId189" Type="http://schemas.openxmlformats.org/officeDocument/2006/relationships/control" Target="activeX/activeX183.xml"/><Relationship Id="rId219" Type="http://schemas.openxmlformats.org/officeDocument/2006/relationships/control" Target="activeX/activeX213.xml"/><Relationship Id="rId3" Type="http://schemas.openxmlformats.org/officeDocument/2006/relationships/settings" Target="settings.xml"/><Relationship Id="rId214" Type="http://schemas.openxmlformats.org/officeDocument/2006/relationships/control" Target="activeX/activeX208.xml"/><Relationship Id="rId230" Type="http://schemas.openxmlformats.org/officeDocument/2006/relationships/control" Target="activeX/activeX224.xml"/><Relationship Id="rId235" Type="http://schemas.openxmlformats.org/officeDocument/2006/relationships/control" Target="activeX/activeX229.xml"/><Relationship Id="rId251" Type="http://schemas.openxmlformats.org/officeDocument/2006/relationships/image" Target="media/image3.png"/><Relationship Id="rId256" Type="http://schemas.openxmlformats.org/officeDocument/2006/relationships/image" Target="media/image8.png"/><Relationship Id="rId277" Type="http://schemas.openxmlformats.org/officeDocument/2006/relationships/image" Target="media/image29.png"/><Relationship Id="rId25" Type="http://schemas.openxmlformats.org/officeDocument/2006/relationships/control" Target="activeX/activeX19.xml"/><Relationship Id="rId46" Type="http://schemas.openxmlformats.org/officeDocument/2006/relationships/control" Target="activeX/activeX40.xml"/><Relationship Id="rId67" Type="http://schemas.openxmlformats.org/officeDocument/2006/relationships/control" Target="activeX/activeX61.xml"/><Relationship Id="rId116" Type="http://schemas.openxmlformats.org/officeDocument/2006/relationships/control" Target="activeX/activeX110.xml"/><Relationship Id="rId137" Type="http://schemas.openxmlformats.org/officeDocument/2006/relationships/control" Target="activeX/activeX131.xml"/><Relationship Id="rId158" Type="http://schemas.openxmlformats.org/officeDocument/2006/relationships/control" Target="activeX/activeX152.xml"/><Relationship Id="rId272" Type="http://schemas.openxmlformats.org/officeDocument/2006/relationships/image" Target="media/image24.png"/><Relationship Id="rId293" Type="http://schemas.openxmlformats.org/officeDocument/2006/relationships/theme" Target="theme/theme1.xml"/><Relationship Id="rId20" Type="http://schemas.openxmlformats.org/officeDocument/2006/relationships/control" Target="activeX/activeX14.xml"/><Relationship Id="rId41" Type="http://schemas.openxmlformats.org/officeDocument/2006/relationships/control" Target="activeX/activeX35.xml"/><Relationship Id="rId62" Type="http://schemas.openxmlformats.org/officeDocument/2006/relationships/control" Target="activeX/activeX56.xml"/><Relationship Id="rId83" Type="http://schemas.openxmlformats.org/officeDocument/2006/relationships/control" Target="activeX/activeX77.xml"/><Relationship Id="rId88" Type="http://schemas.openxmlformats.org/officeDocument/2006/relationships/control" Target="activeX/activeX82.xml"/><Relationship Id="rId111" Type="http://schemas.openxmlformats.org/officeDocument/2006/relationships/control" Target="activeX/activeX105.xml"/><Relationship Id="rId132" Type="http://schemas.openxmlformats.org/officeDocument/2006/relationships/control" Target="activeX/activeX126.xml"/><Relationship Id="rId153" Type="http://schemas.openxmlformats.org/officeDocument/2006/relationships/control" Target="activeX/activeX147.xml"/><Relationship Id="rId174" Type="http://schemas.openxmlformats.org/officeDocument/2006/relationships/control" Target="activeX/activeX168.xml"/><Relationship Id="rId179" Type="http://schemas.openxmlformats.org/officeDocument/2006/relationships/control" Target="activeX/activeX173.xml"/><Relationship Id="rId195" Type="http://schemas.openxmlformats.org/officeDocument/2006/relationships/control" Target="activeX/activeX189.xml"/><Relationship Id="rId209" Type="http://schemas.openxmlformats.org/officeDocument/2006/relationships/control" Target="activeX/activeX203.xml"/><Relationship Id="rId190" Type="http://schemas.openxmlformats.org/officeDocument/2006/relationships/control" Target="activeX/activeX184.xml"/><Relationship Id="rId204" Type="http://schemas.openxmlformats.org/officeDocument/2006/relationships/control" Target="activeX/activeX198.xml"/><Relationship Id="rId220" Type="http://schemas.openxmlformats.org/officeDocument/2006/relationships/control" Target="activeX/activeX214.xml"/><Relationship Id="rId225" Type="http://schemas.openxmlformats.org/officeDocument/2006/relationships/control" Target="activeX/activeX219.xml"/><Relationship Id="rId241" Type="http://schemas.openxmlformats.org/officeDocument/2006/relationships/control" Target="activeX/activeX235.xml"/><Relationship Id="rId246" Type="http://schemas.openxmlformats.org/officeDocument/2006/relationships/control" Target="activeX/activeX240.xml"/><Relationship Id="rId267" Type="http://schemas.openxmlformats.org/officeDocument/2006/relationships/image" Target="media/image19.png"/><Relationship Id="rId288" Type="http://schemas.openxmlformats.org/officeDocument/2006/relationships/image" Target="media/image40.png"/><Relationship Id="rId15" Type="http://schemas.openxmlformats.org/officeDocument/2006/relationships/control" Target="activeX/activeX9.xml"/><Relationship Id="rId36" Type="http://schemas.openxmlformats.org/officeDocument/2006/relationships/control" Target="activeX/activeX30.xml"/><Relationship Id="rId57" Type="http://schemas.openxmlformats.org/officeDocument/2006/relationships/control" Target="activeX/activeX51.xml"/><Relationship Id="rId106" Type="http://schemas.openxmlformats.org/officeDocument/2006/relationships/control" Target="activeX/activeX100.xml"/><Relationship Id="rId127" Type="http://schemas.openxmlformats.org/officeDocument/2006/relationships/control" Target="activeX/activeX121.xml"/><Relationship Id="rId262" Type="http://schemas.openxmlformats.org/officeDocument/2006/relationships/image" Target="media/image14.png"/><Relationship Id="rId283" Type="http://schemas.openxmlformats.org/officeDocument/2006/relationships/image" Target="media/image35.png"/><Relationship Id="rId10" Type="http://schemas.openxmlformats.org/officeDocument/2006/relationships/control" Target="activeX/activeX4.xml"/><Relationship Id="rId31" Type="http://schemas.openxmlformats.org/officeDocument/2006/relationships/control" Target="activeX/activeX25.xml"/><Relationship Id="rId52" Type="http://schemas.openxmlformats.org/officeDocument/2006/relationships/control" Target="activeX/activeX46.xml"/><Relationship Id="rId73" Type="http://schemas.openxmlformats.org/officeDocument/2006/relationships/control" Target="activeX/activeX67.xml"/><Relationship Id="rId78" Type="http://schemas.openxmlformats.org/officeDocument/2006/relationships/control" Target="activeX/activeX72.xml"/><Relationship Id="rId94" Type="http://schemas.openxmlformats.org/officeDocument/2006/relationships/control" Target="activeX/activeX88.xml"/><Relationship Id="rId99" Type="http://schemas.openxmlformats.org/officeDocument/2006/relationships/control" Target="activeX/activeX93.xml"/><Relationship Id="rId101" Type="http://schemas.openxmlformats.org/officeDocument/2006/relationships/control" Target="activeX/activeX95.xml"/><Relationship Id="rId122" Type="http://schemas.openxmlformats.org/officeDocument/2006/relationships/control" Target="activeX/activeX116.xml"/><Relationship Id="rId143" Type="http://schemas.openxmlformats.org/officeDocument/2006/relationships/control" Target="activeX/activeX137.xml"/><Relationship Id="rId148" Type="http://schemas.openxmlformats.org/officeDocument/2006/relationships/control" Target="activeX/activeX142.xml"/><Relationship Id="rId164" Type="http://schemas.openxmlformats.org/officeDocument/2006/relationships/control" Target="activeX/activeX158.xml"/><Relationship Id="rId169" Type="http://schemas.openxmlformats.org/officeDocument/2006/relationships/control" Target="activeX/activeX163.xml"/><Relationship Id="rId185" Type="http://schemas.openxmlformats.org/officeDocument/2006/relationships/control" Target="activeX/activeX179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80" Type="http://schemas.openxmlformats.org/officeDocument/2006/relationships/control" Target="activeX/activeX174.xml"/><Relationship Id="rId210" Type="http://schemas.openxmlformats.org/officeDocument/2006/relationships/control" Target="activeX/activeX204.xml"/><Relationship Id="rId215" Type="http://schemas.openxmlformats.org/officeDocument/2006/relationships/control" Target="activeX/activeX209.xml"/><Relationship Id="rId236" Type="http://schemas.openxmlformats.org/officeDocument/2006/relationships/control" Target="activeX/activeX230.xml"/><Relationship Id="rId257" Type="http://schemas.openxmlformats.org/officeDocument/2006/relationships/image" Target="media/image9.png"/><Relationship Id="rId278" Type="http://schemas.openxmlformats.org/officeDocument/2006/relationships/image" Target="media/image30.png"/><Relationship Id="rId26" Type="http://schemas.openxmlformats.org/officeDocument/2006/relationships/control" Target="activeX/activeX20.xml"/><Relationship Id="rId231" Type="http://schemas.openxmlformats.org/officeDocument/2006/relationships/control" Target="activeX/activeX225.xml"/><Relationship Id="rId252" Type="http://schemas.openxmlformats.org/officeDocument/2006/relationships/image" Target="media/image4.png"/><Relationship Id="rId273" Type="http://schemas.openxmlformats.org/officeDocument/2006/relationships/image" Target="media/image25.png"/><Relationship Id="rId47" Type="http://schemas.openxmlformats.org/officeDocument/2006/relationships/control" Target="activeX/activeX41.xml"/><Relationship Id="rId68" Type="http://schemas.openxmlformats.org/officeDocument/2006/relationships/control" Target="activeX/activeX62.xml"/><Relationship Id="rId89" Type="http://schemas.openxmlformats.org/officeDocument/2006/relationships/control" Target="activeX/activeX83.xml"/><Relationship Id="rId112" Type="http://schemas.openxmlformats.org/officeDocument/2006/relationships/control" Target="activeX/activeX106.xml"/><Relationship Id="rId133" Type="http://schemas.openxmlformats.org/officeDocument/2006/relationships/control" Target="activeX/activeX127.xml"/><Relationship Id="rId154" Type="http://schemas.openxmlformats.org/officeDocument/2006/relationships/control" Target="activeX/activeX148.xml"/><Relationship Id="rId175" Type="http://schemas.openxmlformats.org/officeDocument/2006/relationships/control" Target="activeX/activeX169.xml"/><Relationship Id="rId196" Type="http://schemas.openxmlformats.org/officeDocument/2006/relationships/control" Target="activeX/activeX190.xml"/><Relationship Id="rId200" Type="http://schemas.openxmlformats.org/officeDocument/2006/relationships/control" Target="activeX/activeX194.xml"/><Relationship Id="rId16" Type="http://schemas.openxmlformats.org/officeDocument/2006/relationships/control" Target="activeX/activeX10.xml"/><Relationship Id="rId221" Type="http://schemas.openxmlformats.org/officeDocument/2006/relationships/control" Target="activeX/activeX215.xml"/><Relationship Id="rId242" Type="http://schemas.openxmlformats.org/officeDocument/2006/relationships/control" Target="activeX/activeX236.xml"/><Relationship Id="rId263" Type="http://schemas.openxmlformats.org/officeDocument/2006/relationships/image" Target="media/image15.png"/><Relationship Id="rId284" Type="http://schemas.openxmlformats.org/officeDocument/2006/relationships/image" Target="media/image36.png"/><Relationship Id="rId37" Type="http://schemas.openxmlformats.org/officeDocument/2006/relationships/control" Target="activeX/activeX31.xml"/><Relationship Id="rId58" Type="http://schemas.openxmlformats.org/officeDocument/2006/relationships/control" Target="activeX/activeX52.xml"/><Relationship Id="rId79" Type="http://schemas.openxmlformats.org/officeDocument/2006/relationships/control" Target="activeX/activeX73.xml"/><Relationship Id="rId102" Type="http://schemas.openxmlformats.org/officeDocument/2006/relationships/control" Target="activeX/activeX96.xml"/><Relationship Id="rId123" Type="http://schemas.openxmlformats.org/officeDocument/2006/relationships/control" Target="activeX/activeX117.xml"/><Relationship Id="rId144" Type="http://schemas.openxmlformats.org/officeDocument/2006/relationships/control" Target="activeX/activeX138.xml"/><Relationship Id="rId90" Type="http://schemas.openxmlformats.org/officeDocument/2006/relationships/control" Target="activeX/activeX84.xml"/><Relationship Id="rId165" Type="http://schemas.openxmlformats.org/officeDocument/2006/relationships/control" Target="activeX/activeX159.xml"/><Relationship Id="rId186" Type="http://schemas.openxmlformats.org/officeDocument/2006/relationships/control" Target="activeX/activeX180.xml"/><Relationship Id="rId211" Type="http://schemas.openxmlformats.org/officeDocument/2006/relationships/control" Target="activeX/activeX205.xml"/><Relationship Id="rId232" Type="http://schemas.openxmlformats.org/officeDocument/2006/relationships/control" Target="activeX/activeX226.xml"/><Relationship Id="rId253" Type="http://schemas.openxmlformats.org/officeDocument/2006/relationships/image" Target="media/image5.png"/><Relationship Id="rId274" Type="http://schemas.openxmlformats.org/officeDocument/2006/relationships/image" Target="media/image26.png"/><Relationship Id="rId27" Type="http://schemas.openxmlformats.org/officeDocument/2006/relationships/control" Target="activeX/activeX21.xml"/><Relationship Id="rId48" Type="http://schemas.openxmlformats.org/officeDocument/2006/relationships/control" Target="activeX/activeX42.xml"/><Relationship Id="rId69" Type="http://schemas.openxmlformats.org/officeDocument/2006/relationships/control" Target="activeX/activeX63.xml"/><Relationship Id="rId113" Type="http://schemas.openxmlformats.org/officeDocument/2006/relationships/control" Target="activeX/activeX107.xml"/><Relationship Id="rId134" Type="http://schemas.openxmlformats.org/officeDocument/2006/relationships/control" Target="activeX/activeX128.xml"/><Relationship Id="rId80" Type="http://schemas.openxmlformats.org/officeDocument/2006/relationships/control" Target="activeX/activeX74.xml"/><Relationship Id="rId155" Type="http://schemas.openxmlformats.org/officeDocument/2006/relationships/control" Target="activeX/activeX149.xml"/><Relationship Id="rId176" Type="http://schemas.openxmlformats.org/officeDocument/2006/relationships/control" Target="activeX/activeX170.xml"/><Relationship Id="rId197" Type="http://schemas.openxmlformats.org/officeDocument/2006/relationships/control" Target="activeX/activeX191.xml"/><Relationship Id="rId201" Type="http://schemas.openxmlformats.org/officeDocument/2006/relationships/control" Target="activeX/activeX195.xml"/><Relationship Id="rId222" Type="http://schemas.openxmlformats.org/officeDocument/2006/relationships/control" Target="activeX/activeX216.xml"/><Relationship Id="rId243" Type="http://schemas.openxmlformats.org/officeDocument/2006/relationships/control" Target="activeX/activeX237.xml"/><Relationship Id="rId264" Type="http://schemas.openxmlformats.org/officeDocument/2006/relationships/image" Target="media/image16.png"/><Relationship Id="rId285" Type="http://schemas.openxmlformats.org/officeDocument/2006/relationships/image" Target="media/image37.png"/><Relationship Id="rId17" Type="http://schemas.openxmlformats.org/officeDocument/2006/relationships/control" Target="activeX/activeX11.xml"/><Relationship Id="rId38" Type="http://schemas.openxmlformats.org/officeDocument/2006/relationships/control" Target="activeX/activeX32.xml"/><Relationship Id="rId59" Type="http://schemas.openxmlformats.org/officeDocument/2006/relationships/control" Target="activeX/activeX53.xml"/><Relationship Id="rId103" Type="http://schemas.openxmlformats.org/officeDocument/2006/relationships/control" Target="activeX/activeX97.xml"/><Relationship Id="rId124" Type="http://schemas.openxmlformats.org/officeDocument/2006/relationships/control" Target="activeX/activeX118.xml"/><Relationship Id="rId70" Type="http://schemas.openxmlformats.org/officeDocument/2006/relationships/control" Target="activeX/activeX64.xml"/><Relationship Id="rId91" Type="http://schemas.openxmlformats.org/officeDocument/2006/relationships/control" Target="activeX/activeX85.xml"/><Relationship Id="rId145" Type="http://schemas.openxmlformats.org/officeDocument/2006/relationships/control" Target="activeX/activeX139.xml"/><Relationship Id="rId166" Type="http://schemas.openxmlformats.org/officeDocument/2006/relationships/control" Target="activeX/activeX160.xml"/><Relationship Id="rId187" Type="http://schemas.openxmlformats.org/officeDocument/2006/relationships/control" Target="activeX/activeX181.xml"/><Relationship Id="rId1" Type="http://schemas.openxmlformats.org/officeDocument/2006/relationships/numbering" Target="numbering.xml"/><Relationship Id="rId212" Type="http://schemas.openxmlformats.org/officeDocument/2006/relationships/control" Target="activeX/activeX206.xml"/><Relationship Id="rId233" Type="http://schemas.openxmlformats.org/officeDocument/2006/relationships/control" Target="activeX/activeX227.xml"/><Relationship Id="rId254" Type="http://schemas.openxmlformats.org/officeDocument/2006/relationships/image" Target="media/image6.png"/><Relationship Id="rId28" Type="http://schemas.openxmlformats.org/officeDocument/2006/relationships/control" Target="activeX/activeX22.xml"/><Relationship Id="rId49" Type="http://schemas.openxmlformats.org/officeDocument/2006/relationships/control" Target="activeX/activeX43.xml"/><Relationship Id="rId114" Type="http://schemas.openxmlformats.org/officeDocument/2006/relationships/control" Target="activeX/activeX108.xml"/><Relationship Id="rId275" Type="http://schemas.openxmlformats.org/officeDocument/2006/relationships/image" Target="media/image27.png"/><Relationship Id="rId60" Type="http://schemas.openxmlformats.org/officeDocument/2006/relationships/control" Target="activeX/activeX54.xml"/><Relationship Id="rId81" Type="http://schemas.openxmlformats.org/officeDocument/2006/relationships/control" Target="activeX/activeX75.xml"/><Relationship Id="rId135" Type="http://schemas.openxmlformats.org/officeDocument/2006/relationships/control" Target="activeX/activeX129.xml"/><Relationship Id="rId156" Type="http://schemas.openxmlformats.org/officeDocument/2006/relationships/control" Target="activeX/activeX150.xml"/><Relationship Id="rId177" Type="http://schemas.openxmlformats.org/officeDocument/2006/relationships/control" Target="activeX/activeX171.xml"/><Relationship Id="rId198" Type="http://schemas.openxmlformats.org/officeDocument/2006/relationships/control" Target="activeX/activeX192.xml"/><Relationship Id="rId202" Type="http://schemas.openxmlformats.org/officeDocument/2006/relationships/control" Target="activeX/activeX196.xml"/><Relationship Id="rId223" Type="http://schemas.openxmlformats.org/officeDocument/2006/relationships/control" Target="activeX/activeX217.xml"/><Relationship Id="rId244" Type="http://schemas.openxmlformats.org/officeDocument/2006/relationships/control" Target="activeX/activeX238.xml"/><Relationship Id="rId18" Type="http://schemas.openxmlformats.org/officeDocument/2006/relationships/control" Target="activeX/activeX12.xml"/><Relationship Id="rId39" Type="http://schemas.openxmlformats.org/officeDocument/2006/relationships/control" Target="activeX/activeX33.xml"/><Relationship Id="rId265" Type="http://schemas.openxmlformats.org/officeDocument/2006/relationships/image" Target="media/image17.png"/><Relationship Id="rId286" Type="http://schemas.openxmlformats.org/officeDocument/2006/relationships/image" Target="media/image38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61.xml.rels><?xml version="1.0" encoding="UTF-8" standalone="yes"?>
<Relationships xmlns="http://schemas.openxmlformats.org/package/2006/relationships"><Relationship Id="rId1" Type="http://schemas.microsoft.com/office/2006/relationships/activeXControlBinary" Target="activeX161.bin"/></Relationships>
</file>

<file path=word/activeX/_rels/activeX162.xml.rels><?xml version="1.0" encoding="UTF-8" standalone="yes"?>
<Relationships xmlns="http://schemas.openxmlformats.org/package/2006/relationships"><Relationship Id="rId1" Type="http://schemas.microsoft.com/office/2006/relationships/activeXControlBinary" Target="activeX162.bin"/></Relationships>
</file>

<file path=word/activeX/_rels/activeX163.xml.rels><?xml version="1.0" encoding="UTF-8" standalone="yes"?>
<Relationships xmlns="http://schemas.openxmlformats.org/package/2006/relationships"><Relationship Id="rId1" Type="http://schemas.microsoft.com/office/2006/relationships/activeXControlBinary" Target="activeX163.bin"/></Relationships>
</file>

<file path=word/activeX/_rels/activeX164.xml.rels><?xml version="1.0" encoding="UTF-8" standalone="yes"?>
<Relationships xmlns="http://schemas.openxmlformats.org/package/2006/relationships"><Relationship Id="rId1" Type="http://schemas.microsoft.com/office/2006/relationships/activeXControlBinary" Target="activeX164.bin"/></Relationships>
</file>

<file path=word/activeX/_rels/activeX165.xml.rels><?xml version="1.0" encoding="UTF-8" standalone="yes"?>
<Relationships xmlns="http://schemas.openxmlformats.org/package/2006/relationships"><Relationship Id="rId1" Type="http://schemas.microsoft.com/office/2006/relationships/activeXControlBinary" Target="activeX165.bin"/></Relationships>
</file>

<file path=word/activeX/_rels/activeX166.xml.rels><?xml version="1.0" encoding="UTF-8" standalone="yes"?>
<Relationships xmlns="http://schemas.openxmlformats.org/package/2006/relationships"><Relationship Id="rId1" Type="http://schemas.microsoft.com/office/2006/relationships/activeXControlBinary" Target="activeX166.bin"/></Relationships>
</file>

<file path=word/activeX/_rels/activeX167.xml.rels><?xml version="1.0" encoding="UTF-8" standalone="yes"?>
<Relationships xmlns="http://schemas.openxmlformats.org/package/2006/relationships"><Relationship Id="rId1" Type="http://schemas.microsoft.com/office/2006/relationships/activeXControlBinary" Target="activeX167.bin"/></Relationships>
</file>

<file path=word/activeX/_rels/activeX168.xml.rels><?xml version="1.0" encoding="UTF-8" standalone="yes"?>
<Relationships xmlns="http://schemas.openxmlformats.org/package/2006/relationships"><Relationship Id="rId1" Type="http://schemas.microsoft.com/office/2006/relationships/activeXControlBinary" Target="activeX168.bin"/></Relationships>
</file>

<file path=word/activeX/_rels/activeX169.xml.rels><?xml version="1.0" encoding="UTF-8" standalone="yes"?>
<Relationships xmlns="http://schemas.openxmlformats.org/package/2006/relationships"><Relationship Id="rId1" Type="http://schemas.microsoft.com/office/2006/relationships/activeXControlBinary" Target="activeX169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70.xml.rels><?xml version="1.0" encoding="UTF-8" standalone="yes"?>
<Relationships xmlns="http://schemas.openxmlformats.org/package/2006/relationships"><Relationship Id="rId1" Type="http://schemas.microsoft.com/office/2006/relationships/activeXControlBinary" Target="activeX170.bin"/></Relationships>
</file>

<file path=word/activeX/_rels/activeX171.xml.rels><?xml version="1.0" encoding="UTF-8" standalone="yes"?>
<Relationships xmlns="http://schemas.openxmlformats.org/package/2006/relationships"><Relationship Id="rId1" Type="http://schemas.microsoft.com/office/2006/relationships/activeXControlBinary" Target="activeX171.bin"/></Relationships>
</file>

<file path=word/activeX/_rels/activeX172.xml.rels><?xml version="1.0" encoding="UTF-8" standalone="yes"?>
<Relationships xmlns="http://schemas.openxmlformats.org/package/2006/relationships"><Relationship Id="rId1" Type="http://schemas.microsoft.com/office/2006/relationships/activeXControlBinary" Target="activeX172.bin"/></Relationships>
</file>

<file path=word/activeX/_rels/activeX173.xml.rels><?xml version="1.0" encoding="UTF-8" standalone="yes"?>
<Relationships xmlns="http://schemas.openxmlformats.org/package/2006/relationships"><Relationship Id="rId1" Type="http://schemas.microsoft.com/office/2006/relationships/activeXControlBinary" Target="activeX173.bin"/></Relationships>
</file>

<file path=word/activeX/_rels/activeX174.xml.rels><?xml version="1.0" encoding="UTF-8" standalone="yes"?>
<Relationships xmlns="http://schemas.openxmlformats.org/package/2006/relationships"><Relationship Id="rId1" Type="http://schemas.microsoft.com/office/2006/relationships/activeXControlBinary" Target="activeX174.bin"/></Relationships>
</file>

<file path=word/activeX/_rels/activeX175.xml.rels><?xml version="1.0" encoding="UTF-8" standalone="yes"?>
<Relationships xmlns="http://schemas.openxmlformats.org/package/2006/relationships"><Relationship Id="rId1" Type="http://schemas.microsoft.com/office/2006/relationships/activeXControlBinary" Target="activeX175.bin"/></Relationships>
</file>

<file path=word/activeX/_rels/activeX176.xml.rels><?xml version="1.0" encoding="UTF-8" standalone="yes"?>
<Relationships xmlns="http://schemas.openxmlformats.org/package/2006/relationships"><Relationship Id="rId1" Type="http://schemas.microsoft.com/office/2006/relationships/activeXControlBinary" Target="activeX176.bin"/></Relationships>
</file>

<file path=word/activeX/_rels/activeX177.xml.rels><?xml version="1.0" encoding="UTF-8" standalone="yes"?>
<Relationships xmlns="http://schemas.openxmlformats.org/package/2006/relationships"><Relationship Id="rId1" Type="http://schemas.microsoft.com/office/2006/relationships/activeXControlBinary" Target="activeX177.bin"/></Relationships>
</file>

<file path=word/activeX/_rels/activeX178.xml.rels><?xml version="1.0" encoding="UTF-8" standalone="yes"?>
<Relationships xmlns="http://schemas.openxmlformats.org/package/2006/relationships"><Relationship Id="rId1" Type="http://schemas.microsoft.com/office/2006/relationships/activeXControlBinary" Target="activeX178.bin"/></Relationships>
</file>

<file path=word/activeX/_rels/activeX179.xml.rels><?xml version="1.0" encoding="UTF-8" standalone="yes"?>
<Relationships xmlns="http://schemas.openxmlformats.org/package/2006/relationships"><Relationship Id="rId1" Type="http://schemas.microsoft.com/office/2006/relationships/activeXControlBinary" Target="activeX179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80.xml.rels><?xml version="1.0" encoding="UTF-8" standalone="yes"?>
<Relationships xmlns="http://schemas.openxmlformats.org/package/2006/relationships"><Relationship Id="rId1" Type="http://schemas.microsoft.com/office/2006/relationships/activeXControlBinary" Target="activeX180.bin"/></Relationships>
</file>

<file path=word/activeX/_rels/activeX181.xml.rels><?xml version="1.0" encoding="UTF-8" standalone="yes"?>
<Relationships xmlns="http://schemas.openxmlformats.org/package/2006/relationships"><Relationship Id="rId1" Type="http://schemas.microsoft.com/office/2006/relationships/activeXControlBinary" Target="activeX181.bin"/></Relationships>
</file>

<file path=word/activeX/_rels/activeX182.xml.rels><?xml version="1.0" encoding="UTF-8" standalone="yes"?>
<Relationships xmlns="http://schemas.openxmlformats.org/package/2006/relationships"><Relationship Id="rId1" Type="http://schemas.microsoft.com/office/2006/relationships/activeXControlBinary" Target="activeX182.bin"/></Relationships>
</file>

<file path=word/activeX/_rels/activeX183.xml.rels><?xml version="1.0" encoding="UTF-8" standalone="yes"?>
<Relationships xmlns="http://schemas.openxmlformats.org/package/2006/relationships"><Relationship Id="rId1" Type="http://schemas.microsoft.com/office/2006/relationships/activeXControlBinary" Target="activeX183.bin"/></Relationships>
</file>

<file path=word/activeX/_rels/activeX184.xml.rels><?xml version="1.0" encoding="UTF-8" standalone="yes"?>
<Relationships xmlns="http://schemas.openxmlformats.org/package/2006/relationships"><Relationship Id="rId1" Type="http://schemas.microsoft.com/office/2006/relationships/activeXControlBinary" Target="activeX184.bin"/></Relationships>
</file>

<file path=word/activeX/_rels/activeX185.xml.rels><?xml version="1.0" encoding="UTF-8" standalone="yes"?>
<Relationships xmlns="http://schemas.openxmlformats.org/package/2006/relationships"><Relationship Id="rId1" Type="http://schemas.microsoft.com/office/2006/relationships/activeXControlBinary" Target="activeX185.bin"/></Relationships>
</file>

<file path=word/activeX/_rels/activeX186.xml.rels><?xml version="1.0" encoding="UTF-8" standalone="yes"?>
<Relationships xmlns="http://schemas.openxmlformats.org/package/2006/relationships"><Relationship Id="rId1" Type="http://schemas.microsoft.com/office/2006/relationships/activeXControlBinary" Target="activeX186.bin"/></Relationships>
</file>

<file path=word/activeX/_rels/activeX187.xml.rels><?xml version="1.0" encoding="UTF-8" standalone="yes"?>
<Relationships xmlns="http://schemas.openxmlformats.org/package/2006/relationships"><Relationship Id="rId1" Type="http://schemas.microsoft.com/office/2006/relationships/activeXControlBinary" Target="activeX187.bin"/></Relationships>
</file>

<file path=word/activeX/_rels/activeX188.xml.rels><?xml version="1.0" encoding="UTF-8" standalone="yes"?>
<Relationships xmlns="http://schemas.openxmlformats.org/package/2006/relationships"><Relationship Id="rId1" Type="http://schemas.microsoft.com/office/2006/relationships/activeXControlBinary" Target="activeX188.bin"/></Relationships>
</file>

<file path=word/activeX/_rels/activeX189.xml.rels><?xml version="1.0" encoding="UTF-8" standalone="yes"?>
<Relationships xmlns="http://schemas.openxmlformats.org/package/2006/relationships"><Relationship Id="rId1" Type="http://schemas.microsoft.com/office/2006/relationships/activeXControlBinary" Target="activeX189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190.xml.rels><?xml version="1.0" encoding="UTF-8" standalone="yes"?>
<Relationships xmlns="http://schemas.openxmlformats.org/package/2006/relationships"><Relationship Id="rId1" Type="http://schemas.microsoft.com/office/2006/relationships/activeXControlBinary" Target="activeX190.bin"/></Relationships>
</file>

<file path=word/activeX/_rels/activeX191.xml.rels><?xml version="1.0" encoding="UTF-8" standalone="yes"?>
<Relationships xmlns="http://schemas.openxmlformats.org/package/2006/relationships"><Relationship Id="rId1" Type="http://schemas.microsoft.com/office/2006/relationships/activeXControlBinary" Target="activeX191.bin"/></Relationships>
</file>

<file path=word/activeX/_rels/activeX192.xml.rels><?xml version="1.0" encoding="UTF-8" standalone="yes"?>
<Relationships xmlns="http://schemas.openxmlformats.org/package/2006/relationships"><Relationship Id="rId1" Type="http://schemas.microsoft.com/office/2006/relationships/activeXControlBinary" Target="activeX192.bin"/></Relationships>
</file>

<file path=word/activeX/_rels/activeX193.xml.rels><?xml version="1.0" encoding="UTF-8" standalone="yes"?>
<Relationships xmlns="http://schemas.openxmlformats.org/package/2006/relationships"><Relationship Id="rId1" Type="http://schemas.microsoft.com/office/2006/relationships/activeXControlBinary" Target="activeX193.bin"/></Relationships>
</file>

<file path=word/activeX/_rels/activeX194.xml.rels><?xml version="1.0" encoding="UTF-8" standalone="yes"?>
<Relationships xmlns="http://schemas.openxmlformats.org/package/2006/relationships"><Relationship Id="rId1" Type="http://schemas.microsoft.com/office/2006/relationships/activeXControlBinary" Target="activeX194.bin"/></Relationships>
</file>

<file path=word/activeX/_rels/activeX195.xml.rels><?xml version="1.0" encoding="UTF-8" standalone="yes"?>
<Relationships xmlns="http://schemas.openxmlformats.org/package/2006/relationships"><Relationship Id="rId1" Type="http://schemas.microsoft.com/office/2006/relationships/activeXControlBinary" Target="activeX195.bin"/></Relationships>
</file>

<file path=word/activeX/_rels/activeX196.xml.rels><?xml version="1.0" encoding="UTF-8" standalone="yes"?>
<Relationships xmlns="http://schemas.openxmlformats.org/package/2006/relationships"><Relationship Id="rId1" Type="http://schemas.microsoft.com/office/2006/relationships/activeXControlBinary" Target="activeX196.bin"/></Relationships>
</file>

<file path=word/activeX/_rels/activeX197.xml.rels><?xml version="1.0" encoding="UTF-8" standalone="yes"?>
<Relationships xmlns="http://schemas.openxmlformats.org/package/2006/relationships"><Relationship Id="rId1" Type="http://schemas.microsoft.com/office/2006/relationships/activeXControlBinary" Target="activeX197.bin"/></Relationships>
</file>

<file path=word/activeX/_rels/activeX198.xml.rels><?xml version="1.0" encoding="UTF-8" standalone="yes"?>
<Relationships xmlns="http://schemas.openxmlformats.org/package/2006/relationships"><Relationship Id="rId1" Type="http://schemas.microsoft.com/office/2006/relationships/activeXControlBinary" Target="activeX198.bin"/></Relationships>
</file>

<file path=word/activeX/_rels/activeX199.xml.rels><?xml version="1.0" encoding="UTF-8" standalone="yes"?>
<Relationships xmlns="http://schemas.openxmlformats.org/package/2006/relationships"><Relationship Id="rId1" Type="http://schemas.microsoft.com/office/2006/relationships/activeXControlBinary" Target="activeX19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00.xml.rels><?xml version="1.0" encoding="UTF-8" standalone="yes"?>
<Relationships xmlns="http://schemas.openxmlformats.org/package/2006/relationships"><Relationship Id="rId1" Type="http://schemas.microsoft.com/office/2006/relationships/activeXControlBinary" Target="activeX200.bin"/></Relationships>
</file>

<file path=word/activeX/_rels/activeX201.xml.rels><?xml version="1.0" encoding="UTF-8" standalone="yes"?>
<Relationships xmlns="http://schemas.openxmlformats.org/package/2006/relationships"><Relationship Id="rId1" Type="http://schemas.microsoft.com/office/2006/relationships/activeXControlBinary" Target="activeX201.bin"/></Relationships>
</file>

<file path=word/activeX/_rels/activeX202.xml.rels><?xml version="1.0" encoding="UTF-8" standalone="yes"?>
<Relationships xmlns="http://schemas.openxmlformats.org/package/2006/relationships"><Relationship Id="rId1" Type="http://schemas.microsoft.com/office/2006/relationships/activeXControlBinary" Target="activeX202.bin"/></Relationships>
</file>

<file path=word/activeX/_rels/activeX203.xml.rels><?xml version="1.0" encoding="UTF-8" standalone="yes"?>
<Relationships xmlns="http://schemas.openxmlformats.org/package/2006/relationships"><Relationship Id="rId1" Type="http://schemas.microsoft.com/office/2006/relationships/activeXControlBinary" Target="activeX203.bin"/></Relationships>
</file>

<file path=word/activeX/_rels/activeX204.xml.rels><?xml version="1.0" encoding="UTF-8" standalone="yes"?>
<Relationships xmlns="http://schemas.openxmlformats.org/package/2006/relationships"><Relationship Id="rId1" Type="http://schemas.microsoft.com/office/2006/relationships/activeXControlBinary" Target="activeX204.bin"/></Relationships>
</file>

<file path=word/activeX/_rels/activeX205.xml.rels><?xml version="1.0" encoding="UTF-8" standalone="yes"?>
<Relationships xmlns="http://schemas.openxmlformats.org/package/2006/relationships"><Relationship Id="rId1" Type="http://schemas.microsoft.com/office/2006/relationships/activeXControlBinary" Target="activeX205.bin"/></Relationships>
</file>

<file path=word/activeX/_rels/activeX206.xml.rels><?xml version="1.0" encoding="UTF-8" standalone="yes"?>
<Relationships xmlns="http://schemas.openxmlformats.org/package/2006/relationships"><Relationship Id="rId1" Type="http://schemas.microsoft.com/office/2006/relationships/activeXControlBinary" Target="activeX206.bin"/></Relationships>
</file>

<file path=word/activeX/_rels/activeX207.xml.rels><?xml version="1.0" encoding="UTF-8" standalone="yes"?>
<Relationships xmlns="http://schemas.openxmlformats.org/package/2006/relationships"><Relationship Id="rId1" Type="http://schemas.microsoft.com/office/2006/relationships/activeXControlBinary" Target="activeX207.bin"/></Relationships>
</file>

<file path=word/activeX/_rels/activeX208.xml.rels><?xml version="1.0" encoding="UTF-8" standalone="yes"?>
<Relationships xmlns="http://schemas.openxmlformats.org/package/2006/relationships"><Relationship Id="rId1" Type="http://schemas.microsoft.com/office/2006/relationships/activeXControlBinary" Target="activeX208.bin"/></Relationships>
</file>

<file path=word/activeX/_rels/activeX209.xml.rels><?xml version="1.0" encoding="UTF-8" standalone="yes"?>
<Relationships xmlns="http://schemas.openxmlformats.org/package/2006/relationships"><Relationship Id="rId1" Type="http://schemas.microsoft.com/office/2006/relationships/activeXControlBinary" Target="activeX209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10.xml.rels><?xml version="1.0" encoding="UTF-8" standalone="yes"?>
<Relationships xmlns="http://schemas.openxmlformats.org/package/2006/relationships"><Relationship Id="rId1" Type="http://schemas.microsoft.com/office/2006/relationships/activeXControlBinary" Target="activeX210.bin"/></Relationships>
</file>

<file path=word/activeX/_rels/activeX211.xml.rels><?xml version="1.0" encoding="UTF-8" standalone="yes"?>
<Relationships xmlns="http://schemas.openxmlformats.org/package/2006/relationships"><Relationship Id="rId1" Type="http://schemas.microsoft.com/office/2006/relationships/activeXControlBinary" Target="activeX211.bin"/></Relationships>
</file>

<file path=word/activeX/_rels/activeX212.xml.rels><?xml version="1.0" encoding="UTF-8" standalone="yes"?>
<Relationships xmlns="http://schemas.openxmlformats.org/package/2006/relationships"><Relationship Id="rId1" Type="http://schemas.microsoft.com/office/2006/relationships/activeXControlBinary" Target="activeX212.bin"/></Relationships>
</file>

<file path=word/activeX/_rels/activeX213.xml.rels><?xml version="1.0" encoding="UTF-8" standalone="yes"?>
<Relationships xmlns="http://schemas.openxmlformats.org/package/2006/relationships"><Relationship Id="rId1" Type="http://schemas.microsoft.com/office/2006/relationships/activeXControlBinary" Target="activeX213.bin"/></Relationships>
</file>

<file path=word/activeX/_rels/activeX214.xml.rels><?xml version="1.0" encoding="UTF-8" standalone="yes"?>
<Relationships xmlns="http://schemas.openxmlformats.org/package/2006/relationships"><Relationship Id="rId1" Type="http://schemas.microsoft.com/office/2006/relationships/activeXControlBinary" Target="activeX214.bin"/></Relationships>
</file>

<file path=word/activeX/_rels/activeX215.xml.rels><?xml version="1.0" encoding="UTF-8" standalone="yes"?>
<Relationships xmlns="http://schemas.openxmlformats.org/package/2006/relationships"><Relationship Id="rId1" Type="http://schemas.microsoft.com/office/2006/relationships/activeXControlBinary" Target="activeX215.bin"/></Relationships>
</file>

<file path=word/activeX/_rels/activeX216.xml.rels><?xml version="1.0" encoding="UTF-8" standalone="yes"?>
<Relationships xmlns="http://schemas.openxmlformats.org/package/2006/relationships"><Relationship Id="rId1" Type="http://schemas.microsoft.com/office/2006/relationships/activeXControlBinary" Target="activeX216.bin"/></Relationships>
</file>

<file path=word/activeX/_rels/activeX217.xml.rels><?xml version="1.0" encoding="UTF-8" standalone="yes"?>
<Relationships xmlns="http://schemas.openxmlformats.org/package/2006/relationships"><Relationship Id="rId1" Type="http://schemas.microsoft.com/office/2006/relationships/activeXControlBinary" Target="activeX217.bin"/></Relationships>
</file>

<file path=word/activeX/_rels/activeX218.xml.rels><?xml version="1.0" encoding="UTF-8" standalone="yes"?>
<Relationships xmlns="http://schemas.openxmlformats.org/package/2006/relationships"><Relationship Id="rId1" Type="http://schemas.microsoft.com/office/2006/relationships/activeXControlBinary" Target="activeX218.bin"/></Relationships>
</file>

<file path=word/activeX/_rels/activeX219.xml.rels><?xml version="1.0" encoding="UTF-8" standalone="yes"?>
<Relationships xmlns="http://schemas.openxmlformats.org/package/2006/relationships"><Relationship Id="rId1" Type="http://schemas.microsoft.com/office/2006/relationships/activeXControlBinary" Target="activeX219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20.xml.rels><?xml version="1.0" encoding="UTF-8" standalone="yes"?>
<Relationships xmlns="http://schemas.openxmlformats.org/package/2006/relationships"><Relationship Id="rId1" Type="http://schemas.microsoft.com/office/2006/relationships/activeXControlBinary" Target="activeX220.bin"/></Relationships>
</file>

<file path=word/activeX/_rels/activeX221.xml.rels><?xml version="1.0" encoding="UTF-8" standalone="yes"?>
<Relationships xmlns="http://schemas.openxmlformats.org/package/2006/relationships"><Relationship Id="rId1" Type="http://schemas.microsoft.com/office/2006/relationships/activeXControlBinary" Target="activeX221.bin"/></Relationships>
</file>

<file path=word/activeX/_rels/activeX222.xml.rels><?xml version="1.0" encoding="UTF-8" standalone="yes"?>
<Relationships xmlns="http://schemas.openxmlformats.org/package/2006/relationships"><Relationship Id="rId1" Type="http://schemas.microsoft.com/office/2006/relationships/activeXControlBinary" Target="activeX222.bin"/></Relationships>
</file>

<file path=word/activeX/_rels/activeX223.xml.rels><?xml version="1.0" encoding="UTF-8" standalone="yes"?>
<Relationships xmlns="http://schemas.openxmlformats.org/package/2006/relationships"><Relationship Id="rId1" Type="http://schemas.microsoft.com/office/2006/relationships/activeXControlBinary" Target="activeX223.bin"/></Relationships>
</file>

<file path=word/activeX/_rels/activeX224.xml.rels><?xml version="1.0" encoding="UTF-8" standalone="yes"?>
<Relationships xmlns="http://schemas.openxmlformats.org/package/2006/relationships"><Relationship Id="rId1" Type="http://schemas.microsoft.com/office/2006/relationships/activeXControlBinary" Target="activeX224.bin"/></Relationships>
</file>

<file path=word/activeX/_rels/activeX225.xml.rels><?xml version="1.0" encoding="UTF-8" standalone="yes"?>
<Relationships xmlns="http://schemas.openxmlformats.org/package/2006/relationships"><Relationship Id="rId1" Type="http://schemas.microsoft.com/office/2006/relationships/activeXControlBinary" Target="activeX225.bin"/></Relationships>
</file>

<file path=word/activeX/_rels/activeX226.xml.rels><?xml version="1.0" encoding="UTF-8" standalone="yes"?>
<Relationships xmlns="http://schemas.openxmlformats.org/package/2006/relationships"><Relationship Id="rId1" Type="http://schemas.microsoft.com/office/2006/relationships/activeXControlBinary" Target="activeX226.bin"/></Relationships>
</file>

<file path=word/activeX/_rels/activeX227.xml.rels><?xml version="1.0" encoding="UTF-8" standalone="yes"?>
<Relationships xmlns="http://schemas.openxmlformats.org/package/2006/relationships"><Relationship Id="rId1" Type="http://schemas.microsoft.com/office/2006/relationships/activeXControlBinary" Target="activeX227.bin"/></Relationships>
</file>

<file path=word/activeX/_rels/activeX228.xml.rels><?xml version="1.0" encoding="UTF-8" standalone="yes"?>
<Relationships xmlns="http://schemas.openxmlformats.org/package/2006/relationships"><Relationship Id="rId1" Type="http://schemas.microsoft.com/office/2006/relationships/activeXControlBinary" Target="activeX228.bin"/></Relationships>
</file>

<file path=word/activeX/_rels/activeX229.xml.rels><?xml version="1.0" encoding="UTF-8" standalone="yes"?>
<Relationships xmlns="http://schemas.openxmlformats.org/package/2006/relationships"><Relationship Id="rId1" Type="http://schemas.microsoft.com/office/2006/relationships/activeXControlBinary" Target="activeX229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30.xml.rels><?xml version="1.0" encoding="UTF-8" standalone="yes"?>
<Relationships xmlns="http://schemas.openxmlformats.org/package/2006/relationships"><Relationship Id="rId1" Type="http://schemas.microsoft.com/office/2006/relationships/activeXControlBinary" Target="activeX230.bin"/></Relationships>
</file>

<file path=word/activeX/_rels/activeX231.xml.rels><?xml version="1.0" encoding="UTF-8" standalone="yes"?>
<Relationships xmlns="http://schemas.openxmlformats.org/package/2006/relationships"><Relationship Id="rId1" Type="http://schemas.microsoft.com/office/2006/relationships/activeXControlBinary" Target="activeX231.bin"/></Relationships>
</file>

<file path=word/activeX/_rels/activeX232.xml.rels><?xml version="1.0" encoding="UTF-8" standalone="yes"?>
<Relationships xmlns="http://schemas.openxmlformats.org/package/2006/relationships"><Relationship Id="rId1" Type="http://schemas.microsoft.com/office/2006/relationships/activeXControlBinary" Target="activeX232.bin"/></Relationships>
</file>

<file path=word/activeX/_rels/activeX233.xml.rels><?xml version="1.0" encoding="UTF-8" standalone="yes"?>
<Relationships xmlns="http://schemas.openxmlformats.org/package/2006/relationships"><Relationship Id="rId1" Type="http://schemas.microsoft.com/office/2006/relationships/activeXControlBinary" Target="activeX233.bin"/></Relationships>
</file>

<file path=word/activeX/_rels/activeX234.xml.rels><?xml version="1.0" encoding="UTF-8" standalone="yes"?>
<Relationships xmlns="http://schemas.openxmlformats.org/package/2006/relationships"><Relationship Id="rId1" Type="http://schemas.microsoft.com/office/2006/relationships/activeXControlBinary" Target="activeX234.bin"/></Relationships>
</file>

<file path=word/activeX/_rels/activeX235.xml.rels><?xml version="1.0" encoding="UTF-8" standalone="yes"?>
<Relationships xmlns="http://schemas.openxmlformats.org/package/2006/relationships"><Relationship Id="rId1" Type="http://schemas.microsoft.com/office/2006/relationships/activeXControlBinary" Target="activeX235.bin"/></Relationships>
</file>

<file path=word/activeX/_rels/activeX236.xml.rels><?xml version="1.0" encoding="UTF-8" standalone="yes"?>
<Relationships xmlns="http://schemas.openxmlformats.org/package/2006/relationships"><Relationship Id="rId1" Type="http://schemas.microsoft.com/office/2006/relationships/activeXControlBinary" Target="activeX236.bin"/></Relationships>
</file>

<file path=word/activeX/_rels/activeX237.xml.rels><?xml version="1.0" encoding="UTF-8" standalone="yes"?>
<Relationships xmlns="http://schemas.openxmlformats.org/package/2006/relationships"><Relationship Id="rId1" Type="http://schemas.microsoft.com/office/2006/relationships/activeXControlBinary" Target="activeX237.bin"/></Relationships>
</file>

<file path=word/activeX/_rels/activeX238.xml.rels><?xml version="1.0" encoding="UTF-8" standalone="yes"?>
<Relationships xmlns="http://schemas.openxmlformats.org/package/2006/relationships"><Relationship Id="rId1" Type="http://schemas.microsoft.com/office/2006/relationships/activeXControlBinary" Target="activeX238.bin"/></Relationships>
</file>

<file path=word/activeX/_rels/activeX239.xml.rels><?xml version="1.0" encoding="UTF-8" standalone="yes"?>
<Relationships xmlns="http://schemas.openxmlformats.org/package/2006/relationships"><Relationship Id="rId1" Type="http://schemas.microsoft.com/office/2006/relationships/activeXControlBinary" Target="activeX239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40.xml.rels><?xml version="1.0" encoding="UTF-8" standalone="yes"?>
<Relationships xmlns="http://schemas.openxmlformats.org/package/2006/relationships"><Relationship Id="rId1" Type="http://schemas.microsoft.com/office/2006/relationships/activeXControlBinary" Target="activeX240.bin"/></Relationships>
</file>

<file path=word/activeX/_rels/activeX241.xml.rels><?xml version="1.0" encoding="UTF-8" standalone="yes"?>
<Relationships xmlns="http://schemas.openxmlformats.org/package/2006/relationships"><Relationship Id="rId1" Type="http://schemas.microsoft.com/office/2006/relationships/activeXControlBinary" Target="activeX241.bin"/></Relationships>
</file>

<file path=word/activeX/_rels/activeX242.xml.rels><?xml version="1.0" encoding="UTF-8" standalone="yes"?>
<Relationships xmlns="http://schemas.openxmlformats.org/package/2006/relationships"><Relationship Id="rId1" Type="http://schemas.microsoft.com/office/2006/relationships/activeXControlBinary" Target="activeX242.bin"/></Relationships>
</file>

<file path=word/activeX/_rels/activeX243.xml.rels><?xml version="1.0" encoding="UTF-8" standalone="yes"?>
<Relationships xmlns="http://schemas.openxmlformats.org/package/2006/relationships"><Relationship Id="rId1" Type="http://schemas.microsoft.com/office/2006/relationships/activeXControlBinary" Target="activeX243.bin"/></Relationships>
</file>

<file path=word/activeX/_rels/activeX244.xml.rels><?xml version="1.0" encoding="UTF-8" standalone="yes"?>
<Relationships xmlns="http://schemas.openxmlformats.org/package/2006/relationships"><Relationship Id="rId1" Type="http://schemas.microsoft.com/office/2006/relationships/activeXControlBinary" Target="activeX24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40</Pages>
  <Words>5092</Words>
  <Characters>29025</Characters>
  <Application>Microsoft Office Word</Application>
  <DocSecurity>0</DocSecurity>
  <Lines>241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o13</dc:creator>
  <cp:keywords/>
  <dc:description/>
  <cp:lastModifiedBy>o13</cp:lastModifiedBy>
  <cp:revision>31</cp:revision>
  <dcterms:created xsi:type="dcterms:W3CDTF">2023-06-27T04:51:00Z</dcterms:created>
  <dcterms:modified xsi:type="dcterms:W3CDTF">2023-06-27T07:49:00Z</dcterms:modified>
</cp:coreProperties>
</file>