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http://scs.ryerson.ca/~aharley/vis/conv/flat.html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