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9A6C8" w14:textId="77777777" w:rsidR="00AE31A4" w:rsidRDefault="00AE31A4">
      <w:pPr>
        <w:rPr>
          <w:b/>
          <w:bCs/>
          <w:sz w:val="28"/>
          <w:szCs w:val="28"/>
          <w:u w:val="single"/>
        </w:rPr>
      </w:pPr>
    </w:p>
    <w:p w14:paraId="3260181B" w14:textId="77777777" w:rsidR="00AE31A4" w:rsidRDefault="00F42981">
      <w:pPr>
        <w:jc w:val="center"/>
        <w:rPr>
          <w:b/>
          <w:bCs/>
          <w:sz w:val="28"/>
          <w:szCs w:val="28"/>
          <w:u w:val="single"/>
        </w:rPr>
      </w:pPr>
      <w:bookmarkStart w:id="0" w:name="_Hlk216078095"/>
      <w:r>
        <w:rPr>
          <w:b/>
          <w:bCs/>
          <w:sz w:val="28"/>
          <w:szCs w:val="28"/>
          <w:u w:val="single"/>
        </w:rPr>
        <w:t>ET-3206 DD LABORATORY</w:t>
      </w:r>
    </w:p>
    <w:p w14:paraId="2B8993C2" w14:textId="77777777" w:rsidR="00AE31A4" w:rsidRDefault="00AE31A4">
      <w:pPr>
        <w:jc w:val="center"/>
        <w:rPr>
          <w:b/>
          <w:bCs/>
          <w:sz w:val="28"/>
          <w:szCs w:val="28"/>
          <w:u w:val="single"/>
        </w:rPr>
      </w:pPr>
    </w:p>
    <w:p w14:paraId="57F64C0C" w14:textId="77777777" w:rsidR="00AE31A4" w:rsidRDefault="00F42981">
      <w:pPr>
        <w:jc w:val="center"/>
        <w:rPr>
          <w:b/>
          <w:bCs/>
          <w:sz w:val="28"/>
          <w:szCs w:val="28"/>
          <w:u w:val="single"/>
        </w:rPr>
      </w:pPr>
      <w:r>
        <w:rPr>
          <w:b/>
          <w:bCs/>
          <w:sz w:val="28"/>
          <w:szCs w:val="28"/>
          <w:u w:val="single"/>
        </w:rPr>
        <w:t xml:space="preserve">JOURNAL </w:t>
      </w:r>
    </w:p>
    <w:p w14:paraId="1ED048A5" w14:textId="1D794130" w:rsidR="00AE31A4" w:rsidRDefault="00F42981">
      <w:pPr>
        <w:jc w:val="center"/>
        <w:rPr>
          <w:b/>
          <w:bCs/>
          <w:sz w:val="28"/>
          <w:szCs w:val="28"/>
          <w:u w:val="single"/>
        </w:rPr>
      </w:pPr>
      <w:r>
        <w:rPr>
          <w:b/>
          <w:bCs/>
          <w:sz w:val="28"/>
          <w:szCs w:val="28"/>
          <w:u w:val="single"/>
        </w:rPr>
        <w:t xml:space="preserve">EXPERIMENT - </w:t>
      </w:r>
      <w:r w:rsidR="00636D7B">
        <w:rPr>
          <w:b/>
          <w:bCs/>
          <w:sz w:val="28"/>
          <w:szCs w:val="28"/>
          <w:u w:val="single"/>
        </w:rPr>
        <w:t>2</w:t>
      </w:r>
    </w:p>
    <w:p w14:paraId="377FA514" w14:textId="77777777" w:rsidR="00AE31A4" w:rsidRDefault="00AE31A4">
      <w:pPr>
        <w:jc w:val="center"/>
        <w:rPr>
          <w:b/>
          <w:bCs/>
          <w:sz w:val="28"/>
          <w:szCs w:val="28"/>
        </w:rPr>
      </w:pPr>
    </w:p>
    <w:p w14:paraId="36ECC084" w14:textId="24B9B4C1" w:rsidR="00AE31A4" w:rsidRDefault="00CA0C87">
      <w:pPr>
        <w:jc w:val="center"/>
        <w:rPr>
          <w:b/>
          <w:bCs/>
          <w:sz w:val="28"/>
          <w:szCs w:val="28"/>
        </w:rPr>
      </w:pPr>
      <w:r>
        <w:rPr>
          <w:b/>
          <w:bCs/>
          <w:sz w:val="28"/>
          <w:szCs w:val="28"/>
        </w:rPr>
        <w:t xml:space="preserve"> Logic </w:t>
      </w:r>
      <w:r w:rsidR="00636D7B">
        <w:rPr>
          <w:b/>
          <w:bCs/>
          <w:sz w:val="28"/>
          <w:szCs w:val="28"/>
        </w:rPr>
        <w:t>Gates:</w:t>
      </w:r>
      <w:r w:rsidR="00B541F2">
        <w:rPr>
          <w:b/>
          <w:bCs/>
          <w:sz w:val="28"/>
          <w:szCs w:val="28"/>
        </w:rPr>
        <w:t xml:space="preserve"> Two Input </w:t>
      </w:r>
      <w:r w:rsidR="00D0593D">
        <w:rPr>
          <w:b/>
          <w:bCs/>
          <w:sz w:val="28"/>
          <w:szCs w:val="28"/>
        </w:rPr>
        <w:t>NOR-</w:t>
      </w:r>
      <w:r w:rsidR="004915DD">
        <w:rPr>
          <w:b/>
          <w:bCs/>
          <w:sz w:val="28"/>
          <w:szCs w:val="28"/>
        </w:rPr>
        <w:t>Gate</w:t>
      </w:r>
    </w:p>
    <w:p w14:paraId="33A25009" w14:textId="77777777" w:rsidR="00AE31A4" w:rsidRDefault="00AE31A4">
      <w:pPr>
        <w:rPr>
          <w:b/>
          <w:bCs/>
          <w:sz w:val="28"/>
          <w:szCs w:val="28"/>
          <w:u w:val="single"/>
        </w:rPr>
      </w:pPr>
    </w:p>
    <w:p w14:paraId="74E53911" w14:textId="77777777" w:rsidR="00AE31A4" w:rsidRDefault="00AE31A4">
      <w:pPr>
        <w:jc w:val="center"/>
        <w:rPr>
          <w:b/>
          <w:bCs/>
          <w:sz w:val="28"/>
          <w:szCs w:val="28"/>
          <w:u w:val="single"/>
        </w:rPr>
      </w:pPr>
    </w:p>
    <w:p w14:paraId="456A7C82" w14:textId="6D228DF8" w:rsidR="00AE31A4" w:rsidRDefault="00F42981">
      <w:pPr>
        <w:jc w:val="center"/>
        <w:rPr>
          <w:b/>
          <w:bCs/>
          <w:sz w:val="28"/>
          <w:szCs w:val="28"/>
          <w:u w:val="single"/>
        </w:rPr>
      </w:pPr>
      <w:r w:rsidRPr="00861078">
        <w:rPr>
          <w:b/>
          <w:bCs/>
          <w:sz w:val="28"/>
          <w:szCs w:val="28"/>
        </w:rPr>
        <w:t xml:space="preserve">Group </w:t>
      </w:r>
      <w:r w:rsidR="00636D7B" w:rsidRPr="00861078">
        <w:rPr>
          <w:b/>
          <w:bCs/>
          <w:sz w:val="28"/>
          <w:szCs w:val="28"/>
        </w:rPr>
        <w:t>No.</w:t>
      </w:r>
      <w:r w:rsidR="00636D7B">
        <w:rPr>
          <w:b/>
          <w:bCs/>
          <w:sz w:val="28"/>
          <w:szCs w:val="28"/>
        </w:rPr>
        <w:t>: -</w:t>
      </w:r>
      <w:r w:rsidR="00861078">
        <w:rPr>
          <w:b/>
          <w:bCs/>
          <w:sz w:val="28"/>
          <w:szCs w:val="28"/>
        </w:rPr>
        <w:t xml:space="preserve"> </w:t>
      </w:r>
      <w:r w:rsidR="0055282B">
        <w:rPr>
          <w:b/>
          <w:bCs/>
          <w:i/>
          <w:iCs/>
          <w:sz w:val="28"/>
          <w:szCs w:val="28"/>
        </w:rPr>
        <w:t>ET-B3 G9</w:t>
      </w:r>
    </w:p>
    <w:p w14:paraId="03E717DC" w14:textId="77777777" w:rsidR="008B1395" w:rsidRDefault="008B1395">
      <w:pPr>
        <w:jc w:val="center"/>
        <w:rPr>
          <w:b/>
          <w:bCs/>
          <w:sz w:val="28"/>
          <w:szCs w:val="28"/>
          <w:u w:val="single"/>
        </w:rPr>
      </w:pPr>
    </w:p>
    <w:p w14:paraId="21376FFB" w14:textId="77777777" w:rsidR="00AE31A4" w:rsidRDefault="00F42981">
      <w:pPr>
        <w:jc w:val="center"/>
        <w:rPr>
          <w:b/>
          <w:bCs/>
          <w:sz w:val="28"/>
          <w:szCs w:val="28"/>
          <w:u w:val="single"/>
        </w:rPr>
      </w:pPr>
      <w:r>
        <w:rPr>
          <w:b/>
          <w:bCs/>
          <w:sz w:val="28"/>
          <w:szCs w:val="28"/>
          <w:u w:val="single"/>
        </w:rPr>
        <w:t>Group Members</w:t>
      </w:r>
    </w:p>
    <w:p w14:paraId="66CFA11C" w14:textId="77777777" w:rsidR="00AE31A4" w:rsidRDefault="00AE31A4">
      <w:pPr>
        <w:ind w:left="360"/>
        <w:rPr>
          <w:b/>
          <w:bCs/>
          <w:sz w:val="28"/>
          <w:szCs w:val="28"/>
        </w:rPr>
      </w:pPr>
    </w:p>
    <w:p w14:paraId="316F6CB3" w14:textId="77777777" w:rsidR="008B1395" w:rsidRDefault="008B1395">
      <w:pPr>
        <w:ind w:left="360"/>
        <w:rPr>
          <w:b/>
          <w:bCs/>
          <w:sz w:val="28"/>
          <w:szCs w:val="28"/>
        </w:rPr>
      </w:pPr>
    </w:p>
    <w:p w14:paraId="430C4318" w14:textId="77777777" w:rsidR="0055282B" w:rsidRPr="001B7106" w:rsidRDefault="0055282B" w:rsidP="0055282B">
      <w:pPr>
        <w:ind w:left="1440" w:firstLine="720"/>
        <w:rPr>
          <w:b/>
          <w:bCs/>
          <w:sz w:val="28"/>
          <w:szCs w:val="28"/>
          <w:lang w:val="en"/>
        </w:rPr>
      </w:pPr>
      <w:r w:rsidRPr="001B7106">
        <w:rPr>
          <w:b/>
          <w:bCs/>
          <w:sz w:val="28"/>
          <w:szCs w:val="28"/>
          <w:lang w:val="en"/>
        </w:rPr>
        <w:t>1. Raghavi Narayanan(12311308)</w:t>
      </w:r>
    </w:p>
    <w:p w14:paraId="5AF55020" w14:textId="77777777" w:rsidR="00AE31A4" w:rsidRDefault="00AE31A4">
      <w:pPr>
        <w:ind w:left="1440" w:firstLine="720"/>
        <w:rPr>
          <w:b/>
          <w:bCs/>
          <w:sz w:val="28"/>
          <w:szCs w:val="28"/>
          <w:u w:val="single"/>
        </w:rPr>
      </w:pPr>
    </w:p>
    <w:bookmarkEnd w:id="0"/>
    <w:p w14:paraId="100FB1B9" w14:textId="77777777" w:rsidR="00AE31A4" w:rsidRDefault="00F42981">
      <w:pPr>
        <w:jc w:val="center"/>
        <w:rPr>
          <w:sz w:val="28"/>
          <w:szCs w:val="28"/>
        </w:rPr>
      </w:pPr>
      <w:r>
        <w:br w:type="page"/>
      </w:r>
    </w:p>
    <w:p w14:paraId="4521AE5E" w14:textId="18FD7F61" w:rsidR="00AE31A4" w:rsidRPr="00B81B30" w:rsidRDefault="00F42981">
      <w:pPr>
        <w:ind w:left="1440" w:hanging="1440"/>
        <w:jc w:val="both"/>
        <w:rPr>
          <w:b/>
          <w:bCs/>
          <w:sz w:val="28"/>
          <w:szCs w:val="28"/>
        </w:rPr>
      </w:pPr>
      <w:r w:rsidRPr="00B81B30">
        <w:rPr>
          <w:b/>
          <w:bCs/>
          <w:sz w:val="28"/>
          <w:szCs w:val="28"/>
          <w:u w:val="single"/>
        </w:rPr>
        <w:lastRenderedPageBreak/>
        <w:t>Objective</w:t>
      </w:r>
      <w:r w:rsidR="00B81B30">
        <w:rPr>
          <w:b/>
          <w:bCs/>
          <w:sz w:val="28"/>
          <w:szCs w:val="28"/>
          <w:u w:val="single"/>
        </w:rPr>
        <w:t>s</w:t>
      </w:r>
      <w:r w:rsidRPr="00B81B30">
        <w:rPr>
          <w:b/>
          <w:bCs/>
          <w:sz w:val="28"/>
          <w:szCs w:val="28"/>
        </w:rPr>
        <w:t>:</w:t>
      </w:r>
      <w:r w:rsidRPr="00B81B30">
        <w:rPr>
          <w:b/>
          <w:bCs/>
          <w:sz w:val="28"/>
          <w:szCs w:val="28"/>
        </w:rPr>
        <w:tab/>
      </w:r>
    </w:p>
    <w:p w14:paraId="382B33C6" w14:textId="77777777" w:rsidR="00AE31A4" w:rsidRDefault="00AE31A4">
      <w:pPr>
        <w:ind w:left="1440" w:hanging="1440"/>
        <w:jc w:val="both"/>
        <w:rPr>
          <w:sz w:val="18"/>
          <w:szCs w:val="18"/>
        </w:rPr>
      </w:pPr>
    </w:p>
    <w:p w14:paraId="5074BD75" w14:textId="01C0AE33" w:rsidR="002F466C" w:rsidRPr="002F466C" w:rsidRDefault="00F42981" w:rsidP="002F466C">
      <w:pPr>
        <w:pStyle w:val="NormalWeb"/>
        <w:rPr>
          <w:lang w:val="en-IN"/>
        </w:rPr>
      </w:pPr>
      <w:r>
        <w:rPr>
          <w:sz w:val="18"/>
          <w:szCs w:val="18"/>
        </w:rPr>
        <w:t xml:space="preserve">    </w:t>
      </w:r>
      <w:r w:rsidR="002F466C" w:rsidRPr="002F466C">
        <w:rPr>
          <w:lang w:val="en-IN"/>
        </w:rPr>
        <w:t> To design and simulate a two-input CMOS N</w:t>
      </w:r>
      <w:r w:rsidR="00D0593D">
        <w:rPr>
          <w:lang w:val="en-IN"/>
        </w:rPr>
        <w:t>OR</w:t>
      </w:r>
      <w:r w:rsidR="002F466C" w:rsidRPr="002F466C">
        <w:rPr>
          <w:lang w:val="en-IN"/>
        </w:rPr>
        <w:t xml:space="preserve"> gate using Cadence Virtuoso</w:t>
      </w:r>
    </w:p>
    <w:p w14:paraId="49230B44" w14:textId="6E918564" w:rsidR="0061582C" w:rsidRPr="00B81B30" w:rsidRDefault="002F466C" w:rsidP="00B81B30">
      <w:pPr>
        <w:spacing w:before="100" w:beforeAutospacing="1" w:after="100" w:afterAutospacing="1"/>
        <w:rPr>
          <w:lang w:val="en-IN"/>
        </w:rPr>
      </w:pPr>
      <w:r w:rsidRPr="002F466C">
        <w:rPr>
          <w:lang w:val="en-IN"/>
        </w:rPr>
        <w:t xml:space="preserve">(a) To </w:t>
      </w:r>
      <w:r w:rsidR="00636D7B">
        <w:rPr>
          <w:lang w:val="en-IN"/>
        </w:rPr>
        <w:t>design an CMOS N</w:t>
      </w:r>
      <w:r w:rsidR="00D0593D">
        <w:rPr>
          <w:lang w:val="en-IN"/>
        </w:rPr>
        <w:t>OR</w:t>
      </w:r>
      <w:r w:rsidR="00636D7B">
        <w:rPr>
          <w:lang w:val="en-IN"/>
        </w:rPr>
        <w:t xml:space="preserve"> Gate with a symmetric VTC.</w:t>
      </w:r>
      <w:r w:rsidRPr="002F466C">
        <w:rPr>
          <w:lang w:val="en-IN"/>
        </w:rPr>
        <w:br/>
        <w:t xml:space="preserve">(b) To </w:t>
      </w:r>
      <w:r w:rsidR="00636D7B">
        <w:rPr>
          <w:lang w:val="en-IN"/>
        </w:rPr>
        <w:t>calculate the propagation delay of the N</w:t>
      </w:r>
      <w:r w:rsidR="00D0593D">
        <w:rPr>
          <w:lang w:val="en-IN"/>
        </w:rPr>
        <w:t>OR</w:t>
      </w:r>
      <w:r w:rsidR="00636D7B">
        <w:rPr>
          <w:lang w:val="en-IN"/>
        </w:rPr>
        <w:t xml:space="preserve"> gate.</w:t>
      </w:r>
    </w:p>
    <w:p w14:paraId="098EBA94" w14:textId="77777777" w:rsidR="00AE31A4" w:rsidRPr="00B81B30" w:rsidRDefault="00F42981">
      <w:pPr>
        <w:jc w:val="both"/>
        <w:rPr>
          <w:b/>
          <w:bCs/>
          <w:sz w:val="28"/>
          <w:szCs w:val="28"/>
        </w:rPr>
      </w:pPr>
      <w:r w:rsidRPr="00B81B30">
        <w:rPr>
          <w:b/>
          <w:bCs/>
          <w:sz w:val="28"/>
          <w:szCs w:val="28"/>
          <w:u w:val="single"/>
        </w:rPr>
        <w:t>EDA Tool used</w:t>
      </w:r>
      <w:r w:rsidRPr="00B81B30">
        <w:rPr>
          <w:b/>
          <w:bCs/>
          <w:sz w:val="28"/>
          <w:szCs w:val="28"/>
        </w:rPr>
        <w:t>:</w:t>
      </w:r>
    </w:p>
    <w:p w14:paraId="19302075" w14:textId="77777777" w:rsidR="00B81B30" w:rsidRDefault="00B81B30">
      <w:pPr>
        <w:jc w:val="both"/>
        <w:rPr>
          <w:b/>
          <w:bCs/>
          <w:sz w:val="18"/>
          <w:szCs w:val="18"/>
        </w:rPr>
      </w:pPr>
    </w:p>
    <w:p w14:paraId="43987F61" w14:textId="2CCB27E6" w:rsidR="00AE31A4" w:rsidRDefault="00B81B30" w:rsidP="00B81B30">
      <w:pPr>
        <w:rPr>
          <w:sz w:val="18"/>
          <w:szCs w:val="18"/>
        </w:rPr>
      </w:pPr>
      <w:r>
        <w:rPr>
          <w:rStyle w:val="Strong"/>
        </w:rPr>
        <w:t>Cadence Virtuoso</w:t>
      </w:r>
      <w:r>
        <w:t xml:space="preserve"> – Schematic, Symbol creation, Testbench design and Simulation</w:t>
      </w:r>
    </w:p>
    <w:p w14:paraId="4C5B8E3E" w14:textId="77777777" w:rsidR="00AE31A4" w:rsidRDefault="00AE31A4">
      <w:pPr>
        <w:tabs>
          <w:tab w:val="left" w:pos="864"/>
          <w:tab w:val="left" w:pos="1665"/>
        </w:tabs>
        <w:jc w:val="both"/>
        <w:rPr>
          <w:sz w:val="18"/>
          <w:szCs w:val="18"/>
        </w:rPr>
      </w:pPr>
    </w:p>
    <w:p w14:paraId="41108333" w14:textId="3EF3E680" w:rsidR="00D233C8" w:rsidRPr="00D233C8" w:rsidRDefault="00D233C8" w:rsidP="00D233C8">
      <w:pPr>
        <w:spacing w:before="100" w:beforeAutospacing="1" w:after="100" w:afterAutospacing="1"/>
        <w:outlineLvl w:val="2"/>
        <w:rPr>
          <w:b/>
          <w:bCs/>
          <w:sz w:val="28"/>
          <w:szCs w:val="28"/>
          <w:lang w:val="en-IN"/>
        </w:rPr>
      </w:pPr>
      <w:r w:rsidRPr="00D233C8">
        <w:rPr>
          <w:b/>
          <w:bCs/>
          <w:sz w:val="28"/>
          <w:szCs w:val="28"/>
          <w:lang w:val="en-IN"/>
        </w:rPr>
        <w:t>1. CMOS N</w:t>
      </w:r>
      <w:r w:rsidR="00D0593D">
        <w:rPr>
          <w:b/>
          <w:bCs/>
          <w:sz w:val="28"/>
          <w:szCs w:val="28"/>
          <w:lang w:val="en-IN"/>
        </w:rPr>
        <w:t>OR</w:t>
      </w:r>
      <w:r w:rsidRPr="00D233C8">
        <w:rPr>
          <w:b/>
          <w:bCs/>
          <w:sz w:val="28"/>
          <w:szCs w:val="28"/>
          <w:lang w:val="en-IN"/>
        </w:rPr>
        <w:t xml:space="preserve"> Gate – Schematic Description</w:t>
      </w:r>
    </w:p>
    <w:p w14:paraId="318619A3" w14:textId="0A728660" w:rsidR="00D233C8" w:rsidRPr="00D233C8" w:rsidRDefault="00D233C8" w:rsidP="00D233C8">
      <w:pPr>
        <w:spacing w:before="100" w:beforeAutospacing="1" w:after="100" w:afterAutospacing="1"/>
        <w:rPr>
          <w:lang w:val="en-IN"/>
        </w:rPr>
      </w:pPr>
      <w:r w:rsidRPr="00D233C8">
        <w:rPr>
          <w:lang w:val="en-IN"/>
        </w:rPr>
        <w:t>The two-input N</w:t>
      </w:r>
      <w:r w:rsidR="00D0593D">
        <w:rPr>
          <w:lang w:val="en-IN"/>
        </w:rPr>
        <w:t>OR</w:t>
      </w:r>
      <w:r w:rsidRPr="00D233C8">
        <w:rPr>
          <w:lang w:val="en-IN"/>
        </w:rPr>
        <w:t xml:space="preserve"> gate is implemented using CMOS technology. The circuit consists of:</w:t>
      </w:r>
    </w:p>
    <w:p w14:paraId="0EBD7D41" w14:textId="1647BCA9" w:rsidR="00D0593D" w:rsidRPr="00D0593D" w:rsidRDefault="00D0593D" w:rsidP="00D0593D">
      <w:pPr>
        <w:pStyle w:val="ListParagraph"/>
        <w:numPr>
          <w:ilvl w:val="0"/>
          <w:numId w:val="7"/>
        </w:numPr>
        <w:spacing w:before="100" w:beforeAutospacing="1" w:after="100" w:afterAutospacing="1"/>
        <w:rPr>
          <w:lang w:val="en-IN"/>
        </w:rPr>
      </w:pPr>
      <w:r w:rsidRPr="00D0593D">
        <w:rPr>
          <w:lang w:val="en-IN"/>
        </w:rPr>
        <w:t>Two PMOS transistors connected in series between VDD and the output node acting as the PUN (Pull-Up Network).</w:t>
      </w:r>
    </w:p>
    <w:p w14:paraId="167AD67F" w14:textId="75EBC7D3" w:rsidR="00D0593D" w:rsidRPr="00D0593D" w:rsidRDefault="00D0593D" w:rsidP="00D0593D">
      <w:pPr>
        <w:pStyle w:val="ListParagraph"/>
        <w:numPr>
          <w:ilvl w:val="0"/>
          <w:numId w:val="7"/>
        </w:numPr>
        <w:spacing w:before="100" w:beforeAutospacing="1" w:after="100" w:afterAutospacing="1"/>
        <w:rPr>
          <w:lang w:val="en-IN"/>
        </w:rPr>
      </w:pPr>
      <w:r w:rsidRPr="00D0593D">
        <w:rPr>
          <w:lang w:val="en-IN"/>
        </w:rPr>
        <w:t>Two NMOS transistors connected in parallel between the output node and GND acting as the PDN (Pull-Down Network).</w:t>
      </w:r>
    </w:p>
    <w:p w14:paraId="01837C3D" w14:textId="0F2AA93E" w:rsidR="00D0593D" w:rsidRPr="00D0593D" w:rsidRDefault="00D0593D" w:rsidP="00D0593D">
      <w:pPr>
        <w:pStyle w:val="ListParagraph"/>
        <w:numPr>
          <w:ilvl w:val="0"/>
          <w:numId w:val="7"/>
        </w:numPr>
        <w:spacing w:before="100" w:beforeAutospacing="1" w:after="100" w:afterAutospacing="1"/>
        <w:rPr>
          <w:lang w:val="en-IN"/>
        </w:rPr>
      </w:pPr>
      <w:r w:rsidRPr="00D0593D">
        <w:rPr>
          <w:lang w:val="en-IN"/>
        </w:rPr>
        <w:t>Inputs: A and B</w:t>
      </w:r>
    </w:p>
    <w:p w14:paraId="2C41E92F" w14:textId="5DC9C025" w:rsidR="00D0593D" w:rsidRPr="00D0593D" w:rsidRDefault="00D0593D" w:rsidP="00D0593D">
      <w:pPr>
        <w:pStyle w:val="ListParagraph"/>
        <w:numPr>
          <w:ilvl w:val="0"/>
          <w:numId w:val="7"/>
        </w:numPr>
        <w:spacing w:before="100" w:beforeAutospacing="1" w:after="100" w:afterAutospacing="1"/>
        <w:rPr>
          <w:lang w:val="en-IN"/>
        </w:rPr>
      </w:pPr>
      <w:r w:rsidRPr="00D0593D">
        <w:rPr>
          <w:lang w:val="en-IN"/>
        </w:rPr>
        <w:t>Output: Y</w:t>
      </w:r>
    </w:p>
    <w:p w14:paraId="3C94ACA9" w14:textId="2A65549C" w:rsidR="00AE31A4" w:rsidRDefault="00D0593D">
      <w:pPr>
        <w:jc w:val="both"/>
        <w:rPr>
          <w:b/>
          <w:bCs/>
          <w:sz w:val="18"/>
          <w:szCs w:val="18"/>
        </w:rPr>
      </w:pPr>
      <w:r w:rsidRPr="00D0593D">
        <w:t xml:space="preserve">If either A or B is HIGH, at least one NMOS is ON and at least one PMOS in the series path is OFF </w:t>
      </w:r>
      <w:r>
        <w:t xml:space="preserve">then </w:t>
      </w:r>
      <w:r w:rsidRPr="00D0593D">
        <w:t>the output is pulled LOW.</w:t>
      </w:r>
    </w:p>
    <w:p w14:paraId="2EB0A03E" w14:textId="77777777" w:rsidR="00AE31A4" w:rsidRDefault="00AE31A4" w:rsidP="00B81B30">
      <w:pPr>
        <w:tabs>
          <w:tab w:val="left" w:pos="1665"/>
        </w:tabs>
        <w:ind w:left="1665"/>
        <w:rPr>
          <w:sz w:val="18"/>
          <w:szCs w:val="18"/>
        </w:rPr>
      </w:pPr>
    </w:p>
    <w:p w14:paraId="4DA82676" w14:textId="52A75B43" w:rsidR="00592A9A" w:rsidRPr="00592A9A" w:rsidRDefault="0055282B" w:rsidP="00592A9A">
      <w:pPr>
        <w:tabs>
          <w:tab w:val="left" w:pos="1665"/>
        </w:tabs>
        <w:jc w:val="both"/>
        <w:rPr>
          <w:lang w:val="en-IN"/>
        </w:rPr>
      </w:pPr>
      <w:r>
        <w:rPr>
          <w:b/>
          <w:bCs/>
          <w:noProof/>
        </w:rPr>
        <w:lastRenderedPageBreak/>
        <w:drawing>
          <wp:inline distT="0" distB="0" distL="0" distR="0" wp14:anchorId="2CB9FF50" wp14:editId="768479F9">
            <wp:extent cx="5701550" cy="4244340"/>
            <wp:effectExtent l="0" t="0" r="0" b="3810"/>
            <wp:docPr id="6460056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05679" name="Picture 646005679"/>
                    <pic:cNvPicPr/>
                  </pic:nvPicPr>
                  <pic:blipFill>
                    <a:blip r:embed="rId8">
                      <a:extLst>
                        <a:ext uri="{28A0092B-C50C-407E-A947-70E740481C1C}">
                          <a14:useLocalDpi xmlns:a14="http://schemas.microsoft.com/office/drawing/2010/main" val="0"/>
                        </a:ext>
                      </a:extLst>
                    </a:blip>
                    <a:stretch>
                      <a:fillRect/>
                    </a:stretch>
                  </pic:blipFill>
                  <pic:spPr>
                    <a:xfrm>
                      <a:off x="0" y="0"/>
                      <a:ext cx="5707618" cy="4248857"/>
                    </a:xfrm>
                    <a:prstGeom prst="rect">
                      <a:avLst/>
                    </a:prstGeom>
                    <a:ln>
                      <a:noFill/>
                    </a:ln>
                    <a:effectLst>
                      <a:softEdge rad="112500"/>
                    </a:effectLst>
                  </pic:spPr>
                </pic:pic>
              </a:graphicData>
            </a:graphic>
          </wp:inline>
        </w:drawing>
      </w:r>
    </w:p>
    <w:p w14:paraId="490043FD" w14:textId="3E28D190" w:rsidR="00AE31A4" w:rsidRDefault="00AE31A4">
      <w:pPr>
        <w:tabs>
          <w:tab w:val="left" w:pos="1665"/>
        </w:tabs>
        <w:jc w:val="both"/>
      </w:pPr>
    </w:p>
    <w:p w14:paraId="115B5A04" w14:textId="77777777" w:rsidR="00273745" w:rsidRDefault="00F42981" w:rsidP="00273745">
      <w:pPr>
        <w:tabs>
          <w:tab w:val="left" w:pos="1110"/>
        </w:tabs>
        <w:jc w:val="both"/>
      </w:pPr>
      <w:r>
        <w:tab/>
      </w:r>
    </w:p>
    <w:p w14:paraId="529CF528" w14:textId="444C7434" w:rsidR="00273745" w:rsidRDefault="00273745" w:rsidP="00273745">
      <w:pPr>
        <w:tabs>
          <w:tab w:val="left" w:pos="1110"/>
        </w:tabs>
        <w:jc w:val="both"/>
        <w:rPr>
          <w:b/>
          <w:bCs/>
          <w:sz w:val="28"/>
          <w:szCs w:val="28"/>
          <w:lang w:val="en-IN"/>
        </w:rPr>
      </w:pPr>
      <w:r w:rsidRPr="00273745">
        <w:rPr>
          <w:b/>
          <w:bCs/>
          <w:sz w:val="28"/>
          <w:szCs w:val="28"/>
          <w:lang w:val="en-IN"/>
        </w:rPr>
        <w:t>2. Symbol Description</w:t>
      </w:r>
      <w:r>
        <w:rPr>
          <w:b/>
          <w:bCs/>
          <w:sz w:val="28"/>
          <w:szCs w:val="28"/>
          <w:lang w:val="en-IN"/>
        </w:rPr>
        <w:t>:</w:t>
      </w:r>
    </w:p>
    <w:p w14:paraId="1DABD6A1" w14:textId="77777777" w:rsidR="00273745" w:rsidRPr="00273745" w:rsidRDefault="00273745" w:rsidP="00273745">
      <w:pPr>
        <w:tabs>
          <w:tab w:val="left" w:pos="1110"/>
        </w:tabs>
        <w:jc w:val="both"/>
        <w:rPr>
          <w:b/>
          <w:bCs/>
          <w:sz w:val="28"/>
          <w:szCs w:val="28"/>
          <w:lang w:val="en-IN"/>
        </w:rPr>
      </w:pPr>
    </w:p>
    <w:p w14:paraId="6A75D5B2" w14:textId="77777777" w:rsidR="00273745" w:rsidRPr="00273745" w:rsidRDefault="00273745" w:rsidP="00273745">
      <w:pPr>
        <w:tabs>
          <w:tab w:val="left" w:pos="1110"/>
        </w:tabs>
        <w:jc w:val="both"/>
        <w:rPr>
          <w:lang w:val="en-IN"/>
        </w:rPr>
      </w:pPr>
      <w:r w:rsidRPr="00273745">
        <w:rPr>
          <w:lang w:val="en-IN"/>
        </w:rPr>
        <w:t>A symbol is created from the schematic for reuse in higher-level designs.</w:t>
      </w:r>
    </w:p>
    <w:p w14:paraId="45940985" w14:textId="77777777" w:rsidR="00273745" w:rsidRPr="00273745" w:rsidRDefault="00273745" w:rsidP="00273745">
      <w:pPr>
        <w:tabs>
          <w:tab w:val="left" w:pos="1110"/>
        </w:tabs>
        <w:jc w:val="both"/>
        <w:rPr>
          <w:lang w:val="en-IN"/>
        </w:rPr>
      </w:pPr>
      <w:r w:rsidRPr="00273745">
        <w:rPr>
          <w:lang w:val="en-IN"/>
        </w:rPr>
        <w:t>Steps in Cadence Virtuoso:</w:t>
      </w:r>
    </w:p>
    <w:p w14:paraId="5B3E16D2" w14:textId="3A66CCB8" w:rsidR="00273745" w:rsidRPr="00273745" w:rsidRDefault="00273745" w:rsidP="00273745">
      <w:pPr>
        <w:numPr>
          <w:ilvl w:val="0"/>
          <w:numId w:val="3"/>
        </w:numPr>
        <w:tabs>
          <w:tab w:val="left" w:pos="1110"/>
        </w:tabs>
        <w:jc w:val="both"/>
        <w:rPr>
          <w:lang w:val="en-IN"/>
        </w:rPr>
      </w:pPr>
      <w:r w:rsidRPr="00273745">
        <w:rPr>
          <w:lang w:val="en-IN"/>
        </w:rPr>
        <w:t>Open N</w:t>
      </w:r>
      <w:r w:rsidR="00D0593D">
        <w:rPr>
          <w:lang w:val="en-IN"/>
        </w:rPr>
        <w:t>OR</w:t>
      </w:r>
      <w:r w:rsidRPr="00273745">
        <w:rPr>
          <w:lang w:val="en-IN"/>
        </w:rPr>
        <w:t xml:space="preserve"> schematic</w:t>
      </w:r>
    </w:p>
    <w:p w14:paraId="77FE5884" w14:textId="77777777" w:rsidR="00273745" w:rsidRPr="00273745" w:rsidRDefault="00273745" w:rsidP="00273745">
      <w:pPr>
        <w:numPr>
          <w:ilvl w:val="0"/>
          <w:numId w:val="3"/>
        </w:numPr>
        <w:tabs>
          <w:tab w:val="left" w:pos="1110"/>
        </w:tabs>
        <w:jc w:val="both"/>
        <w:rPr>
          <w:lang w:val="en-IN"/>
        </w:rPr>
      </w:pPr>
      <w:r w:rsidRPr="00273745">
        <w:rPr>
          <w:lang w:val="en-IN"/>
        </w:rPr>
        <w:t xml:space="preserve">Click: Create → </w:t>
      </w:r>
      <w:proofErr w:type="spellStart"/>
      <w:r w:rsidRPr="00273745">
        <w:rPr>
          <w:lang w:val="en-IN"/>
        </w:rPr>
        <w:t>Cellview</w:t>
      </w:r>
      <w:proofErr w:type="spellEnd"/>
      <w:r w:rsidRPr="00273745">
        <w:rPr>
          <w:lang w:val="en-IN"/>
        </w:rPr>
        <w:t xml:space="preserve"> → From </w:t>
      </w:r>
      <w:proofErr w:type="spellStart"/>
      <w:r w:rsidRPr="00273745">
        <w:rPr>
          <w:lang w:val="en-IN"/>
        </w:rPr>
        <w:t>Cellview</w:t>
      </w:r>
      <w:proofErr w:type="spellEnd"/>
    </w:p>
    <w:p w14:paraId="7396C52C" w14:textId="77777777" w:rsidR="00273745" w:rsidRPr="00273745" w:rsidRDefault="00273745" w:rsidP="00273745">
      <w:pPr>
        <w:numPr>
          <w:ilvl w:val="0"/>
          <w:numId w:val="3"/>
        </w:numPr>
        <w:tabs>
          <w:tab w:val="left" w:pos="1110"/>
        </w:tabs>
        <w:jc w:val="both"/>
        <w:rPr>
          <w:lang w:val="en-IN"/>
        </w:rPr>
      </w:pPr>
      <w:r w:rsidRPr="00273745">
        <w:rPr>
          <w:lang w:val="en-IN"/>
        </w:rPr>
        <w:t>Select:</w:t>
      </w:r>
    </w:p>
    <w:p w14:paraId="7A1727AF" w14:textId="77777777" w:rsidR="00273745" w:rsidRPr="00273745" w:rsidRDefault="00273745" w:rsidP="00273745">
      <w:pPr>
        <w:numPr>
          <w:ilvl w:val="1"/>
          <w:numId w:val="3"/>
        </w:numPr>
        <w:tabs>
          <w:tab w:val="left" w:pos="1110"/>
        </w:tabs>
        <w:jc w:val="both"/>
        <w:rPr>
          <w:lang w:val="en-IN"/>
        </w:rPr>
      </w:pPr>
      <w:r w:rsidRPr="00273745">
        <w:rPr>
          <w:lang w:val="en-IN"/>
        </w:rPr>
        <w:t>From view: schematic</w:t>
      </w:r>
    </w:p>
    <w:p w14:paraId="655A6AC5" w14:textId="77777777" w:rsidR="00273745" w:rsidRPr="00273745" w:rsidRDefault="00273745" w:rsidP="00273745">
      <w:pPr>
        <w:numPr>
          <w:ilvl w:val="1"/>
          <w:numId w:val="3"/>
        </w:numPr>
        <w:tabs>
          <w:tab w:val="left" w:pos="1110"/>
        </w:tabs>
        <w:jc w:val="both"/>
        <w:rPr>
          <w:lang w:val="en-IN"/>
        </w:rPr>
      </w:pPr>
      <w:r w:rsidRPr="00273745">
        <w:rPr>
          <w:lang w:val="en-IN"/>
        </w:rPr>
        <w:t>To view: symbol</w:t>
      </w:r>
    </w:p>
    <w:p w14:paraId="58BEEDB1" w14:textId="77777777" w:rsidR="00273745" w:rsidRPr="00273745" w:rsidRDefault="00273745" w:rsidP="00273745">
      <w:pPr>
        <w:numPr>
          <w:ilvl w:val="0"/>
          <w:numId w:val="3"/>
        </w:numPr>
        <w:tabs>
          <w:tab w:val="left" w:pos="1110"/>
        </w:tabs>
        <w:jc w:val="both"/>
        <w:rPr>
          <w:lang w:val="en-IN"/>
        </w:rPr>
      </w:pPr>
      <w:r w:rsidRPr="00273745">
        <w:rPr>
          <w:lang w:val="en-IN"/>
        </w:rPr>
        <w:t>Place pins:</w:t>
      </w:r>
    </w:p>
    <w:p w14:paraId="2FB18F3F" w14:textId="77777777" w:rsidR="00273745" w:rsidRPr="00273745" w:rsidRDefault="00273745" w:rsidP="00273745">
      <w:pPr>
        <w:numPr>
          <w:ilvl w:val="1"/>
          <w:numId w:val="3"/>
        </w:numPr>
        <w:tabs>
          <w:tab w:val="left" w:pos="1110"/>
        </w:tabs>
        <w:jc w:val="both"/>
        <w:rPr>
          <w:lang w:val="en-IN"/>
        </w:rPr>
      </w:pPr>
      <w:r w:rsidRPr="00273745">
        <w:rPr>
          <w:lang w:val="en-IN"/>
        </w:rPr>
        <w:t>A, B → left side</w:t>
      </w:r>
    </w:p>
    <w:p w14:paraId="49D12599" w14:textId="77777777" w:rsidR="00273745" w:rsidRPr="00273745" w:rsidRDefault="00273745" w:rsidP="00273745">
      <w:pPr>
        <w:numPr>
          <w:ilvl w:val="1"/>
          <w:numId w:val="3"/>
        </w:numPr>
        <w:tabs>
          <w:tab w:val="left" w:pos="1110"/>
        </w:tabs>
        <w:jc w:val="both"/>
        <w:rPr>
          <w:lang w:val="en-IN"/>
        </w:rPr>
      </w:pPr>
      <w:r w:rsidRPr="00273745">
        <w:rPr>
          <w:lang w:val="en-IN"/>
        </w:rPr>
        <w:t>Y → right side</w:t>
      </w:r>
    </w:p>
    <w:p w14:paraId="779C43E2" w14:textId="77777777" w:rsidR="00273745" w:rsidRPr="00273745" w:rsidRDefault="00273745" w:rsidP="00273745">
      <w:pPr>
        <w:numPr>
          <w:ilvl w:val="1"/>
          <w:numId w:val="3"/>
        </w:numPr>
        <w:tabs>
          <w:tab w:val="left" w:pos="1110"/>
        </w:tabs>
        <w:jc w:val="both"/>
        <w:rPr>
          <w:lang w:val="en-IN"/>
        </w:rPr>
      </w:pPr>
      <w:r w:rsidRPr="00273745">
        <w:rPr>
          <w:lang w:val="en-IN"/>
        </w:rPr>
        <w:t>VDD → top</w:t>
      </w:r>
    </w:p>
    <w:p w14:paraId="40E5251F" w14:textId="0972943A" w:rsidR="00273745" w:rsidRPr="00273745" w:rsidRDefault="00273745" w:rsidP="00273745">
      <w:pPr>
        <w:numPr>
          <w:ilvl w:val="1"/>
          <w:numId w:val="3"/>
        </w:numPr>
        <w:tabs>
          <w:tab w:val="left" w:pos="1110"/>
        </w:tabs>
        <w:jc w:val="both"/>
        <w:rPr>
          <w:lang w:val="en-IN"/>
        </w:rPr>
      </w:pPr>
      <w:r w:rsidRPr="00273745">
        <w:rPr>
          <w:lang w:val="en-IN"/>
        </w:rPr>
        <w:t>GND → bottom</w:t>
      </w:r>
    </w:p>
    <w:p w14:paraId="5BB25CF8" w14:textId="77777777" w:rsidR="00DF03B5" w:rsidRDefault="00DF03B5" w:rsidP="00046D10">
      <w:pPr>
        <w:pStyle w:val="ListParagraph"/>
        <w:spacing w:before="100" w:beforeAutospacing="1" w:after="100" w:afterAutospacing="1"/>
        <w:rPr>
          <w:b/>
          <w:bCs/>
          <w:sz w:val="28"/>
          <w:szCs w:val="28"/>
        </w:rPr>
      </w:pPr>
    </w:p>
    <w:p w14:paraId="6F53BB39" w14:textId="77777777" w:rsidR="00DF03B5" w:rsidRDefault="00DF03B5" w:rsidP="00046D10">
      <w:pPr>
        <w:pStyle w:val="ListParagraph"/>
        <w:spacing w:before="100" w:beforeAutospacing="1" w:after="100" w:afterAutospacing="1"/>
        <w:rPr>
          <w:b/>
          <w:bCs/>
          <w:sz w:val="28"/>
          <w:szCs w:val="28"/>
        </w:rPr>
      </w:pPr>
    </w:p>
    <w:p w14:paraId="6CA92DD0" w14:textId="77777777" w:rsidR="00D0593D" w:rsidRDefault="0055282B" w:rsidP="00046D10">
      <w:pPr>
        <w:pStyle w:val="ListParagraph"/>
        <w:spacing w:before="100" w:beforeAutospacing="1" w:after="100" w:afterAutospacing="1"/>
        <w:rPr>
          <w:b/>
          <w:bCs/>
          <w:sz w:val="28"/>
          <w:szCs w:val="28"/>
        </w:rPr>
      </w:pPr>
      <w:r>
        <w:rPr>
          <w:noProof/>
        </w:rPr>
        <w:lastRenderedPageBreak/>
        <w:drawing>
          <wp:inline distT="0" distB="0" distL="0" distR="0" wp14:anchorId="553E359F" wp14:editId="4E9BE742">
            <wp:extent cx="3619500" cy="2703199"/>
            <wp:effectExtent l="0" t="0" r="0" b="1905"/>
            <wp:docPr id="21786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6294" name="Picture 21786294"/>
                    <pic:cNvPicPr/>
                  </pic:nvPicPr>
                  <pic:blipFill>
                    <a:blip r:embed="rId9">
                      <a:extLst>
                        <a:ext uri="{28A0092B-C50C-407E-A947-70E740481C1C}">
                          <a14:useLocalDpi xmlns:a14="http://schemas.microsoft.com/office/drawing/2010/main" val="0"/>
                        </a:ext>
                      </a:extLst>
                    </a:blip>
                    <a:stretch>
                      <a:fillRect/>
                    </a:stretch>
                  </pic:blipFill>
                  <pic:spPr>
                    <a:xfrm>
                      <a:off x="0" y="0"/>
                      <a:ext cx="3629058" cy="2710337"/>
                    </a:xfrm>
                    <a:prstGeom prst="rect">
                      <a:avLst/>
                    </a:prstGeom>
                    <a:ln>
                      <a:noFill/>
                    </a:ln>
                    <a:effectLst>
                      <a:softEdge rad="112500"/>
                    </a:effectLst>
                  </pic:spPr>
                </pic:pic>
              </a:graphicData>
            </a:graphic>
          </wp:inline>
        </w:drawing>
      </w:r>
    </w:p>
    <w:p w14:paraId="23B29B6A" w14:textId="14C88BD5" w:rsidR="00102A27" w:rsidRDefault="00046D10" w:rsidP="00046D10">
      <w:pPr>
        <w:pStyle w:val="ListParagraph"/>
        <w:spacing w:before="100" w:beforeAutospacing="1" w:after="100" w:afterAutospacing="1"/>
        <w:rPr>
          <w:b/>
          <w:bCs/>
          <w:sz w:val="28"/>
          <w:szCs w:val="28"/>
        </w:rPr>
      </w:pPr>
      <w:r w:rsidRPr="00046D10">
        <w:rPr>
          <w:b/>
          <w:bCs/>
          <w:sz w:val="28"/>
          <w:szCs w:val="28"/>
        </w:rPr>
        <w:t>Simulation in Cadence Virtuoso</w:t>
      </w:r>
    </w:p>
    <w:p w14:paraId="5F71BDAC" w14:textId="77777777" w:rsidR="00DF03B5" w:rsidRDefault="00DF03B5" w:rsidP="00046D10">
      <w:pPr>
        <w:pStyle w:val="ListParagraph"/>
        <w:spacing w:before="100" w:beforeAutospacing="1" w:after="100" w:afterAutospacing="1"/>
        <w:rPr>
          <w:b/>
          <w:bCs/>
          <w:sz w:val="28"/>
          <w:szCs w:val="28"/>
        </w:rPr>
      </w:pPr>
    </w:p>
    <w:p w14:paraId="3E385F5D" w14:textId="0C820609" w:rsidR="00365B74" w:rsidRPr="00365B74" w:rsidRDefault="002C434C" w:rsidP="00365B74">
      <w:pPr>
        <w:spacing w:before="100" w:beforeAutospacing="1" w:after="100" w:afterAutospacing="1"/>
        <w:outlineLvl w:val="2"/>
        <w:rPr>
          <w:b/>
          <w:bCs/>
          <w:sz w:val="27"/>
          <w:szCs w:val="27"/>
          <w:lang w:val="en-IN"/>
        </w:rPr>
      </w:pPr>
      <w:r>
        <w:rPr>
          <w:b/>
          <w:bCs/>
          <w:sz w:val="27"/>
          <w:szCs w:val="27"/>
          <w:lang w:val="en-IN"/>
        </w:rPr>
        <w:t>A</w:t>
      </w:r>
      <w:r w:rsidR="00365B74" w:rsidRPr="00365B74">
        <w:rPr>
          <w:b/>
          <w:bCs/>
          <w:sz w:val="27"/>
          <w:szCs w:val="27"/>
          <w:lang w:val="en-IN"/>
        </w:rPr>
        <w:t>. DC Sweep Analysis</w:t>
      </w:r>
    </w:p>
    <w:p w14:paraId="13AF4EA6" w14:textId="77777777" w:rsidR="00365B74" w:rsidRPr="00365B74" w:rsidRDefault="00365B74" w:rsidP="00365B74">
      <w:pPr>
        <w:spacing w:before="100" w:beforeAutospacing="1" w:after="100" w:afterAutospacing="1"/>
        <w:rPr>
          <w:lang w:val="en-IN"/>
        </w:rPr>
      </w:pPr>
      <w:r w:rsidRPr="00365B74">
        <w:rPr>
          <w:b/>
          <w:bCs/>
          <w:lang w:val="en-IN"/>
        </w:rPr>
        <w:t>Purpose:</w:t>
      </w:r>
      <w:r w:rsidRPr="00365B74">
        <w:rPr>
          <w:lang w:val="en-IN"/>
        </w:rPr>
        <w:br/>
        <w:t>To observe how the output changes as input voltage is swept from 0V to VDD.</w:t>
      </w:r>
    </w:p>
    <w:p w14:paraId="4769044E" w14:textId="77777777" w:rsidR="00365B74" w:rsidRPr="00365B74" w:rsidRDefault="00365B74" w:rsidP="00365B74">
      <w:pPr>
        <w:spacing w:before="100" w:beforeAutospacing="1" w:after="100" w:afterAutospacing="1"/>
        <w:outlineLvl w:val="2"/>
        <w:rPr>
          <w:b/>
          <w:bCs/>
          <w:sz w:val="27"/>
          <w:szCs w:val="27"/>
          <w:lang w:val="en-IN"/>
        </w:rPr>
      </w:pPr>
      <w:r w:rsidRPr="00365B74">
        <w:rPr>
          <w:b/>
          <w:bCs/>
          <w:sz w:val="27"/>
          <w:szCs w:val="27"/>
          <w:lang w:val="en-IN"/>
        </w:rPr>
        <w:t>Steps to perform DC Sweep:</w:t>
      </w:r>
    </w:p>
    <w:p w14:paraId="22D7018D" w14:textId="77777777" w:rsidR="00365B74" w:rsidRPr="00365B74" w:rsidRDefault="00365B74" w:rsidP="00365B74">
      <w:pPr>
        <w:numPr>
          <w:ilvl w:val="0"/>
          <w:numId w:val="4"/>
        </w:numPr>
        <w:spacing w:before="100" w:beforeAutospacing="1" w:after="100" w:afterAutospacing="1"/>
        <w:rPr>
          <w:lang w:val="en-IN"/>
        </w:rPr>
      </w:pPr>
      <w:r w:rsidRPr="00365B74">
        <w:rPr>
          <w:lang w:val="en-IN"/>
        </w:rPr>
        <w:t xml:space="preserve">Open </w:t>
      </w:r>
      <w:r w:rsidRPr="00365B74">
        <w:rPr>
          <w:b/>
          <w:bCs/>
          <w:lang w:val="en-IN"/>
        </w:rPr>
        <w:t>ADE</w:t>
      </w:r>
    </w:p>
    <w:p w14:paraId="2D633034" w14:textId="77777777" w:rsidR="00365B74" w:rsidRPr="00365B74" w:rsidRDefault="00365B74" w:rsidP="00365B74">
      <w:pPr>
        <w:numPr>
          <w:ilvl w:val="0"/>
          <w:numId w:val="4"/>
        </w:numPr>
        <w:spacing w:before="100" w:beforeAutospacing="1" w:after="100" w:afterAutospacing="1"/>
        <w:rPr>
          <w:lang w:val="en-IN"/>
        </w:rPr>
      </w:pPr>
      <w:r w:rsidRPr="00365B74">
        <w:rPr>
          <w:lang w:val="en-IN"/>
        </w:rPr>
        <w:t xml:space="preserve">Click: </w:t>
      </w:r>
      <w:r w:rsidRPr="00365B74">
        <w:rPr>
          <w:rFonts w:ascii="Courier New" w:hAnsi="Courier New" w:cs="Courier New"/>
          <w:sz w:val="20"/>
          <w:szCs w:val="20"/>
          <w:lang w:val="en-IN"/>
        </w:rPr>
        <w:t>Analysis → Choose</w:t>
      </w:r>
    </w:p>
    <w:p w14:paraId="513CF449" w14:textId="77777777" w:rsidR="00365B74" w:rsidRPr="00365B74" w:rsidRDefault="00365B74" w:rsidP="00365B74">
      <w:pPr>
        <w:numPr>
          <w:ilvl w:val="0"/>
          <w:numId w:val="4"/>
        </w:numPr>
        <w:spacing w:before="100" w:beforeAutospacing="1" w:after="100" w:afterAutospacing="1"/>
        <w:rPr>
          <w:lang w:val="en-IN"/>
        </w:rPr>
      </w:pPr>
      <w:r w:rsidRPr="00365B74">
        <w:rPr>
          <w:lang w:val="en-IN"/>
        </w:rPr>
        <w:t xml:space="preserve">Select </w:t>
      </w:r>
      <w:r w:rsidRPr="00365B74">
        <w:rPr>
          <w:b/>
          <w:bCs/>
          <w:lang w:val="en-IN"/>
        </w:rPr>
        <w:t>dc</w:t>
      </w:r>
    </w:p>
    <w:p w14:paraId="2A74739B" w14:textId="77777777" w:rsidR="00365B74" w:rsidRPr="00365B74" w:rsidRDefault="00365B74" w:rsidP="00365B74">
      <w:pPr>
        <w:numPr>
          <w:ilvl w:val="0"/>
          <w:numId w:val="4"/>
        </w:numPr>
        <w:spacing w:before="100" w:beforeAutospacing="1" w:after="100" w:afterAutospacing="1"/>
        <w:rPr>
          <w:lang w:val="en-IN"/>
        </w:rPr>
      </w:pPr>
      <w:r w:rsidRPr="00365B74">
        <w:rPr>
          <w:lang w:val="en-IN"/>
        </w:rPr>
        <w:t>Choose:</w:t>
      </w:r>
    </w:p>
    <w:p w14:paraId="5083C80A" w14:textId="77777777" w:rsidR="00365B74" w:rsidRPr="00365B74" w:rsidRDefault="00365B74" w:rsidP="00365B74">
      <w:pPr>
        <w:numPr>
          <w:ilvl w:val="1"/>
          <w:numId w:val="4"/>
        </w:numPr>
        <w:spacing w:before="100" w:beforeAutospacing="1" w:after="100" w:afterAutospacing="1"/>
        <w:rPr>
          <w:lang w:val="en-IN"/>
        </w:rPr>
      </w:pPr>
      <w:r w:rsidRPr="00365B74">
        <w:rPr>
          <w:lang w:val="en-IN"/>
        </w:rPr>
        <w:t xml:space="preserve">Sweep variable: </w:t>
      </w:r>
      <w:r w:rsidRPr="00365B74">
        <w:rPr>
          <w:b/>
          <w:bCs/>
          <w:lang w:val="en-IN"/>
        </w:rPr>
        <w:t>Component Parameter</w:t>
      </w:r>
    </w:p>
    <w:p w14:paraId="6A9E1374" w14:textId="77777777" w:rsidR="00365B74" w:rsidRPr="00365B74" w:rsidRDefault="00365B74" w:rsidP="00365B74">
      <w:pPr>
        <w:numPr>
          <w:ilvl w:val="1"/>
          <w:numId w:val="4"/>
        </w:numPr>
        <w:spacing w:before="100" w:beforeAutospacing="1" w:after="100" w:afterAutospacing="1"/>
        <w:rPr>
          <w:lang w:val="en-IN"/>
        </w:rPr>
      </w:pPr>
      <w:r w:rsidRPr="00365B74">
        <w:rPr>
          <w:lang w:val="en-IN"/>
        </w:rPr>
        <w:t>Select voltage source (VA or VB)</w:t>
      </w:r>
    </w:p>
    <w:p w14:paraId="4D5D3197" w14:textId="77777777" w:rsidR="00365B74" w:rsidRPr="00365B74" w:rsidRDefault="00365B74" w:rsidP="00365B74">
      <w:pPr>
        <w:numPr>
          <w:ilvl w:val="1"/>
          <w:numId w:val="4"/>
        </w:numPr>
        <w:spacing w:before="100" w:beforeAutospacing="1" w:after="100" w:afterAutospacing="1"/>
        <w:rPr>
          <w:lang w:val="en-IN"/>
        </w:rPr>
      </w:pPr>
      <w:r w:rsidRPr="00365B74">
        <w:rPr>
          <w:lang w:val="en-IN"/>
        </w:rPr>
        <w:t xml:space="preserve">Start: </w:t>
      </w:r>
      <w:r w:rsidRPr="00365B74">
        <w:rPr>
          <w:rFonts w:ascii="Courier New" w:hAnsi="Courier New" w:cs="Courier New"/>
          <w:sz w:val="20"/>
          <w:szCs w:val="20"/>
          <w:lang w:val="en-IN"/>
        </w:rPr>
        <w:t>0</w:t>
      </w:r>
    </w:p>
    <w:p w14:paraId="0B444FA4" w14:textId="659CC179" w:rsidR="00365B74" w:rsidRPr="00365B74" w:rsidRDefault="00365B74" w:rsidP="00365B74">
      <w:pPr>
        <w:numPr>
          <w:ilvl w:val="1"/>
          <w:numId w:val="4"/>
        </w:numPr>
        <w:spacing w:before="100" w:beforeAutospacing="1" w:after="100" w:afterAutospacing="1"/>
        <w:rPr>
          <w:lang w:val="en-IN"/>
        </w:rPr>
      </w:pPr>
      <w:r w:rsidRPr="00365B74">
        <w:rPr>
          <w:lang w:val="en-IN"/>
        </w:rPr>
        <w:t xml:space="preserve">Stop: </w:t>
      </w:r>
      <w:r w:rsidRPr="00365B74">
        <w:rPr>
          <w:rFonts w:ascii="Courier New" w:hAnsi="Courier New" w:cs="Courier New"/>
          <w:sz w:val="20"/>
          <w:szCs w:val="20"/>
          <w:lang w:val="en-IN"/>
        </w:rPr>
        <w:t>1.</w:t>
      </w:r>
      <w:r w:rsidR="00CA0C87">
        <w:rPr>
          <w:rFonts w:ascii="Courier New" w:hAnsi="Courier New" w:cs="Courier New"/>
          <w:sz w:val="20"/>
          <w:szCs w:val="20"/>
          <w:lang w:val="en-IN"/>
        </w:rPr>
        <w:t>0</w:t>
      </w:r>
    </w:p>
    <w:p w14:paraId="56AFFBA0" w14:textId="77777777" w:rsidR="00365B74" w:rsidRPr="00365B74" w:rsidRDefault="00365B74" w:rsidP="00365B74">
      <w:pPr>
        <w:numPr>
          <w:ilvl w:val="1"/>
          <w:numId w:val="4"/>
        </w:numPr>
        <w:spacing w:before="100" w:beforeAutospacing="1" w:after="100" w:afterAutospacing="1"/>
        <w:rPr>
          <w:lang w:val="en-IN"/>
        </w:rPr>
      </w:pPr>
      <w:r w:rsidRPr="00365B74">
        <w:rPr>
          <w:lang w:val="en-IN"/>
        </w:rPr>
        <w:t xml:space="preserve">Step: </w:t>
      </w:r>
      <w:r w:rsidRPr="00365B74">
        <w:rPr>
          <w:rFonts w:ascii="Courier New" w:hAnsi="Courier New" w:cs="Courier New"/>
          <w:sz w:val="20"/>
          <w:szCs w:val="20"/>
          <w:lang w:val="en-IN"/>
        </w:rPr>
        <w:t>0.1</w:t>
      </w:r>
    </w:p>
    <w:p w14:paraId="38551A0B" w14:textId="77777777" w:rsidR="00365B74" w:rsidRPr="00365B74" w:rsidRDefault="00365B74" w:rsidP="00365B74">
      <w:pPr>
        <w:numPr>
          <w:ilvl w:val="0"/>
          <w:numId w:val="4"/>
        </w:numPr>
        <w:spacing w:before="100" w:beforeAutospacing="1" w:after="100" w:afterAutospacing="1"/>
        <w:rPr>
          <w:lang w:val="en-IN"/>
        </w:rPr>
      </w:pPr>
      <w:r w:rsidRPr="00365B74">
        <w:rPr>
          <w:lang w:val="en-IN"/>
        </w:rPr>
        <w:t xml:space="preserve">Click </w:t>
      </w:r>
      <w:r w:rsidRPr="00365B74">
        <w:rPr>
          <w:b/>
          <w:bCs/>
          <w:lang w:val="en-IN"/>
        </w:rPr>
        <w:t>OK</w:t>
      </w:r>
    </w:p>
    <w:p w14:paraId="33D4E792" w14:textId="77777777" w:rsidR="00365B74" w:rsidRPr="00365B74" w:rsidRDefault="00365B74" w:rsidP="00365B74">
      <w:pPr>
        <w:numPr>
          <w:ilvl w:val="0"/>
          <w:numId w:val="4"/>
        </w:numPr>
        <w:spacing w:before="100" w:beforeAutospacing="1" w:after="100" w:afterAutospacing="1"/>
        <w:rPr>
          <w:lang w:val="en-IN"/>
        </w:rPr>
      </w:pPr>
      <w:r w:rsidRPr="00365B74">
        <w:rPr>
          <w:lang w:val="en-IN"/>
        </w:rPr>
        <w:t>Select outputs to plot:</w:t>
      </w:r>
    </w:p>
    <w:p w14:paraId="09C4A223" w14:textId="77777777" w:rsidR="00365B74" w:rsidRPr="00365B74" w:rsidRDefault="00365B74" w:rsidP="00365B74">
      <w:pPr>
        <w:numPr>
          <w:ilvl w:val="1"/>
          <w:numId w:val="4"/>
        </w:numPr>
        <w:spacing w:before="100" w:beforeAutospacing="1" w:after="100" w:afterAutospacing="1"/>
        <w:rPr>
          <w:lang w:val="en-IN"/>
        </w:rPr>
      </w:pPr>
      <w:r w:rsidRPr="00365B74">
        <w:rPr>
          <w:rFonts w:ascii="Courier New" w:hAnsi="Courier New" w:cs="Courier New"/>
          <w:sz w:val="20"/>
          <w:szCs w:val="20"/>
          <w:lang w:val="en-IN"/>
        </w:rPr>
        <w:t>v(A)</w:t>
      </w:r>
    </w:p>
    <w:p w14:paraId="578CC0E0" w14:textId="77777777" w:rsidR="00365B74" w:rsidRPr="00365B74" w:rsidRDefault="00365B74" w:rsidP="00365B74">
      <w:pPr>
        <w:numPr>
          <w:ilvl w:val="1"/>
          <w:numId w:val="4"/>
        </w:numPr>
        <w:spacing w:before="100" w:beforeAutospacing="1" w:after="100" w:afterAutospacing="1"/>
        <w:rPr>
          <w:lang w:val="en-IN"/>
        </w:rPr>
      </w:pPr>
      <w:r w:rsidRPr="00365B74">
        <w:rPr>
          <w:rFonts w:ascii="Courier New" w:hAnsi="Courier New" w:cs="Courier New"/>
          <w:sz w:val="20"/>
          <w:szCs w:val="20"/>
          <w:lang w:val="en-IN"/>
        </w:rPr>
        <w:t>v(Y)</w:t>
      </w:r>
    </w:p>
    <w:p w14:paraId="4DD03900" w14:textId="77777777" w:rsidR="00365B74" w:rsidRPr="00365B74" w:rsidRDefault="00365B74" w:rsidP="00365B74">
      <w:pPr>
        <w:numPr>
          <w:ilvl w:val="0"/>
          <w:numId w:val="4"/>
        </w:numPr>
        <w:spacing w:before="100" w:beforeAutospacing="1" w:after="100" w:afterAutospacing="1"/>
        <w:rPr>
          <w:lang w:val="en-IN"/>
        </w:rPr>
      </w:pPr>
      <w:r w:rsidRPr="00365B74">
        <w:rPr>
          <w:lang w:val="en-IN"/>
        </w:rPr>
        <w:t>Run simulation</w:t>
      </w:r>
    </w:p>
    <w:p w14:paraId="482796DB" w14:textId="77777777" w:rsidR="00365B74" w:rsidRDefault="00365B74" w:rsidP="00365B74">
      <w:pPr>
        <w:spacing w:before="100" w:beforeAutospacing="1" w:after="100" w:afterAutospacing="1"/>
        <w:outlineLvl w:val="2"/>
        <w:rPr>
          <w:b/>
          <w:bCs/>
          <w:sz w:val="27"/>
          <w:szCs w:val="27"/>
          <w:lang w:val="en-IN"/>
        </w:rPr>
      </w:pPr>
      <w:r w:rsidRPr="00365B74">
        <w:rPr>
          <w:b/>
          <w:bCs/>
          <w:sz w:val="27"/>
          <w:szCs w:val="27"/>
          <w:lang w:val="en-IN"/>
        </w:rPr>
        <w:t>Observation:</w:t>
      </w:r>
    </w:p>
    <w:p w14:paraId="6B1C0599" w14:textId="062302E1" w:rsidR="00636D7B" w:rsidRDefault="0055282B" w:rsidP="00365B74">
      <w:pPr>
        <w:spacing w:before="100" w:beforeAutospacing="1" w:after="100" w:afterAutospacing="1"/>
        <w:outlineLvl w:val="2"/>
        <w:rPr>
          <w:b/>
          <w:bCs/>
          <w:sz w:val="27"/>
          <w:szCs w:val="27"/>
          <w:lang w:val="en-IN"/>
        </w:rPr>
      </w:pPr>
      <w:r>
        <w:rPr>
          <w:b/>
          <w:bCs/>
          <w:i/>
          <w:iCs/>
          <w:noProof/>
        </w:rPr>
        <w:lastRenderedPageBreak/>
        <w:drawing>
          <wp:inline distT="0" distB="0" distL="0" distR="0" wp14:anchorId="083235B4" wp14:editId="0942E434">
            <wp:extent cx="5857478" cy="4358640"/>
            <wp:effectExtent l="0" t="0" r="0" b="3810"/>
            <wp:docPr id="13975996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99645" name="Picture 1397599645"/>
                    <pic:cNvPicPr/>
                  </pic:nvPicPr>
                  <pic:blipFill>
                    <a:blip r:embed="rId10">
                      <a:extLst>
                        <a:ext uri="{28A0092B-C50C-407E-A947-70E740481C1C}">
                          <a14:useLocalDpi xmlns:a14="http://schemas.microsoft.com/office/drawing/2010/main" val="0"/>
                        </a:ext>
                      </a:extLst>
                    </a:blip>
                    <a:stretch>
                      <a:fillRect/>
                    </a:stretch>
                  </pic:blipFill>
                  <pic:spPr>
                    <a:xfrm>
                      <a:off x="0" y="0"/>
                      <a:ext cx="5880631" cy="4375868"/>
                    </a:xfrm>
                    <a:prstGeom prst="rect">
                      <a:avLst/>
                    </a:prstGeom>
                    <a:ln>
                      <a:noFill/>
                    </a:ln>
                    <a:effectLst>
                      <a:softEdge rad="112500"/>
                    </a:effectLst>
                  </pic:spPr>
                </pic:pic>
              </a:graphicData>
            </a:graphic>
          </wp:inline>
        </w:drawing>
      </w:r>
    </w:p>
    <w:p w14:paraId="270AA5F2" w14:textId="046266FB" w:rsidR="000C7C86" w:rsidRPr="00365B74" w:rsidRDefault="000C7C86" w:rsidP="000C7C86">
      <w:pPr>
        <w:spacing w:before="100" w:beforeAutospacing="1" w:after="100" w:afterAutospacing="1"/>
        <w:jc w:val="center"/>
        <w:outlineLvl w:val="2"/>
        <w:rPr>
          <w:b/>
          <w:bCs/>
          <w:sz w:val="27"/>
          <w:szCs w:val="27"/>
          <w:lang w:val="en-IN"/>
        </w:rPr>
      </w:pPr>
      <w:r w:rsidRPr="00636D7B">
        <w:rPr>
          <w:lang w:val="en-IN"/>
        </w:rPr>
        <w:t xml:space="preserve">Testbench when </w:t>
      </w:r>
      <w:r w:rsidR="00D0593D">
        <w:rPr>
          <w:lang w:val="en-IN"/>
        </w:rPr>
        <w:t>B</w:t>
      </w:r>
      <w:r w:rsidRPr="00636D7B">
        <w:rPr>
          <w:lang w:val="en-IN"/>
        </w:rPr>
        <w:t xml:space="preserve"> is constant</w:t>
      </w:r>
      <w:r>
        <w:rPr>
          <w:lang w:val="en-IN"/>
        </w:rPr>
        <w:t xml:space="preserve"> (1 volts) and </w:t>
      </w:r>
      <w:r w:rsidR="00D0593D">
        <w:rPr>
          <w:lang w:val="en-IN"/>
        </w:rPr>
        <w:t>A</w:t>
      </w:r>
      <w:r>
        <w:rPr>
          <w:lang w:val="en-IN"/>
        </w:rPr>
        <w:t xml:space="preserve"> is varying from 0 -1 Volts</w:t>
      </w:r>
    </w:p>
    <w:p w14:paraId="7A2CE2ED" w14:textId="77777777" w:rsidR="000C7C86" w:rsidRPr="00365B74" w:rsidRDefault="000C7C86" w:rsidP="00365B74">
      <w:pPr>
        <w:spacing w:before="100" w:beforeAutospacing="1" w:after="100" w:afterAutospacing="1"/>
        <w:outlineLvl w:val="2"/>
        <w:rPr>
          <w:b/>
          <w:bCs/>
          <w:sz w:val="27"/>
          <w:szCs w:val="27"/>
          <w:lang w:val="en-IN"/>
        </w:rPr>
      </w:pPr>
    </w:p>
    <w:p w14:paraId="6C31CDC2" w14:textId="77777777" w:rsidR="000C7C86" w:rsidRDefault="000C7C86" w:rsidP="000C7C86">
      <w:pPr>
        <w:spacing w:before="100" w:beforeAutospacing="1" w:after="100" w:afterAutospacing="1"/>
        <w:jc w:val="center"/>
        <w:rPr>
          <w:lang w:val="en-IN"/>
        </w:rPr>
      </w:pPr>
    </w:p>
    <w:p w14:paraId="625D863B" w14:textId="77777777" w:rsidR="000C7C86" w:rsidRPr="000C7C86" w:rsidRDefault="000C7C86" w:rsidP="000C7C86">
      <w:pPr>
        <w:spacing w:before="100" w:beforeAutospacing="1" w:after="100" w:afterAutospacing="1"/>
        <w:jc w:val="center"/>
        <w:rPr>
          <w:lang w:val="en-IN"/>
        </w:rPr>
      </w:pPr>
    </w:p>
    <w:p w14:paraId="651A5342" w14:textId="226E5AE4" w:rsidR="00CA0C87" w:rsidRPr="00CA0C87" w:rsidRDefault="00CA0C87" w:rsidP="00CA0C87">
      <w:pPr>
        <w:spacing w:before="100" w:beforeAutospacing="1" w:after="100" w:afterAutospacing="1"/>
        <w:rPr>
          <w:sz w:val="28"/>
          <w:szCs w:val="28"/>
          <w:lang w:val="en-IN"/>
        </w:rPr>
      </w:pPr>
    </w:p>
    <w:p w14:paraId="4F15D3F3" w14:textId="276752B3" w:rsidR="00163290" w:rsidRPr="00636D7B" w:rsidRDefault="0055282B" w:rsidP="00636D7B">
      <w:pPr>
        <w:spacing w:before="100" w:beforeAutospacing="1" w:after="100" w:afterAutospacing="1"/>
        <w:ind w:left="720"/>
        <w:jc w:val="center"/>
        <w:rPr>
          <w:lang w:val="en-IN"/>
        </w:rPr>
      </w:pPr>
      <w:r>
        <w:rPr>
          <w:b/>
          <w:bCs/>
          <w:noProof/>
        </w:rPr>
        <w:lastRenderedPageBreak/>
        <w:drawing>
          <wp:inline distT="0" distB="0" distL="0" distR="0" wp14:anchorId="41DC76CB" wp14:editId="0397ABFA">
            <wp:extent cx="6285865" cy="3297666"/>
            <wp:effectExtent l="0" t="0" r="635" b="0"/>
            <wp:docPr id="13668109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10972" name="Picture 13668109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85865" cy="3297666"/>
                    </a:xfrm>
                    <a:prstGeom prst="rect">
                      <a:avLst/>
                    </a:prstGeom>
                  </pic:spPr>
                </pic:pic>
              </a:graphicData>
            </a:graphic>
          </wp:inline>
        </w:drawing>
      </w:r>
    </w:p>
    <w:p w14:paraId="02F73B19" w14:textId="2CCDE788" w:rsidR="00CA0C87" w:rsidRDefault="00E93276" w:rsidP="000C7C86">
      <w:pPr>
        <w:pStyle w:val="ListParagraph"/>
        <w:spacing w:before="100" w:beforeAutospacing="1" w:after="100" w:afterAutospacing="1"/>
        <w:ind w:left="1080"/>
        <w:jc w:val="center"/>
        <w:rPr>
          <w:lang w:val="en-IN"/>
        </w:rPr>
      </w:pPr>
      <w:r>
        <w:rPr>
          <w:lang w:val="en-IN"/>
        </w:rPr>
        <w:t>Simulation when B is constant</w:t>
      </w:r>
      <w:r w:rsidR="000C7C86">
        <w:rPr>
          <w:lang w:val="en-IN"/>
        </w:rPr>
        <w:t xml:space="preserve"> </w:t>
      </w:r>
      <w:r w:rsidR="00CA0C87">
        <w:rPr>
          <w:lang w:val="en-IN"/>
        </w:rPr>
        <w:t xml:space="preserve"> (</w:t>
      </w:r>
      <w:r w:rsidR="00CA0C87" w:rsidRPr="00CA0C87">
        <w:rPr>
          <w:lang w:val="en-IN"/>
        </w:rPr>
        <w:t>switching threshold</w:t>
      </w:r>
      <w:r w:rsidR="00CA0C87">
        <w:rPr>
          <w:lang w:val="en-IN"/>
        </w:rPr>
        <w:t xml:space="preserve"> : 478.68 mV)</w:t>
      </w:r>
    </w:p>
    <w:p w14:paraId="14860B4A" w14:textId="77777777" w:rsidR="00BD7E08" w:rsidRDefault="00BD7E08" w:rsidP="000C7C86">
      <w:pPr>
        <w:pStyle w:val="ListParagraph"/>
        <w:spacing w:before="100" w:beforeAutospacing="1" w:after="100" w:afterAutospacing="1"/>
        <w:ind w:left="1080"/>
        <w:jc w:val="center"/>
        <w:rPr>
          <w:lang w:val="en-IN"/>
        </w:rPr>
      </w:pPr>
    </w:p>
    <w:p w14:paraId="43777BD3" w14:textId="77777777" w:rsidR="00BD7E08" w:rsidRDefault="00BD7E08" w:rsidP="000C7C86">
      <w:pPr>
        <w:pStyle w:val="ListParagraph"/>
        <w:spacing w:before="100" w:beforeAutospacing="1" w:after="100" w:afterAutospacing="1"/>
        <w:ind w:left="1080"/>
        <w:jc w:val="center"/>
        <w:rPr>
          <w:lang w:val="en-IN"/>
        </w:rPr>
      </w:pPr>
    </w:p>
    <w:p w14:paraId="0A4540F6" w14:textId="77777777" w:rsidR="00BD7E08" w:rsidRDefault="00BD7E08" w:rsidP="000C7C86">
      <w:pPr>
        <w:pStyle w:val="ListParagraph"/>
        <w:spacing w:before="100" w:beforeAutospacing="1" w:after="100" w:afterAutospacing="1"/>
        <w:ind w:left="1080"/>
        <w:jc w:val="center"/>
        <w:rPr>
          <w:lang w:val="en-IN"/>
        </w:rPr>
      </w:pPr>
    </w:p>
    <w:p w14:paraId="4B07DF4B" w14:textId="77777777" w:rsidR="00BD7E08" w:rsidRDefault="00BD7E08" w:rsidP="000C7C86">
      <w:pPr>
        <w:pStyle w:val="ListParagraph"/>
        <w:spacing w:before="100" w:beforeAutospacing="1" w:after="100" w:afterAutospacing="1"/>
        <w:ind w:left="1080"/>
        <w:jc w:val="center"/>
        <w:rPr>
          <w:lang w:val="en-IN"/>
        </w:rPr>
      </w:pPr>
    </w:p>
    <w:p w14:paraId="1E56A353" w14:textId="77777777" w:rsidR="00BD7E08" w:rsidRPr="00CA0C87" w:rsidRDefault="00BD7E08" w:rsidP="000C7C86">
      <w:pPr>
        <w:pStyle w:val="ListParagraph"/>
        <w:spacing w:before="100" w:beforeAutospacing="1" w:after="100" w:afterAutospacing="1"/>
        <w:ind w:left="1080"/>
        <w:jc w:val="center"/>
        <w:rPr>
          <w:lang w:val="en-IN"/>
        </w:rPr>
      </w:pPr>
    </w:p>
    <w:p w14:paraId="47AC2AAF" w14:textId="61A2E740" w:rsidR="00E93276" w:rsidRPr="00E93276" w:rsidRDefault="00E93276" w:rsidP="00CA0C87">
      <w:pPr>
        <w:pStyle w:val="ListParagraph"/>
        <w:spacing w:before="100" w:beforeAutospacing="1" w:after="100" w:afterAutospacing="1"/>
        <w:ind w:left="1080"/>
        <w:rPr>
          <w:lang w:val="en-IN"/>
        </w:rPr>
      </w:pPr>
    </w:p>
    <w:p w14:paraId="6A05DE36" w14:textId="0944F537" w:rsidR="00B334B9" w:rsidRPr="00B334B9" w:rsidRDefault="00B334B9" w:rsidP="00B334B9">
      <w:pPr>
        <w:pStyle w:val="ListParagraph"/>
        <w:ind w:left="0"/>
        <w:rPr>
          <w:b/>
          <w:bCs/>
          <w:sz w:val="28"/>
          <w:szCs w:val="28"/>
          <w:lang w:val="en-IN"/>
        </w:rPr>
      </w:pPr>
      <w:r w:rsidRPr="00B334B9">
        <w:rPr>
          <w:b/>
          <w:bCs/>
          <w:sz w:val="28"/>
          <w:szCs w:val="28"/>
          <w:lang w:val="en-IN"/>
        </w:rPr>
        <w:t>B. Transient Analysis</w:t>
      </w:r>
    </w:p>
    <w:p w14:paraId="0CA3FEA3" w14:textId="77777777" w:rsidR="00B334B9" w:rsidRPr="00B334B9" w:rsidRDefault="00B334B9" w:rsidP="00B334B9">
      <w:pPr>
        <w:pStyle w:val="ListParagraph"/>
        <w:ind w:left="0"/>
        <w:rPr>
          <w:b/>
          <w:bCs/>
          <w:lang w:val="en-IN"/>
        </w:rPr>
      </w:pPr>
    </w:p>
    <w:p w14:paraId="7E2A9DBF" w14:textId="72755EC4" w:rsidR="00B334B9" w:rsidRDefault="00B334B9" w:rsidP="00B334B9">
      <w:pPr>
        <w:pStyle w:val="ListParagraph"/>
        <w:ind w:left="0"/>
        <w:rPr>
          <w:lang w:val="en-IN"/>
        </w:rPr>
      </w:pPr>
      <w:r w:rsidRPr="00B334B9">
        <w:rPr>
          <w:b/>
          <w:bCs/>
          <w:lang w:val="en-IN"/>
        </w:rPr>
        <w:t>Purpose:</w:t>
      </w:r>
      <w:r w:rsidRPr="00B334B9">
        <w:rPr>
          <w:lang w:val="en-IN"/>
        </w:rPr>
        <w:br/>
        <w:t>To observe time-domain behavio</w:t>
      </w:r>
      <w:r>
        <w:rPr>
          <w:lang w:val="en-IN"/>
        </w:rPr>
        <w:t>u</w:t>
      </w:r>
      <w:r w:rsidRPr="00B334B9">
        <w:rPr>
          <w:lang w:val="en-IN"/>
        </w:rPr>
        <w:t>r of N</w:t>
      </w:r>
      <w:r w:rsidR="00D0593D">
        <w:rPr>
          <w:lang w:val="en-IN"/>
        </w:rPr>
        <w:t>OR</w:t>
      </w:r>
      <w:r w:rsidRPr="00B334B9">
        <w:rPr>
          <w:lang w:val="en-IN"/>
        </w:rPr>
        <w:t xml:space="preserve"> gate for changing inputs.</w:t>
      </w:r>
    </w:p>
    <w:p w14:paraId="79E07AA9" w14:textId="77777777" w:rsidR="00B334B9" w:rsidRPr="00B334B9" w:rsidRDefault="00B334B9" w:rsidP="00B334B9">
      <w:pPr>
        <w:pStyle w:val="ListParagraph"/>
        <w:ind w:left="0"/>
        <w:rPr>
          <w:lang w:val="en-IN"/>
        </w:rPr>
      </w:pPr>
    </w:p>
    <w:p w14:paraId="43F2AA50" w14:textId="77777777" w:rsidR="00B334B9" w:rsidRPr="00B334B9" w:rsidRDefault="00B334B9" w:rsidP="00B334B9">
      <w:pPr>
        <w:pStyle w:val="ListParagraph"/>
        <w:ind w:left="0"/>
        <w:rPr>
          <w:b/>
          <w:bCs/>
          <w:lang w:val="en-IN"/>
        </w:rPr>
      </w:pPr>
      <w:r w:rsidRPr="00B334B9">
        <w:rPr>
          <w:b/>
          <w:bCs/>
          <w:lang w:val="en-IN"/>
        </w:rPr>
        <w:t>Steps to perform Transient Simulation:</w:t>
      </w:r>
    </w:p>
    <w:p w14:paraId="4F7C97B4" w14:textId="77777777" w:rsidR="00B334B9" w:rsidRPr="00B334B9" w:rsidRDefault="00B334B9" w:rsidP="00B334B9">
      <w:pPr>
        <w:pStyle w:val="ListParagraph"/>
        <w:numPr>
          <w:ilvl w:val="0"/>
          <w:numId w:val="6"/>
        </w:numPr>
        <w:rPr>
          <w:lang w:val="en-IN"/>
        </w:rPr>
      </w:pPr>
      <w:r w:rsidRPr="00B334B9">
        <w:rPr>
          <w:lang w:val="en-IN"/>
        </w:rPr>
        <w:t xml:space="preserve">Open </w:t>
      </w:r>
      <w:r w:rsidRPr="00B334B9">
        <w:rPr>
          <w:b/>
          <w:bCs/>
          <w:lang w:val="en-IN"/>
        </w:rPr>
        <w:t>ADE</w:t>
      </w:r>
    </w:p>
    <w:p w14:paraId="79D4A9A8" w14:textId="77777777" w:rsidR="00B334B9" w:rsidRPr="00B334B9" w:rsidRDefault="00B334B9" w:rsidP="00B334B9">
      <w:pPr>
        <w:pStyle w:val="ListParagraph"/>
        <w:numPr>
          <w:ilvl w:val="0"/>
          <w:numId w:val="6"/>
        </w:numPr>
        <w:rPr>
          <w:lang w:val="en-IN"/>
        </w:rPr>
      </w:pPr>
      <w:r w:rsidRPr="00B334B9">
        <w:rPr>
          <w:lang w:val="en-IN"/>
        </w:rPr>
        <w:t>Click: Analysis → Choose</w:t>
      </w:r>
    </w:p>
    <w:p w14:paraId="6E7D86FE" w14:textId="77777777" w:rsidR="00B334B9" w:rsidRPr="00B334B9" w:rsidRDefault="00B334B9" w:rsidP="00B334B9">
      <w:pPr>
        <w:pStyle w:val="ListParagraph"/>
        <w:numPr>
          <w:ilvl w:val="0"/>
          <w:numId w:val="6"/>
        </w:numPr>
        <w:rPr>
          <w:lang w:val="en-IN"/>
        </w:rPr>
      </w:pPr>
      <w:r w:rsidRPr="00B334B9">
        <w:rPr>
          <w:lang w:val="en-IN"/>
        </w:rPr>
        <w:t xml:space="preserve">Select </w:t>
      </w:r>
      <w:proofErr w:type="spellStart"/>
      <w:r w:rsidRPr="00B334B9">
        <w:rPr>
          <w:b/>
          <w:bCs/>
          <w:lang w:val="en-IN"/>
        </w:rPr>
        <w:t>tran</w:t>
      </w:r>
      <w:proofErr w:type="spellEnd"/>
    </w:p>
    <w:p w14:paraId="60B0ACF1" w14:textId="77777777" w:rsidR="00B334B9" w:rsidRPr="00B334B9" w:rsidRDefault="00B334B9" w:rsidP="00B334B9">
      <w:pPr>
        <w:pStyle w:val="ListParagraph"/>
        <w:numPr>
          <w:ilvl w:val="0"/>
          <w:numId w:val="6"/>
        </w:numPr>
        <w:rPr>
          <w:lang w:val="en-IN"/>
        </w:rPr>
      </w:pPr>
      <w:r w:rsidRPr="00B334B9">
        <w:rPr>
          <w:lang w:val="en-IN"/>
        </w:rPr>
        <w:t>Set:</w:t>
      </w:r>
    </w:p>
    <w:p w14:paraId="74E77E54" w14:textId="77777777" w:rsidR="00B334B9" w:rsidRPr="00B334B9" w:rsidRDefault="00B334B9" w:rsidP="00B334B9">
      <w:pPr>
        <w:pStyle w:val="ListParagraph"/>
        <w:numPr>
          <w:ilvl w:val="1"/>
          <w:numId w:val="6"/>
        </w:numPr>
        <w:rPr>
          <w:lang w:val="en-IN"/>
        </w:rPr>
      </w:pPr>
      <w:r w:rsidRPr="00B334B9">
        <w:rPr>
          <w:lang w:val="en-IN"/>
        </w:rPr>
        <w:t>Stop time: 100n</w:t>
      </w:r>
    </w:p>
    <w:p w14:paraId="6FE6421E" w14:textId="77777777" w:rsidR="00B334B9" w:rsidRPr="00B334B9" w:rsidRDefault="00B334B9" w:rsidP="00B334B9">
      <w:pPr>
        <w:pStyle w:val="ListParagraph"/>
        <w:numPr>
          <w:ilvl w:val="0"/>
          <w:numId w:val="6"/>
        </w:numPr>
        <w:rPr>
          <w:lang w:val="en-IN"/>
        </w:rPr>
      </w:pPr>
      <w:r w:rsidRPr="00B334B9">
        <w:rPr>
          <w:lang w:val="en-IN"/>
        </w:rPr>
        <w:t xml:space="preserve">Click </w:t>
      </w:r>
      <w:r w:rsidRPr="00B334B9">
        <w:rPr>
          <w:b/>
          <w:bCs/>
          <w:lang w:val="en-IN"/>
        </w:rPr>
        <w:t>OK</w:t>
      </w:r>
    </w:p>
    <w:p w14:paraId="6F835E6C" w14:textId="77777777" w:rsidR="00B334B9" w:rsidRPr="00B334B9" w:rsidRDefault="00B334B9" w:rsidP="00B334B9">
      <w:pPr>
        <w:pStyle w:val="ListParagraph"/>
        <w:numPr>
          <w:ilvl w:val="0"/>
          <w:numId w:val="6"/>
        </w:numPr>
        <w:rPr>
          <w:lang w:val="en-IN"/>
        </w:rPr>
      </w:pPr>
      <w:r w:rsidRPr="00B334B9">
        <w:rPr>
          <w:lang w:val="en-IN"/>
        </w:rPr>
        <w:t>Select signals:</w:t>
      </w:r>
    </w:p>
    <w:p w14:paraId="1DCA5A3C" w14:textId="77777777" w:rsidR="00B334B9" w:rsidRPr="00B334B9" w:rsidRDefault="00B334B9" w:rsidP="00B334B9">
      <w:pPr>
        <w:pStyle w:val="ListParagraph"/>
        <w:numPr>
          <w:ilvl w:val="1"/>
          <w:numId w:val="6"/>
        </w:numPr>
        <w:rPr>
          <w:lang w:val="en-IN"/>
        </w:rPr>
      </w:pPr>
      <w:r w:rsidRPr="00B334B9">
        <w:rPr>
          <w:lang w:val="en-IN"/>
        </w:rPr>
        <w:t>v(A), v(B), v(Y)</w:t>
      </w:r>
    </w:p>
    <w:p w14:paraId="76F47328" w14:textId="77777777" w:rsidR="00B334B9" w:rsidRDefault="00B334B9" w:rsidP="00B334B9">
      <w:pPr>
        <w:pStyle w:val="ListParagraph"/>
        <w:numPr>
          <w:ilvl w:val="0"/>
          <w:numId w:val="6"/>
        </w:numPr>
        <w:rPr>
          <w:lang w:val="en-IN"/>
        </w:rPr>
      </w:pPr>
      <w:r w:rsidRPr="00B334B9">
        <w:rPr>
          <w:lang w:val="en-IN"/>
        </w:rPr>
        <w:t>Click: Simulation → Run</w:t>
      </w:r>
    </w:p>
    <w:p w14:paraId="06ADD964" w14:textId="77777777" w:rsidR="00B334B9" w:rsidRPr="00B334B9" w:rsidRDefault="00B334B9" w:rsidP="00B334B9">
      <w:pPr>
        <w:pStyle w:val="ListParagraph"/>
        <w:rPr>
          <w:lang w:val="en-IN"/>
        </w:rPr>
      </w:pPr>
    </w:p>
    <w:p w14:paraId="1AF2AAB0" w14:textId="77777777" w:rsidR="00B334B9" w:rsidRPr="00B334B9" w:rsidRDefault="00B334B9" w:rsidP="00B334B9">
      <w:pPr>
        <w:pStyle w:val="ListParagraph"/>
        <w:ind w:left="0"/>
        <w:rPr>
          <w:b/>
          <w:bCs/>
          <w:lang w:val="en-IN"/>
        </w:rPr>
      </w:pPr>
      <w:r w:rsidRPr="00B334B9">
        <w:rPr>
          <w:b/>
          <w:bCs/>
          <w:lang w:val="en-IN"/>
        </w:rPr>
        <w:t>Observation:</w:t>
      </w:r>
    </w:p>
    <w:p w14:paraId="2640976B" w14:textId="74C301FC" w:rsidR="00B334B9" w:rsidRDefault="0055282B" w:rsidP="000C7C86">
      <w:pPr>
        <w:pStyle w:val="ListParagraph"/>
        <w:ind w:left="0"/>
        <w:jc w:val="center"/>
        <w:rPr>
          <w:lang w:val="en-IN"/>
        </w:rPr>
      </w:pPr>
      <w:r>
        <w:rPr>
          <w:b/>
          <w:bCs/>
          <w:i/>
          <w:iCs/>
          <w:noProof/>
        </w:rPr>
        <w:lastRenderedPageBreak/>
        <w:drawing>
          <wp:inline distT="0" distB="0" distL="0" distR="0" wp14:anchorId="78301B0D" wp14:editId="688AC153">
            <wp:extent cx="5857478" cy="4358640"/>
            <wp:effectExtent l="0" t="0" r="0" b="3810"/>
            <wp:docPr id="3459885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99645" name="Picture 1397599645"/>
                    <pic:cNvPicPr/>
                  </pic:nvPicPr>
                  <pic:blipFill>
                    <a:blip r:embed="rId10">
                      <a:extLst>
                        <a:ext uri="{28A0092B-C50C-407E-A947-70E740481C1C}">
                          <a14:useLocalDpi xmlns:a14="http://schemas.microsoft.com/office/drawing/2010/main" val="0"/>
                        </a:ext>
                      </a:extLst>
                    </a:blip>
                    <a:stretch>
                      <a:fillRect/>
                    </a:stretch>
                  </pic:blipFill>
                  <pic:spPr>
                    <a:xfrm>
                      <a:off x="0" y="0"/>
                      <a:ext cx="5880631" cy="4375868"/>
                    </a:xfrm>
                    <a:prstGeom prst="rect">
                      <a:avLst/>
                    </a:prstGeom>
                    <a:ln>
                      <a:noFill/>
                    </a:ln>
                    <a:effectLst>
                      <a:softEdge rad="112500"/>
                    </a:effectLst>
                  </pic:spPr>
                </pic:pic>
              </a:graphicData>
            </a:graphic>
          </wp:inline>
        </w:drawing>
      </w:r>
    </w:p>
    <w:p w14:paraId="079DFB52" w14:textId="75F47EB8" w:rsidR="000C7C86" w:rsidRDefault="000C7C86" w:rsidP="000C7C86">
      <w:pPr>
        <w:pStyle w:val="ListParagraph"/>
        <w:ind w:left="0"/>
        <w:jc w:val="center"/>
        <w:rPr>
          <w:lang w:val="en-IN"/>
        </w:rPr>
      </w:pPr>
      <w:r>
        <w:rPr>
          <w:lang w:val="en-IN"/>
        </w:rPr>
        <w:t>Testbench for transient analysis</w:t>
      </w:r>
    </w:p>
    <w:p w14:paraId="08ADB9ED" w14:textId="77777777" w:rsidR="000C7C86" w:rsidRDefault="000C7C86" w:rsidP="000C7C86">
      <w:pPr>
        <w:pStyle w:val="ListParagraph"/>
        <w:ind w:left="0"/>
        <w:jc w:val="center"/>
        <w:rPr>
          <w:lang w:val="en-IN"/>
        </w:rPr>
      </w:pPr>
    </w:p>
    <w:p w14:paraId="155EDEDB" w14:textId="71F54D7F" w:rsidR="007370A9" w:rsidRDefault="0055282B" w:rsidP="000C7C86">
      <w:pPr>
        <w:pStyle w:val="ListParagraph"/>
        <w:jc w:val="center"/>
        <w:rPr>
          <w:lang w:val="en-IN"/>
        </w:rPr>
      </w:pPr>
      <w:r w:rsidRPr="00E61A10">
        <w:rPr>
          <w:b/>
          <w:bCs/>
          <w:noProof/>
        </w:rPr>
        <w:lastRenderedPageBreak/>
        <w:drawing>
          <wp:inline distT="0" distB="0" distL="0" distR="0" wp14:anchorId="6AAAEEC1" wp14:editId="3A96586D">
            <wp:extent cx="5992061" cy="7783011"/>
            <wp:effectExtent l="0" t="0" r="8890" b="8890"/>
            <wp:docPr id="7802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8129" name=""/>
                    <pic:cNvPicPr/>
                  </pic:nvPicPr>
                  <pic:blipFill>
                    <a:blip r:embed="rId12"/>
                    <a:stretch>
                      <a:fillRect/>
                    </a:stretch>
                  </pic:blipFill>
                  <pic:spPr>
                    <a:xfrm>
                      <a:off x="0" y="0"/>
                      <a:ext cx="5992061" cy="7783011"/>
                    </a:xfrm>
                    <a:prstGeom prst="rect">
                      <a:avLst/>
                    </a:prstGeom>
                    <a:ln>
                      <a:noFill/>
                    </a:ln>
                    <a:effectLst>
                      <a:softEdge rad="112500"/>
                    </a:effectLst>
                  </pic:spPr>
                </pic:pic>
              </a:graphicData>
            </a:graphic>
          </wp:inline>
        </w:drawing>
      </w:r>
    </w:p>
    <w:p w14:paraId="3C0EF00D" w14:textId="611B2FA6" w:rsidR="00990F74" w:rsidRDefault="00DB2EBA" w:rsidP="00E57D43">
      <w:pPr>
        <w:pStyle w:val="ListParagraph"/>
        <w:ind w:left="1080"/>
        <w:jc w:val="center"/>
        <w:rPr>
          <w:lang w:val="en-IN"/>
        </w:rPr>
      </w:pPr>
      <w:r>
        <w:rPr>
          <w:lang w:val="en-IN"/>
        </w:rPr>
        <w:t xml:space="preserve">Transient waveform confirming the operation of </w:t>
      </w:r>
      <w:r w:rsidR="00875B1F">
        <w:rPr>
          <w:lang w:val="en-IN"/>
        </w:rPr>
        <w:t>NOR</w:t>
      </w:r>
      <w:r>
        <w:rPr>
          <w:lang w:val="en-IN"/>
        </w:rPr>
        <w:t xml:space="preserve"> gate</w:t>
      </w:r>
    </w:p>
    <w:p w14:paraId="7FBA7478" w14:textId="77777777" w:rsidR="009E63A9" w:rsidRDefault="009E63A9" w:rsidP="00E57D43">
      <w:pPr>
        <w:pStyle w:val="ListParagraph"/>
        <w:ind w:left="1080"/>
        <w:jc w:val="center"/>
        <w:rPr>
          <w:lang w:val="en-IN"/>
        </w:rPr>
      </w:pPr>
    </w:p>
    <w:p w14:paraId="4267C767" w14:textId="7B3E4889" w:rsidR="00AE31A4" w:rsidRDefault="00AE31A4">
      <w:pPr>
        <w:tabs>
          <w:tab w:val="left" w:pos="1665"/>
        </w:tabs>
        <w:jc w:val="both"/>
        <w:rPr>
          <w:b/>
          <w:bCs/>
        </w:rPr>
      </w:pPr>
    </w:p>
    <w:p w14:paraId="22599C6D" w14:textId="2C3CB333" w:rsidR="00AE31A4" w:rsidRDefault="00F42981">
      <w:pPr>
        <w:tabs>
          <w:tab w:val="left" w:pos="1665"/>
        </w:tabs>
        <w:jc w:val="both"/>
      </w:pPr>
      <w:r>
        <w:rPr>
          <w:b/>
          <w:bCs/>
          <w:u w:val="single"/>
        </w:rPr>
        <w:t>Conclusion</w:t>
      </w:r>
      <w:r>
        <w:rPr>
          <w:b/>
          <w:bCs/>
        </w:rPr>
        <w:t>:</w:t>
      </w:r>
      <w:r w:rsidR="009E63A9">
        <w:rPr>
          <w:b/>
          <w:bCs/>
        </w:rPr>
        <w:t xml:space="preserve"> </w:t>
      </w:r>
    </w:p>
    <w:p w14:paraId="62D2CB8D" w14:textId="77777777" w:rsidR="00AE31A4" w:rsidRDefault="00AE31A4">
      <w:pPr>
        <w:tabs>
          <w:tab w:val="left" w:pos="1665"/>
        </w:tabs>
        <w:jc w:val="both"/>
      </w:pPr>
    </w:p>
    <w:p w14:paraId="5D96A8A0" w14:textId="77777777" w:rsidR="00D0593D" w:rsidRPr="00D0593D" w:rsidRDefault="00D0593D" w:rsidP="00D0593D">
      <w:pPr>
        <w:tabs>
          <w:tab w:val="left" w:pos="1665"/>
        </w:tabs>
        <w:jc w:val="both"/>
        <w:rPr>
          <w:lang w:val="en-IN"/>
        </w:rPr>
      </w:pPr>
      <w:r w:rsidRPr="00D0593D">
        <w:rPr>
          <w:lang w:val="en-IN"/>
        </w:rPr>
        <w:t>In this experiment, a two-input CMOS NOR gate was designed and simulated in Cadence Virtuoso. DC sweep and transient analyses were carried out to study its static and dynamic behaviour. The VTC plots helped us observe the switching threshold of the gate and verify that the device sizing gives a threshold close to VDD/2. The transient waveforms confirmed the expected NOR truth table – the output is HIGH only when both inputs are LOW.</w:t>
      </w:r>
    </w:p>
    <w:p w14:paraId="77CFF6C9" w14:textId="77777777" w:rsidR="00D0593D" w:rsidRPr="00D0593D" w:rsidRDefault="00D0593D" w:rsidP="00D0593D">
      <w:pPr>
        <w:tabs>
          <w:tab w:val="left" w:pos="1665"/>
        </w:tabs>
        <w:jc w:val="both"/>
        <w:rPr>
          <w:lang w:val="en-IN"/>
        </w:rPr>
      </w:pPr>
      <w:r w:rsidRPr="00D0593D">
        <w:rPr>
          <w:lang w:val="en-IN"/>
        </w:rPr>
        <w:t>Using the delay calculator, the propagation delays were obtained and the average delay was computed. Overall, this experiment helped us understand the CMOS implementation of a NOR gate, the role of pull-up and pull-down networks, and how sizing and loading affect switching threshold and propagation delay.</w:t>
      </w:r>
    </w:p>
    <w:p w14:paraId="42F97601" w14:textId="3491EF50" w:rsidR="00AE31A4" w:rsidRDefault="00AE31A4" w:rsidP="00D0593D">
      <w:pPr>
        <w:tabs>
          <w:tab w:val="left" w:pos="1665"/>
        </w:tabs>
        <w:jc w:val="both"/>
        <w:rPr>
          <w:sz w:val="18"/>
          <w:szCs w:val="18"/>
        </w:rPr>
      </w:pPr>
    </w:p>
    <w:sectPr w:rsidR="00AE31A4">
      <w:pgSz w:w="11909" w:h="16834"/>
      <w:pgMar w:top="1440" w:right="840" w:bottom="2805" w:left="117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2F567" w14:textId="77777777" w:rsidR="007A22D2" w:rsidRDefault="007A22D2" w:rsidP="001E1640">
      <w:r>
        <w:separator/>
      </w:r>
    </w:p>
  </w:endnote>
  <w:endnote w:type="continuationSeparator" w:id="0">
    <w:p w14:paraId="5E15CA66" w14:textId="77777777" w:rsidR="007A22D2" w:rsidRDefault="007A22D2" w:rsidP="001E1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FB979219-D6E7-49CD-B0ED-8071741A45EC}"/>
  </w:font>
  <w:font w:name="Georgia">
    <w:panose1 w:val="02040502050405020303"/>
    <w:charset w:val="00"/>
    <w:family w:val="roman"/>
    <w:pitch w:val="variable"/>
    <w:sig w:usb0="00000287" w:usb1="00000000" w:usb2="00000000" w:usb3="00000000" w:csb0="0000009F" w:csb1="00000000"/>
    <w:embedItalic r:id="rId2" w:fontKey="{C9472900-9C04-4DA6-AD1B-703274D84884}"/>
  </w:font>
  <w:font w:name="Cambria">
    <w:panose1 w:val="02040503050406030204"/>
    <w:charset w:val="00"/>
    <w:family w:val="roman"/>
    <w:pitch w:val="variable"/>
    <w:sig w:usb0="E00006FF" w:usb1="420024FF" w:usb2="02000000" w:usb3="00000000" w:csb0="0000019F" w:csb1="00000000"/>
    <w:embedRegular r:id="rId3" w:fontKey="{635CE955-4A3E-48C6-AB1A-41F4A2A7D2A9}"/>
  </w:font>
  <w:font w:name="Calibri">
    <w:panose1 w:val="020F0502020204030204"/>
    <w:charset w:val="00"/>
    <w:family w:val="swiss"/>
    <w:pitch w:val="variable"/>
    <w:sig w:usb0="E4002EFF" w:usb1="C200247B" w:usb2="00000009" w:usb3="00000000" w:csb0="000001FF" w:csb1="00000000"/>
    <w:embedRegular r:id="rId4" w:fontKey="{BC44A181-CF62-4C22-BC12-DC09416A7FF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EFDEA" w14:textId="77777777" w:rsidR="007A22D2" w:rsidRDefault="007A22D2" w:rsidP="001E1640">
      <w:r>
        <w:separator/>
      </w:r>
    </w:p>
  </w:footnote>
  <w:footnote w:type="continuationSeparator" w:id="0">
    <w:p w14:paraId="730B717D" w14:textId="77777777" w:rsidR="007A22D2" w:rsidRDefault="007A22D2" w:rsidP="001E16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47D55"/>
    <w:multiLevelType w:val="hybridMultilevel"/>
    <w:tmpl w:val="F3FA6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994BDD"/>
    <w:multiLevelType w:val="multilevel"/>
    <w:tmpl w:val="2E5C0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EC4A99"/>
    <w:multiLevelType w:val="multilevel"/>
    <w:tmpl w:val="1B6C6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A00BF4"/>
    <w:multiLevelType w:val="multilevel"/>
    <w:tmpl w:val="D3E80A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5E62354"/>
    <w:multiLevelType w:val="multilevel"/>
    <w:tmpl w:val="E6980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4815CD"/>
    <w:multiLevelType w:val="hybridMultilevel"/>
    <w:tmpl w:val="A33837CA"/>
    <w:lvl w:ilvl="0" w:tplc="EB780AB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7862097D"/>
    <w:multiLevelType w:val="hybridMultilevel"/>
    <w:tmpl w:val="A440D58C"/>
    <w:lvl w:ilvl="0" w:tplc="D078326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DBF5AC8"/>
    <w:multiLevelType w:val="multilevel"/>
    <w:tmpl w:val="D760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071285">
    <w:abstractNumId w:val="3"/>
  </w:num>
  <w:num w:numId="2" w16cid:durableId="1242370813">
    <w:abstractNumId w:val="7"/>
  </w:num>
  <w:num w:numId="3" w16cid:durableId="1051031639">
    <w:abstractNumId w:val="1"/>
  </w:num>
  <w:num w:numId="4" w16cid:durableId="403382401">
    <w:abstractNumId w:val="4"/>
  </w:num>
  <w:num w:numId="5" w16cid:durableId="1159267837">
    <w:abstractNumId w:val="5"/>
  </w:num>
  <w:num w:numId="6" w16cid:durableId="1077552977">
    <w:abstractNumId w:val="2"/>
  </w:num>
  <w:num w:numId="7" w16cid:durableId="1679888085">
    <w:abstractNumId w:val="0"/>
  </w:num>
  <w:num w:numId="8" w16cid:durableId="14629902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1A4"/>
    <w:rsid w:val="00037F16"/>
    <w:rsid w:val="00046D10"/>
    <w:rsid w:val="000C7C86"/>
    <w:rsid w:val="00102A27"/>
    <w:rsid w:val="00117673"/>
    <w:rsid w:val="0015640C"/>
    <w:rsid w:val="00163290"/>
    <w:rsid w:val="001E1640"/>
    <w:rsid w:val="001F22C0"/>
    <w:rsid w:val="002431C2"/>
    <w:rsid w:val="00252DF6"/>
    <w:rsid w:val="00273745"/>
    <w:rsid w:val="00273F65"/>
    <w:rsid w:val="002C434C"/>
    <w:rsid w:val="002F466C"/>
    <w:rsid w:val="00332371"/>
    <w:rsid w:val="00365B74"/>
    <w:rsid w:val="003B688A"/>
    <w:rsid w:val="004877CD"/>
    <w:rsid w:val="004915DD"/>
    <w:rsid w:val="004E4ABA"/>
    <w:rsid w:val="004F0A17"/>
    <w:rsid w:val="005064DC"/>
    <w:rsid w:val="0055282B"/>
    <w:rsid w:val="00571740"/>
    <w:rsid w:val="005807D2"/>
    <w:rsid w:val="00592A9A"/>
    <w:rsid w:val="005F1DF8"/>
    <w:rsid w:val="005F1FB3"/>
    <w:rsid w:val="0061582C"/>
    <w:rsid w:val="00621D40"/>
    <w:rsid w:val="00636D7B"/>
    <w:rsid w:val="00643F80"/>
    <w:rsid w:val="006B6003"/>
    <w:rsid w:val="006C4CFF"/>
    <w:rsid w:val="007370A9"/>
    <w:rsid w:val="007A22D2"/>
    <w:rsid w:val="007B1C78"/>
    <w:rsid w:val="00811E17"/>
    <w:rsid w:val="00861078"/>
    <w:rsid w:val="00862592"/>
    <w:rsid w:val="00864F03"/>
    <w:rsid w:val="00875B1F"/>
    <w:rsid w:val="008945E6"/>
    <w:rsid w:val="008B1395"/>
    <w:rsid w:val="0093242C"/>
    <w:rsid w:val="00990F74"/>
    <w:rsid w:val="00993226"/>
    <w:rsid w:val="009E3DCC"/>
    <w:rsid w:val="009E63A9"/>
    <w:rsid w:val="00A03611"/>
    <w:rsid w:val="00A94850"/>
    <w:rsid w:val="00AB134A"/>
    <w:rsid w:val="00AE31A4"/>
    <w:rsid w:val="00B04BB3"/>
    <w:rsid w:val="00B334B9"/>
    <w:rsid w:val="00B541F2"/>
    <w:rsid w:val="00B81B30"/>
    <w:rsid w:val="00BB3094"/>
    <w:rsid w:val="00BD4AE9"/>
    <w:rsid w:val="00BD7E08"/>
    <w:rsid w:val="00BE789B"/>
    <w:rsid w:val="00C23C8D"/>
    <w:rsid w:val="00C41872"/>
    <w:rsid w:val="00C74BD3"/>
    <w:rsid w:val="00C8763A"/>
    <w:rsid w:val="00C91E6C"/>
    <w:rsid w:val="00CA0C87"/>
    <w:rsid w:val="00CC3A3E"/>
    <w:rsid w:val="00CE50FC"/>
    <w:rsid w:val="00D0593D"/>
    <w:rsid w:val="00D233C8"/>
    <w:rsid w:val="00DB2EBA"/>
    <w:rsid w:val="00DC1065"/>
    <w:rsid w:val="00DD2CAE"/>
    <w:rsid w:val="00DF03B5"/>
    <w:rsid w:val="00E35A17"/>
    <w:rsid w:val="00E57D43"/>
    <w:rsid w:val="00E81AB3"/>
    <w:rsid w:val="00E93276"/>
    <w:rsid w:val="00EB35F9"/>
    <w:rsid w:val="00EF3B91"/>
    <w:rsid w:val="00EF72F1"/>
    <w:rsid w:val="00F42981"/>
    <w:rsid w:val="00F718D5"/>
    <w:rsid w:val="00F71D24"/>
    <w:rsid w:val="00F849DE"/>
    <w:rsid w:val="00FE5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EB719"/>
  <w15:docId w15:val="{D69EEA3B-6AAC-4AEA-99C9-3D43FE7ED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800"/>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rsid w:val="00D604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90017B"/>
  </w:style>
  <w:style w:type="paragraph" w:styleId="BalloonText">
    <w:name w:val="Balloon Text"/>
    <w:basedOn w:val="Normal"/>
    <w:link w:val="BalloonTextChar"/>
    <w:rsid w:val="00F45DF1"/>
    <w:rPr>
      <w:rFonts w:ascii="Tahoma" w:hAnsi="Tahoma" w:cs="Tahoma"/>
      <w:sz w:val="16"/>
      <w:szCs w:val="16"/>
    </w:rPr>
  </w:style>
  <w:style w:type="character" w:customStyle="1" w:styleId="BalloonTextChar">
    <w:name w:val="Balloon Text Char"/>
    <w:basedOn w:val="DefaultParagraphFont"/>
    <w:link w:val="BalloonText"/>
    <w:rsid w:val="00F45DF1"/>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Strong">
    <w:name w:val="Strong"/>
    <w:basedOn w:val="DefaultParagraphFont"/>
    <w:uiPriority w:val="22"/>
    <w:qFormat/>
    <w:rsid w:val="00B81B30"/>
    <w:rPr>
      <w:b/>
      <w:bCs/>
    </w:rPr>
  </w:style>
  <w:style w:type="paragraph" w:styleId="ListParagraph">
    <w:name w:val="List Paragraph"/>
    <w:basedOn w:val="Normal"/>
    <w:uiPriority w:val="34"/>
    <w:qFormat/>
    <w:rsid w:val="0061582C"/>
    <w:pPr>
      <w:ind w:left="720"/>
      <w:contextualSpacing/>
    </w:pPr>
  </w:style>
  <w:style w:type="paragraph" w:styleId="Header">
    <w:name w:val="header"/>
    <w:basedOn w:val="Normal"/>
    <w:link w:val="HeaderChar"/>
    <w:uiPriority w:val="99"/>
    <w:unhideWhenUsed/>
    <w:rsid w:val="001E1640"/>
    <w:pPr>
      <w:tabs>
        <w:tab w:val="center" w:pos="4513"/>
        <w:tab w:val="right" w:pos="9026"/>
      </w:tabs>
    </w:pPr>
  </w:style>
  <w:style w:type="character" w:customStyle="1" w:styleId="HeaderChar">
    <w:name w:val="Header Char"/>
    <w:basedOn w:val="DefaultParagraphFont"/>
    <w:link w:val="Header"/>
    <w:uiPriority w:val="99"/>
    <w:rsid w:val="001E1640"/>
  </w:style>
  <w:style w:type="paragraph" w:styleId="Footer">
    <w:name w:val="footer"/>
    <w:basedOn w:val="Normal"/>
    <w:link w:val="FooterChar"/>
    <w:uiPriority w:val="99"/>
    <w:unhideWhenUsed/>
    <w:rsid w:val="001E1640"/>
    <w:pPr>
      <w:tabs>
        <w:tab w:val="center" w:pos="4513"/>
        <w:tab w:val="right" w:pos="9026"/>
      </w:tabs>
    </w:pPr>
  </w:style>
  <w:style w:type="character" w:customStyle="1" w:styleId="FooterChar">
    <w:name w:val="Footer Char"/>
    <w:basedOn w:val="DefaultParagraphFont"/>
    <w:link w:val="Footer"/>
    <w:uiPriority w:val="99"/>
    <w:rsid w:val="001E1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Z4WysUgoMLJu3FSSP9pOtbLvzg==">CgMxLjA4AHIhMXdKYllGTTJZdEpBbG1abXhJMGNlMDdmZ1BYbFdIZ2ZL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883</TotalTime>
  <Pages>9</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VERTIKA</dc:creator>
  <cp:lastModifiedBy>Narayanan Raghavi</cp:lastModifiedBy>
  <cp:revision>27</cp:revision>
  <dcterms:created xsi:type="dcterms:W3CDTF">2025-11-26T11:28:00Z</dcterms:created>
  <dcterms:modified xsi:type="dcterms:W3CDTF">2025-12-10T06:08:00Z</dcterms:modified>
</cp:coreProperties>
</file>