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A2BF2" w14:textId="77777777" w:rsidR="006C5C65" w:rsidRPr="006C5C65" w:rsidRDefault="006C5C65" w:rsidP="006C5C6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000000"/>
          <w:kern w:val="0"/>
          <w:sz w:val="24"/>
          <w:szCs w:val="24"/>
          <w14:ligatures w14:val="none"/>
        </w:rPr>
      </w:pPr>
      <w:r w:rsidRPr="006C5C65">
        <w:rPr>
          <w:rFonts w:ascii="Times New Roman" w:eastAsia="Times New Roman" w:hAnsi="Times New Roman" w:cs="Times New Roman"/>
          <w:b/>
          <w:bCs/>
          <w:color w:val="000000"/>
          <w:kern w:val="0"/>
          <w:sz w:val="24"/>
          <w:szCs w:val="24"/>
          <w:bdr w:val="single" w:sz="2" w:space="0" w:color="D9D9E3" w:frame="1"/>
          <w14:ligatures w14:val="none"/>
        </w:rPr>
        <w:t>1. Data Exploration:</w:t>
      </w:r>
    </w:p>
    <w:p w14:paraId="7B24DFAB" w14:textId="77777777" w:rsidR="006C5C65" w:rsidRPr="006C5C65" w:rsidRDefault="006C5C65" w:rsidP="006C5C6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4"/>
          <w:szCs w:val="24"/>
          <w14:ligatures w14:val="none"/>
        </w:rPr>
      </w:pPr>
      <w:r w:rsidRPr="006C5C65">
        <w:rPr>
          <w:rFonts w:ascii="Times New Roman" w:eastAsia="Times New Roman" w:hAnsi="Times New Roman" w:cs="Times New Roman"/>
          <w:color w:val="000000"/>
          <w:kern w:val="0"/>
          <w:sz w:val="24"/>
          <w:szCs w:val="24"/>
          <w14:ligatures w14:val="none"/>
        </w:rPr>
        <w:t>The initial step involves examining the available data to understand how to effectively utilize it to achieve the desired results.</w:t>
      </w:r>
    </w:p>
    <w:p w14:paraId="50A58D85" w14:textId="77777777" w:rsidR="006C5C65" w:rsidRPr="006C5C65" w:rsidRDefault="006C5C65" w:rsidP="006C5C6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24"/>
          <w:szCs w:val="24"/>
          <w14:ligatures w14:val="none"/>
        </w:rPr>
      </w:pPr>
      <w:r w:rsidRPr="006C5C65">
        <w:rPr>
          <w:rFonts w:ascii="Times New Roman" w:eastAsia="Times New Roman" w:hAnsi="Times New Roman" w:cs="Times New Roman"/>
          <w:b/>
          <w:bCs/>
          <w:color w:val="000000"/>
          <w:kern w:val="0"/>
          <w:sz w:val="24"/>
          <w:szCs w:val="24"/>
          <w:bdr w:val="single" w:sz="2" w:space="0" w:color="D9D9E3" w:frame="1"/>
          <w14:ligatures w14:val="none"/>
        </w:rPr>
        <w:t>2. Data Grouping and Aggregation:</w:t>
      </w:r>
    </w:p>
    <w:p w14:paraId="7A32FE74" w14:textId="77777777" w:rsidR="006C5C65" w:rsidRPr="006C5C65" w:rsidRDefault="006C5C65" w:rsidP="006C5C6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4"/>
          <w:szCs w:val="24"/>
          <w14:ligatures w14:val="none"/>
        </w:rPr>
      </w:pPr>
      <w:r w:rsidRPr="006C5C65">
        <w:rPr>
          <w:rFonts w:ascii="Times New Roman" w:eastAsia="Times New Roman" w:hAnsi="Times New Roman" w:cs="Times New Roman"/>
          <w:color w:val="000000"/>
          <w:kern w:val="0"/>
          <w:sz w:val="24"/>
          <w:szCs w:val="24"/>
          <w14:ligatures w14:val="none"/>
        </w:rPr>
        <w:t>Given that Average Income Data and obesity rates are available for each city, I found it more convenient to categorize the Income Data into four ranges:</w:t>
      </w:r>
    </w:p>
    <w:p w14:paraId="1158B1DD" w14:textId="77777777" w:rsidR="006C5C65" w:rsidRPr="006C5C65" w:rsidRDefault="006C5C65" w:rsidP="006C5C65">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4"/>
          <w:szCs w:val="24"/>
          <w14:ligatures w14:val="none"/>
        </w:rPr>
      </w:pPr>
      <w:r w:rsidRPr="006C5C65">
        <w:rPr>
          <w:rFonts w:ascii="Times New Roman" w:eastAsia="Times New Roman" w:hAnsi="Times New Roman" w:cs="Times New Roman"/>
          <w:color w:val="000000"/>
          <w:kern w:val="0"/>
          <w:sz w:val="24"/>
          <w:szCs w:val="24"/>
          <w14:ligatures w14:val="none"/>
        </w:rPr>
        <w:t>Low Income Range (&lt;5000)</w:t>
      </w:r>
    </w:p>
    <w:p w14:paraId="12AC195F" w14:textId="77777777" w:rsidR="006C5C65" w:rsidRPr="006C5C65" w:rsidRDefault="006C5C65" w:rsidP="006C5C65">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4"/>
          <w:szCs w:val="24"/>
          <w14:ligatures w14:val="none"/>
        </w:rPr>
      </w:pPr>
      <w:r w:rsidRPr="006C5C65">
        <w:rPr>
          <w:rFonts w:ascii="Times New Roman" w:eastAsia="Times New Roman" w:hAnsi="Times New Roman" w:cs="Times New Roman"/>
          <w:color w:val="000000"/>
          <w:kern w:val="0"/>
          <w:sz w:val="24"/>
          <w:szCs w:val="24"/>
          <w14:ligatures w14:val="none"/>
        </w:rPr>
        <w:t>Medium Income Range (5000-8000)</w:t>
      </w:r>
    </w:p>
    <w:p w14:paraId="6F55F9D2" w14:textId="77777777" w:rsidR="006C5C65" w:rsidRPr="006C5C65" w:rsidRDefault="006C5C65" w:rsidP="006C5C65">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4"/>
          <w:szCs w:val="24"/>
          <w14:ligatures w14:val="none"/>
        </w:rPr>
      </w:pPr>
      <w:r w:rsidRPr="006C5C65">
        <w:rPr>
          <w:rFonts w:ascii="Times New Roman" w:eastAsia="Times New Roman" w:hAnsi="Times New Roman" w:cs="Times New Roman"/>
          <w:color w:val="000000"/>
          <w:kern w:val="0"/>
          <w:sz w:val="24"/>
          <w:szCs w:val="24"/>
          <w14:ligatures w14:val="none"/>
        </w:rPr>
        <w:t>High Income Range (8000-100000)</w:t>
      </w:r>
    </w:p>
    <w:p w14:paraId="505DE2DA" w14:textId="77777777" w:rsidR="006C5C65" w:rsidRPr="006C5C65" w:rsidRDefault="006C5C65" w:rsidP="006C5C65">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4"/>
          <w:szCs w:val="24"/>
          <w14:ligatures w14:val="none"/>
        </w:rPr>
      </w:pPr>
      <w:r w:rsidRPr="006C5C65">
        <w:rPr>
          <w:rFonts w:ascii="Times New Roman" w:eastAsia="Times New Roman" w:hAnsi="Times New Roman" w:cs="Times New Roman"/>
          <w:color w:val="000000"/>
          <w:kern w:val="0"/>
          <w:sz w:val="24"/>
          <w:szCs w:val="24"/>
          <w14:ligatures w14:val="none"/>
        </w:rPr>
        <w:t xml:space="preserve">Very </w:t>
      </w:r>
      <w:proofErr w:type="gramStart"/>
      <w:r w:rsidRPr="006C5C65">
        <w:rPr>
          <w:rFonts w:ascii="Times New Roman" w:eastAsia="Times New Roman" w:hAnsi="Times New Roman" w:cs="Times New Roman"/>
          <w:color w:val="000000"/>
          <w:kern w:val="0"/>
          <w:sz w:val="24"/>
          <w:szCs w:val="24"/>
          <w14:ligatures w14:val="none"/>
        </w:rPr>
        <w:t>High Income</w:t>
      </w:r>
      <w:proofErr w:type="gramEnd"/>
      <w:r w:rsidRPr="006C5C65">
        <w:rPr>
          <w:rFonts w:ascii="Times New Roman" w:eastAsia="Times New Roman" w:hAnsi="Times New Roman" w:cs="Times New Roman"/>
          <w:color w:val="000000"/>
          <w:kern w:val="0"/>
          <w:sz w:val="24"/>
          <w:szCs w:val="24"/>
          <w14:ligatures w14:val="none"/>
        </w:rPr>
        <w:t xml:space="preserve"> Range (&gt;100000)</w:t>
      </w:r>
    </w:p>
    <w:p w14:paraId="3CD49EE3" w14:textId="77777777" w:rsidR="006C5C65" w:rsidRPr="006C5C65" w:rsidRDefault="006C5C65" w:rsidP="006C5C6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4"/>
          <w:szCs w:val="24"/>
          <w14:ligatures w14:val="none"/>
        </w:rPr>
      </w:pPr>
      <w:r w:rsidRPr="006C5C65">
        <w:rPr>
          <w:rFonts w:ascii="Times New Roman" w:eastAsia="Times New Roman" w:hAnsi="Times New Roman" w:cs="Times New Roman"/>
          <w:color w:val="000000"/>
          <w:kern w:val="0"/>
          <w:sz w:val="24"/>
          <w:szCs w:val="24"/>
          <w14:ligatures w14:val="none"/>
        </w:rPr>
        <w:t>I created three new data frames for each income category and calculated the mean, minimum, and maximum obesity rates for each category. This summary table reveals the correlation between Obesity and Income.</w:t>
      </w:r>
    </w:p>
    <w:p w14:paraId="43E02E33" w14:textId="77777777" w:rsidR="006C5C65" w:rsidRPr="006C5C65" w:rsidRDefault="006C5C65" w:rsidP="006C5C6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24"/>
          <w:szCs w:val="24"/>
          <w14:ligatures w14:val="none"/>
        </w:rPr>
      </w:pPr>
      <w:r w:rsidRPr="006C5C65">
        <w:rPr>
          <w:rFonts w:ascii="Times New Roman" w:eastAsia="Times New Roman" w:hAnsi="Times New Roman" w:cs="Times New Roman"/>
          <w:b/>
          <w:bCs/>
          <w:color w:val="000000"/>
          <w:kern w:val="0"/>
          <w:sz w:val="24"/>
          <w:szCs w:val="24"/>
          <w:bdr w:val="single" w:sz="2" w:space="0" w:color="D9D9E3" w:frame="1"/>
          <w14:ligatures w14:val="none"/>
        </w:rPr>
        <w:t>3. Plotting and Data Visualization:</w:t>
      </w:r>
    </w:p>
    <w:p w14:paraId="0A593C2A" w14:textId="77777777" w:rsidR="006C5C65" w:rsidRPr="006C5C65" w:rsidRDefault="006C5C65" w:rsidP="006C5C6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4"/>
          <w:szCs w:val="24"/>
          <w14:ligatures w14:val="none"/>
        </w:rPr>
      </w:pPr>
      <w:r w:rsidRPr="006C5C65">
        <w:rPr>
          <w:rFonts w:ascii="Times New Roman" w:eastAsia="Times New Roman" w:hAnsi="Times New Roman" w:cs="Times New Roman"/>
          <w:color w:val="000000"/>
          <w:kern w:val="0"/>
          <w:sz w:val="24"/>
          <w:szCs w:val="24"/>
          <w14:ligatures w14:val="none"/>
        </w:rPr>
        <w:t xml:space="preserve">The four Data Frames facilitated the creation of plots for each income category and a comprehensive one encompassing all categories. This approach ensures accuracy in the </w:t>
      </w:r>
      <w:proofErr w:type="gramStart"/>
      <w:r w:rsidRPr="006C5C65">
        <w:rPr>
          <w:rFonts w:ascii="Times New Roman" w:eastAsia="Times New Roman" w:hAnsi="Times New Roman" w:cs="Times New Roman"/>
          <w:color w:val="000000"/>
          <w:kern w:val="0"/>
          <w:sz w:val="24"/>
          <w:szCs w:val="24"/>
          <w14:ligatures w14:val="none"/>
        </w:rPr>
        <w:t>final results</w:t>
      </w:r>
      <w:proofErr w:type="gramEnd"/>
      <w:r w:rsidRPr="006C5C65">
        <w:rPr>
          <w:rFonts w:ascii="Times New Roman" w:eastAsia="Times New Roman" w:hAnsi="Times New Roman" w:cs="Times New Roman"/>
          <w:color w:val="000000"/>
          <w:kern w:val="0"/>
          <w:sz w:val="24"/>
          <w:szCs w:val="24"/>
          <w14:ligatures w14:val="none"/>
        </w:rPr>
        <w:t>.</w:t>
      </w:r>
    </w:p>
    <w:p w14:paraId="1C65BE5F" w14:textId="77777777" w:rsidR="006C5C65" w:rsidRPr="006C5C65" w:rsidRDefault="006C5C65" w:rsidP="006C5C6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4"/>
          <w:szCs w:val="24"/>
          <w14:ligatures w14:val="none"/>
        </w:rPr>
      </w:pPr>
      <w:r w:rsidRPr="006C5C65">
        <w:rPr>
          <w:rFonts w:ascii="Times New Roman" w:eastAsia="Times New Roman" w:hAnsi="Times New Roman" w:cs="Times New Roman"/>
          <w:color w:val="000000"/>
          <w:kern w:val="0"/>
          <w:sz w:val="24"/>
          <w:szCs w:val="24"/>
          <w14:ligatures w14:val="none"/>
        </w:rPr>
        <w:t xml:space="preserve">Scatter Plots </w:t>
      </w:r>
      <w:proofErr w:type="gramStart"/>
      <w:r w:rsidRPr="006C5C65">
        <w:rPr>
          <w:rFonts w:ascii="Times New Roman" w:eastAsia="Times New Roman" w:hAnsi="Times New Roman" w:cs="Times New Roman"/>
          <w:color w:val="000000"/>
          <w:kern w:val="0"/>
          <w:sz w:val="24"/>
          <w:szCs w:val="24"/>
          <w14:ligatures w14:val="none"/>
        </w:rPr>
        <w:t>were generated</w:t>
      </w:r>
      <w:proofErr w:type="gramEnd"/>
      <w:r w:rsidRPr="006C5C65">
        <w:rPr>
          <w:rFonts w:ascii="Times New Roman" w:eastAsia="Times New Roman" w:hAnsi="Times New Roman" w:cs="Times New Roman"/>
          <w:color w:val="000000"/>
          <w:kern w:val="0"/>
          <w:sz w:val="24"/>
          <w:szCs w:val="24"/>
          <w14:ligatures w14:val="none"/>
        </w:rPr>
        <w:t>, displaying the Linear Regression Line to illustrate the correlation between Income and Obesity Rate.</w:t>
      </w:r>
    </w:p>
    <w:p w14:paraId="06451550" w14:textId="77777777" w:rsidR="006C5C65" w:rsidRPr="006C5C65" w:rsidRDefault="006C5C65" w:rsidP="006C5C6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24"/>
          <w:szCs w:val="24"/>
          <w14:ligatures w14:val="none"/>
        </w:rPr>
      </w:pPr>
      <w:r w:rsidRPr="006C5C65">
        <w:rPr>
          <w:rFonts w:ascii="Times New Roman" w:eastAsia="Times New Roman" w:hAnsi="Times New Roman" w:cs="Times New Roman"/>
          <w:b/>
          <w:bCs/>
          <w:color w:val="000000"/>
          <w:kern w:val="0"/>
          <w:sz w:val="24"/>
          <w:szCs w:val="24"/>
          <w:bdr w:val="single" w:sz="2" w:space="0" w:color="D9D9E3" w:frame="1"/>
          <w14:ligatures w14:val="none"/>
        </w:rPr>
        <w:t>4. Statistical Testing:</w:t>
      </w:r>
    </w:p>
    <w:p w14:paraId="234F4687" w14:textId="77777777" w:rsidR="006C5C65" w:rsidRPr="006C5C65" w:rsidRDefault="006C5C65" w:rsidP="006C5C6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4"/>
          <w:szCs w:val="24"/>
          <w14:ligatures w14:val="none"/>
        </w:rPr>
      </w:pPr>
      <w:r w:rsidRPr="006C5C65">
        <w:rPr>
          <w:rFonts w:ascii="Times New Roman" w:eastAsia="Times New Roman" w:hAnsi="Times New Roman" w:cs="Times New Roman"/>
          <w:color w:val="000000"/>
          <w:kern w:val="0"/>
          <w:sz w:val="24"/>
          <w:szCs w:val="24"/>
          <w14:ligatures w14:val="none"/>
        </w:rPr>
        <w:t>Utilizing the main Data Frame and binning the income data into categories such as:</w:t>
      </w:r>
    </w:p>
    <w:p w14:paraId="33515FD1" w14:textId="77777777" w:rsidR="006C5C65" w:rsidRPr="006C5C65" w:rsidRDefault="006C5C65" w:rsidP="006C5C6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4"/>
          <w:szCs w:val="24"/>
          <w14:ligatures w14:val="none"/>
        </w:rPr>
      </w:pPr>
      <w:proofErr w:type="spellStart"/>
      <w:r w:rsidRPr="006C5C65">
        <w:rPr>
          <w:rFonts w:ascii="Times New Roman" w:eastAsia="Times New Roman" w:hAnsi="Times New Roman" w:cs="Times New Roman"/>
          <w:b/>
          <w:bCs/>
          <w:color w:val="000000"/>
          <w:kern w:val="0"/>
          <w:sz w:val="24"/>
          <w:szCs w:val="24"/>
          <w:bdr w:val="single" w:sz="2" w:space="0" w:color="D9D9E3" w:frame="1"/>
          <w14:ligatures w14:val="none"/>
        </w:rPr>
        <w:t>income_bins</w:t>
      </w:r>
      <w:proofErr w:type="spellEnd"/>
      <w:r w:rsidRPr="006C5C65">
        <w:rPr>
          <w:rFonts w:ascii="Times New Roman" w:eastAsia="Times New Roman" w:hAnsi="Times New Roman" w:cs="Times New Roman"/>
          <w:b/>
          <w:bCs/>
          <w:color w:val="000000"/>
          <w:kern w:val="0"/>
          <w:sz w:val="24"/>
          <w:szCs w:val="24"/>
          <w:bdr w:val="single" w:sz="2" w:space="0" w:color="D9D9E3" w:frame="1"/>
          <w14:ligatures w14:val="none"/>
        </w:rPr>
        <w:t xml:space="preserve"> = [0, 50000, 80000,100000, 1500000]</w:t>
      </w:r>
    </w:p>
    <w:p w14:paraId="53D5A64C" w14:textId="77777777" w:rsidR="006C5C65" w:rsidRPr="006C5C65" w:rsidRDefault="006C5C65" w:rsidP="006C5C6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4"/>
          <w:szCs w:val="24"/>
          <w14:ligatures w14:val="none"/>
        </w:rPr>
      </w:pPr>
      <w:r w:rsidRPr="006C5C65">
        <w:rPr>
          <w:rFonts w:ascii="Times New Roman" w:eastAsia="Times New Roman" w:hAnsi="Times New Roman" w:cs="Times New Roman"/>
          <w:b/>
          <w:bCs/>
          <w:color w:val="000000"/>
          <w:kern w:val="0"/>
          <w:sz w:val="24"/>
          <w:szCs w:val="24"/>
          <w:bdr w:val="single" w:sz="2" w:space="0" w:color="D9D9E3" w:frame="1"/>
          <w14:ligatures w14:val="none"/>
        </w:rPr>
        <w:t>labels = ["Low (&lt;50000)", "Medium (50000-80000)", "High (80000-100000)", "Very High (&gt;100000)"]</w:t>
      </w:r>
    </w:p>
    <w:p w14:paraId="4659957D" w14:textId="77777777" w:rsidR="006C5C65" w:rsidRPr="006C5C65" w:rsidRDefault="006C5C65" w:rsidP="006C5C6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4"/>
          <w:szCs w:val="24"/>
          <w14:ligatures w14:val="none"/>
        </w:rPr>
      </w:pPr>
      <w:r w:rsidRPr="006C5C65">
        <w:rPr>
          <w:rFonts w:ascii="Times New Roman" w:eastAsia="Times New Roman" w:hAnsi="Times New Roman" w:cs="Times New Roman"/>
          <w:color w:val="000000"/>
          <w:kern w:val="0"/>
          <w:sz w:val="24"/>
          <w:szCs w:val="24"/>
          <w14:ligatures w14:val="none"/>
        </w:rPr>
        <w:t>This categorization yielded another table presenting Obesity rates for the four income categories, providing accurate insights.</w:t>
      </w:r>
    </w:p>
    <w:p w14:paraId="75C8BB1E" w14:textId="77777777" w:rsidR="006C5C65" w:rsidRPr="006C5C65" w:rsidRDefault="006C5C65" w:rsidP="006C5C6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24"/>
          <w:szCs w:val="24"/>
          <w14:ligatures w14:val="none"/>
        </w:rPr>
      </w:pPr>
      <w:r w:rsidRPr="006C5C65">
        <w:rPr>
          <w:rFonts w:ascii="Times New Roman" w:eastAsia="Times New Roman" w:hAnsi="Times New Roman" w:cs="Times New Roman"/>
          <w:b/>
          <w:bCs/>
          <w:color w:val="000000"/>
          <w:kern w:val="0"/>
          <w:sz w:val="24"/>
          <w:szCs w:val="24"/>
          <w:bdr w:val="single" w:sz="2" w:space="0" w:color="D9D9E3" w:frame="1"/>
          <w14:ligatures w14:val="none"/>
        </w:rPr>
        <w:t>5. Visualization on Maps:</w:t>
      </w:r>
    </w:p>
    <w:p w14:paraId="30BF5E84" w14:textId="77777777" w:rsidR="006C5C65" w:rsidRPr="006C5C65" w:rsidRDefault="006C5C65" w:rsidP="006C5C6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4"/>
          <w:szCs w:val="24"/>
          <w14:ligatures w14:val="none"/>
        </w:rPr>
      </w:pPr>
      <w:r w:rsidRPr="006C5C65">
        <w:rPr>
          <w:rFonts w:ascii="Times New Roman" w:eastAsia="Times New Roman" w:hAnsi="Times New Roman" w:cs="Times New Roman"/>
          <w:color w:val="000000"/>
          <w:kern w:val="0"/>
          <w:sz w:val="24"/>
          <w:szCs w:val="24"/>
          <w14:ligatures w14:val="none"/>
        </w:rPr>
        <w:t xml:space="preserve">Employing labels for categorization facilitated the creation of a map, </w:t>
      </w:r>
      <w:proofErr w:type="gramStart"/>
      <w:r w:rsidRPr="006C5C65">
        <w:rPr>
          <w:rFonts w:ascii="Times New Roman" w:eastAsia="Times New Roman" w:hAnsi="Times New Roman" w:cs="Times New Roman"/>
          <w:color w:val="000000"/>
          <w:kern w:val="0"/>
          <w:sz w:val="24"/>
          <w:szCs w:val="24"/>
          <w14:ligatures w14:val="none"/>
        </w:rPr>
        <w:t>showcasing</w:t>
      </w:r>
      <w:proofErr w:type="gramEnd"/>
      <w:r w:rsidRPr="006C5C65">
        <w:rPr>
          <w:rFonts w:ascii="Times New Roman" w:eastAsia="Times New Roman" w:hAnsi="Times New Roman" w:cs="Times New Roman"/>
          <w:color w:val="000000"/>
          <w:kern w:val="0"/>
          <w:sz w:val="24"/>
          <w:szCs w:val="24"/>
          <w14:ligatures w14:val="none"/>
        </w:rPr>
        <w:t xml:space="preserve"> all categories in distinct colors. Each map popup displays information such as city name, latitude, longitude, income data, and obesity rate. The map supports zooming in and out for enhanced exploration.</w:t>
      </w:r>
    </w:p>
    <w:p w14:paraId="3899C818" w14:textId="77777777" w:rsidR="006C5C65" w:rsidRDefault="006C5C65" w:rsidP="006C5C65">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color w:val="000000"/>
          <w:kern w:val="0"/>
          <w:sz w:val="24"/>
          <w:szCs w:val="24"/>
          <w14:ligatures w14:val="none"/>
        </w:rPr>
      </w:pPr>
      <w:r w:rsidRPr="006C5C65">
        <w:rPr>
          <w:rFonts w:ascii="Times New Roman" w:eastAsia="Times New Roman" w:hAnsi="Times New Roman" w:cs="Times New Roman"/>
          <w:color w:val="000000"/>
          <w:kern w:val="0"/>
          <w:sz w:val="24"/>
          <w:szCs w:val="24"/>
          <w14:ligatures w14:val="none"/>
        </w:rPr>
        <w:t>These refined steps outline a systematic approach to your project, emphasizing clarity and coherence in both the analytical and visual aspects.</w:t>
      </w:r>
    </w:p>
    <w:p w14:paraId="6AC9F9F7" w14:textId="77777777" w:rsidR="006C5C65" w:rsidRPr="006C5C65" w:rsidRDefault="006C5C65" w:rsidP="006C5C65">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color w:val="000000"/>
          <w:kern w:val="0"/>
          <w:sz w:val="24"/>
          <w:szCs w:val="24"/>
          <w14:ligatures w14:val="none"/>
        </w:rPr>
      </w:pPr>
    </w:p>
    <w:p w14:paraId="27DED964" w14:textId="77777777" w:rsidR="006C5C65" w:rsidRPr="006C5C65" w:rsidRDefault="006C5C65" w:rsidP="006C5C6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6C5C65">
        <w:rPr>
          <w:rFonts w:ascii="Times New Roman" w:eastAsia="Times New Roman" w:hAnsi="Times New Roman" w:cs="Times New Roman"/>
          <w:b/>
          <w:bCs/>
          <w:kern w:val="0"/>
          <w:sz w:val="24"/>
          <w:szCs w:val="24"/>
          <w14:ligatures w14:val="none"/>
        </w:rPr>
        <w:lastRenderedPageBreak/>
        <w:t>Income and Obesity Analysis:</w:t>
      </w:r>
    </w:p>
    <w:p w14:paraId="2B46A6BF" w14:textId="77777777" w:rsidR="006C5C65" w:rsidRPr="006C5C65" w:rsidRDefault="006C5C65" w:rsidP="006C5C6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6C5C65">
        <w:rPr>
          <w:rFonts w:ascii="Times New Roman" w:eastAsia="Times New Roman" w:hAnsi="Times New Roman" w:cs="Times New Roman"/>
          <w:kern w:val="0"/>
          <w:sz w:val="24"/>
          <w:szCs w:val="24"/>
          <w14:ligatures w14:val="none"/>
        </w:rPr>
        <w:t>The analysis consistently reveals a noteworthy pattern: higher income levels exhibit an association with lower obesity rates. Recognizing this relationship is pivotal for developing targeted public health strategies and policies aimed at reducing obesity and fostering overall well-being.</w:t>
      </w:r>
    </w:p>
    <w:p w14:paraId="5077C9EC" w14:textId="77777777" w:rsidR="006C5C65" w:rsidRPr="006C5C65" w:rsidRDefault="006C5C65" w:rsidP="006C5C6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6C5C65">
        <w:rPr>
          <w:rFonts w:ascii="Times New Roman" w:eastAsia="Times New Roman" w:hAnsi="Times New Roman" w:cs="Times New Roman"/>
          <w:kern w:val="0"/>
          <w:sz w:val="24"/>
          <w:szCs w:val="24"/>
          <w14:ligatures w14:val="none"/>
        </w:rPr>
        <w:t>Factors Influencing the Correlation:</w:t>
      </w:r>
    </w:p>
    <w:p w14:paraId="1E8A4917" w14:textId="77777777" w:rsidR="006C5C65" w:rsidRPr="006C5C65" w:rsidRDefault="006C5C65" w:rsidP="006C5C6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6C5C65">
        <w:rPr>
          <w:rFonts w:ascii="Times New Roman" w:eastAsia="Times New Roman" w:hAnsi="Times New Roman" w:cs="Times New Roman"/>
          <w:b/>
          <w:bCs/>
          <w:kern w:val="0"/>
          <w:sz w:val="24"/>
          <w:szCs w:val="24"/>
          <w:bdr w:val="single" w:sz="2" w:space="0" w:color="D9D9E3" w:frame="1"/>
          <w14:ligatures w14:val="none"/>
        </w:rPr>
        <w:t>Income Disparities:</w:t>
      </w:r>
    </w:p>
    <w:p w14:paraId="3A22AF7A" w14:textId="77777777" w:rsidR="006C5C65" w:rsidRPr="006C5C65" w:rsidRDefault="006C5C65" w:rsidP="006C5C6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6C5C65">
        <w:rPr>
          <w:rFonts w:ascii="Times New Roman" w:eastAsia="Times New Roman" w:hAnsi="Times New Roman" w:cs="Times New Roman"/>
          <w:kern w:val="0"/>
          <w:sz w:val="24"/>
          <w:szCs w:val="24"/>
          <w14:ligatures w14:val="none"/>
        </w:rPr>
        <w:t>Studies consistently demonstrate an inverse relationship between income and obesity, indicating that lower income levels correlate with higher rates of obesity.</w:t>
      </w:r>
    </w:p>
    <w:p w14:paraId="5FB2B708" w14:textId="77777777" w:rsidR="006C5C65" w:rsidRPr="006C5C65" w:rsidRDefault="006C5C65" w:rsidP="006C5C6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6C5C65">
        <w:rPr>
          <w:rFonts w:ascii="Times New Roman" w:eastAsia="Times New Roman" w:hAnsi="Times New Roman" w:cs="Times New Roman"/>
          <w:b/>
          <w:bCs/>
          <w:kern w:val="0"/>
          <w:sz w:val="24"/>
          <w:szCs w:val="24"/>
          <w:bdr w:val="single" w:sz="2" w:space="0" w:color="D9D9E3" w:frame="1"/>
          <w14:ligatures w14:val="none"/>
        </w:rPr>
        <w:t>Food Access and Availability:</w:t>
      </w:r>
    </w:p>
    <w:p w14:paraId="66249455" w14:textId="77777777" w:rsidR="006C5C65" w:rsidRPr="006C5C65" w:rsidRDefault="006C5C65" w:rsidP="006C5C6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6C5C65">
        <w:rPr>
          <w:rFonts w:ascii="Times New Roman" w:eastAsia="Times New Roman" w:hAnsi="Times New Roman" w:cs="Times New Roman"/>
          <w:kern w:val="0"/>
          <w:sz w:val="24"/>
          <w:szCs w:val="24"/>
          <w14:ligatures w14:val="none"/>
        </w:rPr>
        <w:t>Low-income individuals often reside in areas with limited access to grocery stores or markets offering fresh and affordable produce. This limitation can result in a dependence on more economical but less nutritious food options.</w:t>
      </w:r>
    </w:p>
    <w:p w14:paraId="245B6655" w14:textId="77777777" w:rsidR="006C5C65" w:rsidRPr="006C5C65" w:rsidRDefault="006C5C65" w:rsidP="006C5C6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6C5C65">
        <w:rPr>
          <w:rFonts w:ascii="Times New Roman" w:eastAsia="Times New Roman" w:hAnsi="Times New Roman" w:cs="Times New Roman"/>
          <w:b/>
          <w:bCs/>
          <w:kern w:val="0"/>
          <w:sz w:val="24"/>
          <w:szCs w:val="24"/>
          <w:bdr w:val="single" w:sz="2" w:space="0" w:color="D9D9E3" w:frame="1"/>
          <w14:ligatures w14:val="none"/>
        </w:rPr>
        <w:t>Education and Awareness:</w:t>
      </w:r>
    </w:p>
    <w:p w14:paraId="6171A278" w14:textId="77777777" w:rsidR="006C5C65" w:rsidRPr="006C5C65" w:rsidRDefault="006C5C65" w:rsidP="006C5C6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6C5C65">
        <w:rPr>
          <w:rFonts w:ascii="Times New Roman" w:eastAsia="Times New Roman" w:hAnsi="Times New Roman" w:cs="Times New Roman"/>
          <w:kern w:val="0"/>
          <w:sz w:val="24"/>
          <w:szCs w:val="24"/>
          <w14:ligatures w14:val="none"/>
        </w:rPr>
        <w:t>Higher income is frequently linked to better educational opportunities. This connection can lead to increased health awareness and knowledge regarding nutrition and healthy lifestyles.</w:t>
      </w:r>
    </w:p>
    <w:p w14:paraId="5F72BC65" w14:textId="77777777" w:rsidR="006C5C65" w:rsidRPr="006C5C65" w:rsidRDefault="006C5C65" w:rsidP="006C5C6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6C5C65">
        <w:rPr>
          <w:rFonts w:ascii="Times New Roman" w:eastAsia="Times New Roman" w:hAnsi="Times New Roman" w:cs="Times New Roman"/>
          <w:b/>
          <w:bCs/>
          <w:kern w:val="0"/>
          <w:sz w:val="24"/>
          <w:szCs w:val="24"/>
          <w:bdr w:val="single" w:sz="2" w:space="0" w:color="D9D9E3" w:frame="1"/>
          <w14:ligatures w14:val="none"/>
        </w:rPr>
        <w:t>Work and Lifestyle:</w:t>
      </w:r>
    </w:p>
    <w:p w14:paraId="4FB2509F" w14:textId="77777777" w:rsidR="006C5C65" w:rsidRPr="006C5C65" w:rsidRDefault="006C5C65" w:rsidP="006C5C6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6C5C65">
        <w:rPr>
          <w:rFonts w:ascii="Times New Roman" w:eastAsia="Times New Roman" w:hAnsi="Times New Roman" w:cs="Times New Roman"/>
          <w:kern w:val="0"/>
          <w:sz w:val="24"/>
          <w:szCs w:val="24"/>
          <w14:ligatures w14:val="none"/>
        </w:rPr>
        <w:t>Lower-income jobs may involve extended work hours, heightened stress levels, and restricted opportunities for physical activity. Sedentary occupations and a lack of time for exercise contribute to weight gain.</w:t>
      </w:r>
    </w:p>
    <w:p w14:paraId="06CBCD1D" w14:textId="77777777" w:rsidR="006C5C65" w:rsidRPr="006C5C65" w:rsidRDefault="006C5C65" w:rsidP="006C5C6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6C5C65">
        <w:rPr>
          <w:rFonts w:ascii="Times New Roman" w:eastAsia="Times New Roman" w:hAnsi="Times New Roman" w:cs="Times New Roman"/>
          <w:b/>
          <w:bCs/>
          <w:kern w:val="0"/>
          <w:sz w:val="24"/>
          <w:szCs w:val="24"/>
          <w:bdr w:val="single" w:sz="2" w:space="0" w:color="D9D9E3" w:frame="1"/>
          <w14:ligatures w14:val="none"/>
        </w:rPr>
        <w:t>Cultural and Social Factors:</w:t>
      </w:r>
    </w:p>
    <w:p w14:paraId="538893D9" w14:textId="77777777" w:rsidR="006C5C65" w:rsidRPr="006C5C65" w:rsidRDefault="006C5C65" w:rsidP="006C5C6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6C5C65">
        <w:rPr>
          <w:rFonts w:ascii="Times New Roman" w:eastAsia="Times New Roman" w:hAnsi="Times New Roman" w:cs="Times New Roman"/>
          <w:kern w:val="0"/>
          <w:sz w:val="24"/>
          <w:szCs w:val="24"/>
          <w14:ligatures w14:val="none"/>
        </w:rPr>
        <w:t>Cultural norms and social influences play a role in dietary choices. In certain communities, traditional or culturally significant foods may not always align with optimal nutritional guidelines.</w:t>
      </w:r>
    </w:p>
    <w:p w14:paraId="399CBC28" w14:textId="77777777" w:rsidR="006C5C65" w:rsidRPr="006C5C65" w:rsidRDefault="006C5C65" w:rsidP="006C5C6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6C5C65">
        <w:rPr>
          <w:rFonts w:ascii="Times New Roman" w:eastAsia="Times New Roman" w:hAnsi="Times New Roman" w:cs="Times New Roman"/>
          <w:b/>
          <w:bCs/>
          <w:kern w:val="0"/>
          <w:sz w:val="24"/>
          <w:szCs w:val="24"/>
          <w:bdr w:val="single" w:sz="2" w:space="0" w:color="D9D9E3" w:frame="1"/>
          <w14:ligatures w14:val="none"/>
        </w:rPr>
        <w:t>Healthcare Access:</w:t>
      </w:r>
    </w:p>
    <w:p w14:paraId="4CEB1995" w14:textId="77777777" w:rsidR="006C5C65" w:rsidRPr="006C5C65" w:rsidRDefault="006C5C65" w:rsidP="006C5C6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6C5C65">
        <w:rPr>
          <w:rFonts w:ascii="Times New Roman" w:eastAsia="Times New Roman" w:hAnsi="Times New Roman" w:cs="Times New Roman"/>
          <w:kern w:val="0"/>
          <w:sz w:val="24"/>
          <w:szCs w:val="24"/>
          <w14:ligatures w14:val="none"/>
        </w:rPr>
        <w:t>Limited access to healthcare services, including preventive care and weight management programs, acts as a barrier for lower-income individuals seeking guidance on healthy living.</w:t>
      </w:r>
    </w:p>
    <w:p w14:paraId="724134CE" w14:textId="77777777" w:rsidR="006C5C65" w:rsidRPr="006C5C65" w:rsidRDefault="006C5C65" w:rsidP="006C5C6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6C5C65">
        <w:rPr>
          <w:rFonts w:ascii="Times New Roman" w:eastAsia="Times New Roman" w:hAnsi="Times New Roman" w:cs="Times New Roman"/>
          <w:b/>
          <w:bCs/>
          <w:kern w:val="0"/>
          <w:sz w:val="24"/>
          <w:szCs w:val="24"/>
          <w14:ligatures w14:val="none"/>
        </w:rPr>
        <w:t>Recommendations for Further Research:</w:t>
      </w:r>
    </w:p>
    <w:p w14:paraId="4A93AE35" w14:textId="77777777" w:rsidR="006C5C65" w:rsidRPr="006C5C65" w:rsidRDefault="006C5C65" w:rsidP="006C5C65">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6C5C65">
        <w:rPr>
          <w:rFonts w:ascii="Times New Roman" w:eastAsia="Times New Roman" w:hAnsi="Times New Roman" w:cs="Times New Roman"/>
          <w:kern w:val="0"/>
          <w:sz w:val="24"/>
          <w:szCs w:val="24"/>
          <w14:ligatures w14:val="none"/>
        </w:rPr>
        <w:t>While the analysis provides valuable insights, further research incorporating a broader range of factors and regional considerations can enhance our understanding of the intricate dynamics between income and obesity. This comprehensive approach will contribute to more informed public health interventions and policies.</w:t>
      </w:r>
    </w:p>
    <w:p w14:paraId="51FA685B" w14:textId="22433C83" w:rsidR="005254EA" w:rsidRPr="006C5C65" w:rsidRDefault="006C5C65">
      <w:pPr>
        <w:rPr>
          <w:rFonts w:ascii="Times New Roman" w:eastAsia="Times New Roman" w:hAnsi="Times New Roman" w:cs="Times New Roman"/>
          <w:kern w:val="0"/>
          <w:sz w:val="24"/>
          <w:szCs w:val="24"/>
          <w14:ligatures w14:val="none"/>
        </w:rPr>
      </w:pPr>
      <w:r w:rsidRPr="006C5C65">
        <w:rPr>
          <w:rFonts w:ascii="Times New Roman" w:eastAsia="Times New Roman" w:hAnsi="Times New Roman" w:cs="Times New Roman"/>
          <w:kern w:val="0"/>
          <w:sz w:val="24"/>
          <w:szCs w:val="24"/>
          <w14:ligatures w14:val="none"/>
        </w:rPr>
        <w:br w:type="page"/>
      </w:r>
      <w:r w:rsidRPr="006C5C65">
        <w:rPr>
          <w:rFonts w:ascii="Times New Roman" w:eastAsia="Times New Roman" w:hAnsi="Times New Roman" w:cs="Times New Roman"/>
          <w:vanish/>
          <w:kern w:val="0"/>
          <w:sz w:val="24"/>
          <w:szCs w:val="24"/>
          <w14:ligatures w14:val="none"/>
        </w:rPr>
        <w:lastRenderedPageBreak/>
        <w:t>Top of Form</w:t>
      </w:r>
    </w:p>
    <w:sectPr w:rsidR="005254EA" w:rsidRPr="006C5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C74"/>
    <w:multiLevelType w:val="multilevel"/>
    <w:tmpl w:val="A5E84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800C24"/>
    <w:multiLevelType w:val="multilevel"/>
    <w:tmpl w:val="FF92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0A2D0D"/>
    <w:multiLevelType w:val="multilevel"/>
    <w:tmpl w:val="2BCEF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262B2"/>
    <w:multiLevelType w:val="multilevel"/>
    <w:tmpl w:val="38F4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301370"/>
    <w:multiLevelType w:val="multilevel"/>
    <w:tmpl w:val="C4E6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576301"/>
    <w:multiLevelType w:val="multilevel"/>
    <w:tmpl w:val="B3D22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235473">
    <w:abstractNumId w:val="4"/>
  </w:num>
  <w:num w:numId="2" w16cid:durableId="169418721">
    <w:abstractNumId w:val="0"/>
  </w:num>
  <w:num w:numId="3" w16cid:durableId="180242294">
    <w:abstractNumId w:val="1"/>
  </w:num>
  <w:num w:numId="4" w16cid:durableId="1750618248">
    <w:abstractNumId w:val="5"/>
  </w:num>
  <w:num w:numId="5" w16cid:durableId="523179660">
    <w:abstractNumId w:val="3"/>
  </w:num>
  <w:num w:numId="6" w16cid:durableId="1653631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65"/>
    <w:rsid w:val="00006CD6"/>
    <w:rsid w:val="005254EA"/>
    <w:rsid w:val="006C5C65"/>
    <w:rsid w:val="00A85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0E33"/>
  <w15:chartTrackingRefBased/>
  <w15:docId w15:val="{5F4E05A1-FF9D-4B7D-B33C-BE0CDA408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34B"/>
  </w:style>
  <w:style w:type="paragraph" w:styleId="Heading3">
    <w:name w:val="heading 3"/>
    <w:basedOn w:val="Normal"/>
    <w:link w:val="Heading3Char"/>
    <w:uiPriority w:val="9"/>
    <w:qFormat/>
    <w:rsid w:val="006C5C6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C5C6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34B"/>
    <w:pPr>
      <w:ind w:left="720"/>
      <w:contextualSpacing/>
    </w:pPr>
  </w:style>
  <w:style w:type="paragraph" w:styleId="NormalWeb">
    <w:name w:val="Normal (Web)"/>
    <w:basedOn w:val="Normal"/>
    <w:uiPriority w:val="99"/>
    <w:semiHidden/>
    <w:unhideWhenUsed/>
    <w:rsid w:val="006C5C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5C65"/>
    <w:rPr>
      <w:b/>
      <w:bCs/>
    </w:rPr>
  </w:style>
  <w:style w:type="character" w:styleId="HTMLCode">
    <w:name w:val="HTML Code"/>
    <w:basedOn w:val="DefaultParagraphFont"/>
    <w:uiPriority w:val="99"/>
    <w:semiHidden/>
    <w:unhideWhenUsed/>
    <w:rsid w:val="006C5C6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6C5C6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C5C65"/>
    <w:rPr>
      <w:rFonts w:ascii="Arial" w:eastAsia="Times New Roman" w:hAnsi="Arial" w:cs="Arial"/>
      <w:vanish/>
      <w:kern w:val="0"/>
      <w:sz w:val="16"/>
      <w:szCs w:val="16"/>
      <w14:ligatures w14:val="none"/>
    </w:rPr>
  </w:style>
  <w:style w:type="character" w:customStyle="1" w:styleId="Heading3Char">
    <w:name w:val="Heading 3 Char"/>
    <w:basedOn w:val="DefaultParagraphFont"/>
    <w:link w:val="Heading3"/>
    <w:uiPriority w:val="9"/>
    <w:rsid w:val="006C5C6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C5C65"/>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5233">
      <w:bodyDiv w:val="1"/>
      <w:marLeft w:val="0"/>
      <w:marRight w:val="0"/>
      <w:marTop w:val="0"/>
      <w:marBottom w:val="0"/>
      <w:divBdr>
        <w:top w:val="none" w:sz="0" w:space="0" w:color="auto"/>
        <w:left w:val="none" w:sz="0" w:space="0" w:color="auto"/>
        <w:bottom w:val="none" w:sz="0" w:space="0" w:color="auto"/>
        <w:right w:val="none" w:sz="0" w:space="0" w:color="auto"/>
      </w:divBdr>
    </w:div>
    <w:div w:id="1504051402">
      <w:bodyDiv w:val="1"/>
      <w:marLeft w:val="0"/>
      <w:marRight w:val="0"/>
      <w:marTop w:val="0"/>
      <w:marBottom w:val="0"/>
      <w:divBdr>
        <w:top w:val="none" w:sz="0" w:space="0" w:color="auto"/>
        <w:left w:val="none" w:sz="0" w:space="0" w:color="auto"/>
        <w:bottom w:val="none" w:sz="0" w:space="0" w:color="auto"/>
        <w:right w:val="none" w:sz="0" w:space="0" w:color="auto"/>
      </w:divBdr>
      <w:divsChild>
        <w:div w:id="1196239003">
          <w:marLeft w:val="0"/>
          <w:marRight w:val="0"/>
          <w:marTop w:val="0"/>
          <w:marBottom w:val="0"/>
          <w:divBdr>
            <w:top w:val="single" w:sz="2" w:space="0" w:color="D9D9E3"/>
            <w:left w:val="single" w:sz="2" w:space="0" w:color="D9D9E3"/>
            <w:bottom w:val="single" w:sz="2" w:space="0" w:color="D9D9E3"/>
            <w:right w:val="single" w:sz="2" w:space="0" w:color="D9D9E3"/>
          </w:divBdr>
          <w:divsChild>
            <w:div w:id="665321664">
              <w:marLeft w:val="0"/>
              <w:marRight w:val="0"/>
              <w:marTop w:val="0"/>
              <w:marBottom w:val="0"/>
              <w:divBdr>
                <w:top w:val="single" w:sz="2" w:space="0" w:color="D9D9E3"/>
                <w:left w:val="single" w:sz="2" w:space="0" w:color="D9D9E3"/>
                <w:bottom w:val="single" w:sz="2" w:space="0" w:color="D9D9E3"/>
                <w:right w:val="single" w:sz="2" w:space="0" w:color="D9D9E3"/>
              </w:divBdr>
              <w:divsChild>
                <w:div w:id="22872512">
                  <w:marLeft w:val="0"/>
                  <w:marRight w:val="0"/>
                  <w:marTop w:val="0"/>
                  <w:marBottom w:val="0"/>
                  <w:divBdr>
                    <w:top w:val="single" w:sz="2" w:space="0" w:color="D9D9E3"/>
                    <w:left w:val="single" w:sz="2" w:space="0" w:color="D9D9E3"/>
                    <w:bottom w:val="single" w:sz="2" w:space="0" w:color="D9D9E3"/>
                    <w:right w:val="single" w:sz="2" w:space="0" w:color="D9D9E3"/>
                  </w:divBdr>
                  <w:divsChild>
                    <w:div w:id="614677228">
                      <w:marLeft w:val="0"/>
                      <w:marRight w:val="0"/>
                      <w:marTop w:val="0"/>
                      <w:marBottom w:val="0"/>
                      <w:divBdr>
                        <w:top w:val="single" w:sz="2" w:space="0" w:color="D9D9E3"/>
                        <w:left w:val="single" w:sz="2" w:space="0" w:color="D9D9E3"/>
                        <w:bottom w:val="single" w:sz="2" w:space="0" w:color="D9D9E3"/>
                        <w:right w:val="single" w:sz="2" w:space="0" w:color="D9D9E3"/>
                      </w:divBdr>
                      <w:divsChild>
                        <w:div w:id="803042443">
                          <w:marLeft w:val="0"/>
                          <w:marRight w:val="0"/>
                          <w:marTop w:val="0"/>
                          <w:marBottom w:val="0"/>
                          <w:divBdr>
                            <w:top w:val="none" w:sz="0" w:space="0" w:color="auto"/>
                            <w:left w:val="none" w:sz="0" w:space="0" w:color="auto"/>
                            <w:bottom w:val="none" w:sz="0" w:space="0" w:color="auto"/>
                            <w:right w:val="none" w:sz="0" w:space="0" w:color="auto"/>
                          </w:divBdr>
                          <w:divsChild>
                            <w:div w:id="1701928984">
                              <w:marLeft w:val="0"/>
                              <w:marRight w:val="0"/>
                              <w:marTop w:val="100"/>
                              <w:marBottom w:val="100"/>
                              <w:divBdr>
                                <w:top w:val="single" w:sz="2" w:space="0" w:color="D9D9E3"/>
                                <w:left w:val="single" w:sz="2" w:space="0" w:color="D9D9E3"/>
                                <w:bottom w:val="single" w:sz="2" w:space="0" w:color="D9D9E3"/>
                                <w:right w:val="single" w:sz="2" w:space="0" w:color="D9D9E3"/>
                              </w:divBdr>
                              <w:divsChild>
                                <w:div w:id="406536863">
                                  <w:marLeft w:val="0"/>
                                  <w:marRight w:val="0"/>
                                  <w:marTop w:val="0"/>
                                  <w:marBottom w:val="0"/>
                                  <w:divBdr>
                                    <w:top w:val="single" w:sz="2" w:space="0" w:color="D9D9E3"/>
                                    <w:left w:val="single" w:sz="2" w:space="0" w:color="D9D9E3"/>
                                    <w:bottom w:val="single" w:sz="2" w:space="0" w:color="D9D9E3"/>
                                    <w:right w:val="single" w:sz="2" w:space="0" w:color="D9D9E3"/>
                                  </w:divBdr>
                                  <w:divsChild>
                                    <w:div w:id="459998169">
                                      <w:marLeft w:val="0"/>
                                      <w:marRight w:val="0"/>
                                      <w:marTop w:val="0"/>
                                      <w:marBottom w:val="0"/>
                                      <w:divBdr>
                                        <w:top w:val="single" w:sz="2" w:space="0" w:color="D9D9E3"/>
                                        <w:left w:val="single" w:sz="2" w:space="0" w:color="D9D9E3"/>
                                        <w:bottom w:val="single" w:sz="2" w:space="0" w:color="D9D9E3"/>
                                        <w:right w:val="single" w:sz="2" w:space="0" w:color="D9D9E3"/>
                                      </w:divBdr>
                                      <w:divsChild>
                                        <w:div w:id="1106852155">
                                          <w:marLeft w:val="0"/>
                                          <w:marRight w:val="0"/>
                                          <w:marTop w:val="0"/>
                                          <w:marBottom w:val="0"/>
                                          <w:divBdr>
                                            <w:top w:val="single" w:sz="2" w:space="0" w:color="D9D9E3"/>
                                            <w:left w:val="single" w:sz="2" w:space="0" w:color="D9D9E3"/>
                                            <w:bottom w:val="single" w:sz="2" w:space="0" w:color="D9D9E3"/>
                                            <w:right w:val="single" w:sz="2" w:space="0" w:color="D9D9E3"/>
                                          </w:divBdr>
                                          <w:divsChild>
                                            <w:div w:id="1112170398">
                                              <w:marLeft w:val="0"/>
                                              <w:marRight w:val="0"/>
                                              <w:marTop w:val="0"/>
                                              <w:marBottom w:val="0"/>
                                              <w:divBdr>
                                                <w:top w:val="single" w:sz="2" w:space="0" w:color="D9D9E3"/>
                                                <w:left w:val="single" w:sz="2" w:space="0" w:color="D9D9E3"/>
                                                <w:bottom w:val="single" w:sz="2" w:space="0" w:color="D9D9E3"/>
                                                <w:right w:val="single" w:sz="2" w:space="0" w:color="D9D9E3"/>
                                              </w:divBdr>
                                              <w:divsChild>
                                                <w:div w:id="1110514912">
                                                  <w:marLeft w:val="0"/>
                                                  <w:marRight w:val="0"/>
                                                  <w:marTop w:val="0"/>
                                                  <w:marBottom w:val="0"/>
                                                  <w:divBdr>
                                                    <w:top w:val="single" w:sz="2" w:space="0" w:color="D9D9E3"/>
                                                    <w:left w:val="single" w:sz="2" w:space="0" w:color="D9D9E3"/>
                                                    <w:bottom w:val="single" w:sz="2" w:space="0" w:color="D9D9E3"/>
                                                    <w:right w:val="single" w:sz="2" w:space="0" w:color="D9D9E3"/>
                                                  </w:divBdr>
                                                  <w:divsChild>
                                                    <w:div w:id="10379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0685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Elona Xhikola</dc:creator>
  <cp:keywords/>
  <dc:description/>
  <cp:lastModifiedBy>Elona Xhikola</cp:lastModifiedBy>
  <cp:revision>1</cp:revision>
  <dcterms:created xsi:type="dcterms:W3CDTF">2023-11-22T01:44:00Z</dcterms:created>
  <dcterms:modified xsi:type="dcterms:W3CDTF">2023-11-22T01:54:00Z</dcterms:modified>
</cp:coreProperties>
</file>