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12:00:34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12:47:30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14:12:29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11:21:03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11:50:36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11:17:00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11:22:30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11:43:56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15:21:48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14:28:58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11:33:38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12:07:06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12:27:22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14:01:12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10:54:25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12:17:17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11:29:24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11:18:37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14:02:22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13:06:58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14:57:08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14:35:58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16:26:39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16:26:56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14:03:36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14:32:37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09:27:18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12:23:05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15:01:13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13:00:14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14:11:26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15:49:56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15:11:05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11:59:48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14:39:17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13:44:15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13:31:34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14:13:49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13:48:41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12:55:19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</w:t>
      </w:r>
      <w:r>
        <w:rPr>
          <w:rFonts w:ascii="Courier New" w:hAnsi="Courier New" w:cs="Courier New"/>
        </w:rPr>
        <w:t xml:space="preserve"> 13:37:17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843404-4E98-48A9-B630-66AEFBA93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2247</Words>
  <Characters>12810</Characters>
  <Application>Microsoft Office Word</Application>
  <DocSecurity>0</DocSecurity>
  <Lines>106</Lines>
  <Paragraphs>30</Paragraphs>
  <ScaleCrop>false</ScaleCrop>
  <Company/>
  <LinksUpToDate>false</LinksUpToDate>
  <CharactersWithSpaces>15027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62</cp:revision>
  <dcterms:created xsi:type="dcterms:W3CDTF">2018-12-24T08:52:00Z</dcterms:created>
  <dcterms:modified xsi:type="dcterms:W3CDTF">2019-04-20T09:13:00Z</dcterms:modified>
</cp:coreProperties>
</file>