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07:24:48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LGL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- 106117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- 108639.0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01:57:36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10:28:53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- 111636.0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11:44:43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13:11:50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 12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11:18:17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11:07:21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10:40:06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11:39:49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 DIFFRENCE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11:08:31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10:05:29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11:38:34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09:53:50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09:31:52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09:40:42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10:01:46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10:15:21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10:22:52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09:25:49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09:29:02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13:54:08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09:57:53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09:59:51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13:43:51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10:19:24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09:58:13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10:28:25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11:23:31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10:32:16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12:48:28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09:41:46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21:27:58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12:06:37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10:56:34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11:48:38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10:47:57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10:34:11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10:41:47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09:54:45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11:25:26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10:54:26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10:43:00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10:45:18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11:07:34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10:53:52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11:08:01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11:10:22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11:05:47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11:18:59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13:58:06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10:57:56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11:15:40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10:50:06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10:41:44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10:59:31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</w:t>
      </w:r>
      <w:r>
        <w:rPr>
          <w:rFonts w:ascii="Courier New" w:hAnsi="Courier New" w:cs="Courier New"/>
        </w:rPr>
        <w:t xml:space="preserve"> 11:11:46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9409D0-2BA7-48AA-85F2-9A007BCB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3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2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5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6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7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0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9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8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1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11034</Words>
  <Characters>62895</Characters>
  <Application>Microsoft Office Word</Application>
  <DocSecurity>0</DocSecurity>
  <Lines>524</Lines>
  <Paragraphs>147</Paragraphs>
  <ScaleCrop>false</ScaleCrop>
  <Company/>
  <LinksUpToDate>false</LinksUpToDate>
  <CharactersWithSpaces>73782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223</cp:revision>
  <dcterms:created xsi:type="dcterms:W3CDTF">2017-09-05T14:25:00Z</dcterms:created>
  <dcterms:modified xsi:type="dcterms:W3CDTF">2018-07-01T06:59:00Z</dcterms:modified>
</cp:coreProperties>
</file>