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07:16:15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LOKI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- 2392.0</w:t>
      </w:r>
    </w:p>
    <w:p>
      <w:r>
        <w:t>Previous Balance</w:t>
      </w:r>
      <w:r>
        <w:tab/>
      </w:r>
      <w:r>
        <w:tab/>
      </w:r>
      <w:r>
        <w:tab/>
        <w:t>- 76626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- 79018.0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Sep9  13:31:21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- 71038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14:08:20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12:35:34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10:23:23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29 12:23:47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10:08:40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10:43:53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11:01:37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13:40:18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10:50:39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11:02:37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14:16:02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13:02:13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11:35:31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Feb 07 13:14:58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11:32:05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11:27:15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12:35:19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18 12:35:30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15:10:11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- 90435.5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- 52073.5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- 71894.5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12:20:23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11:48:34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- 78607.5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12:42:01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12:01:30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11:22:05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16:30:36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</w:t>
      </w:r>
      <w:r>
        <w:rPr>
          <w:rFonts w:ascii="Courier New" w:hAnsi="Courier New" w:cs="Courier New"/>
        </w:rPr>
        <w:t xml:space="preserve"> 12:57:10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- 108006.5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097A2C-5A27-46E0-BF8D-BFD1892E5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3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4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1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6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4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2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2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4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1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1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2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9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1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0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1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6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3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2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5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0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1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5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3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4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8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3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9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3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0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9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3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2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5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8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9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4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3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8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1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4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1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2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7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6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1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6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1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7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3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2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9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8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2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5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0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8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4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0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8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1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0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9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4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2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5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3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</Pages>
  <Words>10768</Words>
  <Characters>61379</Characters>
  <Application>Microsoft Office Word</Application>
  <DocSecurity>0</DocSecurity>
  <Lines>511</Lines>
  <Paragraphs>144</Paragraphs>
  <ScaleCrop>false</ScaleCrop>
  <Company/>
  <LinksUpToDate>false</LinksUpToDate>
  <CharactersWithSpaces>72003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266</cp:revision>
  <dcterms:created xsi:type="dcterms:W3CDTF">2017-09-05T14:16:00Z</dcterms:created>
  <dcterms:modified xsi:type="dcterms:W3CDTF">2018-08-12T07:48:00Z</dcterms:modified>
</cp:coreProperties>
</file>