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14:28:41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17896</Words>
  <Characters>102010</Characters>
  <Application>Microsoft Office Word</Application>
  <DocSecurity>0</DocSecurity>
  <Lines>850</Lines>
  <Paragraphs>239</Paragraphs>
  <ScaleCrop>false</ScaleCrop>
  <Company/>
  <LinksUpToDate>false</LinksUpToDate>
  <CharactersWithSpaces>119667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384</cp:revision>
  <dcterms:created xsi:type="dcterms:W3CDTF">2017-09-08T19:28:00Z</dcterms:created>
  <dcterms:modified xsi:type="dcterms:W3CDTF">2019-02-26T09:48:00Z</dcterms:modified>
</cp:coreProperties>
</file>