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1182-60BA-42E2-B17F-8CFC5941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21722</Words>
  <Characters>123817</Characters>
  <Application>Microsoft Office Word</Application>
  <DocSecurity>0</DocSecurity>
  <Lines>1031</Lines>
  <Paragraphs>290</Paragraphs>
  <ScaleCrop>false</ScaleCrop>
  <Company/>
  <LinksUpToDate>false</LinksUpToDate>
  <CharactersWithSpaces>145249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473</cp:revision>
  <dcterms:created xsi:type="dcterms:W3CDTF">2017-09-05T14:09:00Z</dcterms:created>
  <dcterms:modified xsi:type="dcterms:W3CDTF">2019-02-15T07:31:00Z</dcterms:modified>
</cp:coreProperties>
</file>