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YASHODHA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11:28:10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YASHODHA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YASHODHA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12:31:52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YASHODHA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YASHODHA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YASHODHA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30 14:02:18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YASHODHA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 25/09/2017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 10:52:54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YASHODHA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YASHODHA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14:59:40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YASHODHA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11:25:20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YASHODHA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YASHODHA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YASHODHA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11:08:19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YASHODHA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10:15:34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YASHODHA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YASHODHA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10:19:10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YASHODHA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YASHODHA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YASHODHA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YASHODHA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13:53:08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YASHODHA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10:43:43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YASHODHA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10:30:16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YASHODHA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YASHODHA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11:22:18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YASHODHA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YASHODHA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</w:t>
      </w:r>
      <w:r>
        <w:rPr>
          <w:rFonts w:ascii="Courier New" w:hAnsi="Courier New" w:cs="Courier New"/>
        </w:rPr>
        <w:t xml:space="preserve"> 09:56:02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YASHODHA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299549-F0B8-4B44-945E-A893BCA66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01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7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4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7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9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8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5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2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7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0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1084</Words>
  <Characters>6185</Characters>
  <Application>Microsoft Office Word</Application>
  <DocSecurity>0</DocSecurity>
  <Lines>51</Lines>
  <Paragraphs>14</Paragraphs>
  <ScaleCrop>false</ScaleCrop>
  <Company/>
  <LinksUpToDate>false</LinksUpToDate>
  <CharactersWithSpaces>7255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31</cp:revision>
  <dcterms:created xsi:type="dcterms:W3CDTF">2017-09-10T20:38:00Z</dcterms:created>
  <dcterms:modified xsi:type="dcterms:W3CDTF">2018-02-17T18:59:00Z</dcterms:modified>
</cp:coreProperties>
</file>