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06:07:59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HKR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- 580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- 16280.0</w:t>
      </w:r>
    </w:p>
    <w:p>
      <w:r>
        <w:t>Previous Balance</w:t>
      </w:r>
      <w:r>
        <w:tab/>
      </w:r>
      <w:r>
        <w:tab/>
      </w:r>
      <w:r>
        <w:tab/>
        <w:t>- 155408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- 171688.0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- 179611.0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12:37:26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490B7F-A46F-472E-A53F-F5D8B454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702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2017-09-05T13:08:00Z</dcterms:created>
  <dcterms:modified xsi:type="dcterms:W3CDTF">2017-09-28T23:38:00Z</dcterms:modified>
</cp:coreProperties>
</file>