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 13:21:02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14:35:19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15:58:37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18 13:03:33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14:31:05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14:41:06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13:09:03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14:50:21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14:52:55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13:29:10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13:48:25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13:52:26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14:48:58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13:13:57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13:14:49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14:25:07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12:35:41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12:58:52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12:43:23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12:40:19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12:03:09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12:41:41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12:13:26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15:13:18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09:01:34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11:58:36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12:28:34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12:15:50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13:35:12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13:33:23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14:04:50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26 15:16:12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14:28:38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14:19:52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14:04:26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14:32:30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12:56:14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13:15:37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11:22:26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13:14:30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13:42:40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13:39:16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12:16:28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12:37:46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- 504283.5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12:28:07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12:22:14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- 333695.5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13:08:29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11:50:33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12:33:38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12:43:20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12:56:21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11:40:31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12:35:20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12:59:14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13:05:26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15:06:46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13:01:14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12:52:21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11:48:07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13:02:07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13:32:23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12:58:26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- 533169.5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13:33:17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</w:t>
      </w:r>
      <w:r>
        <w:rPr>
          <w:rFonts w:ascii="Courier New" w:hAnsi="Courier New" w:cs="Courier New"/>
        </w:rPr>
        <w:t xml:space="preserve"> 12:37:45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30454</Words>
  <Characters>173588</Characters>
  <Application>Microsoft Office Word</Application>
  <DocSecurity>0</DocSecurity>
  <Lines>1446</Lines>
  <Paragraphs>407</Paragraphs>
  <ScaleCrop>false</ScaleCrop>
  <Company/>
  <LinksUpToDate>false</LinksUpToDate>
  <CharactersWithSpaces>203635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541</cp:revision>
  <dcterms:created xsi:type="dcterms:W3CDTF">2017-09-05T13:05:00Z</dcterms:created>
  <dcterms:modified xsi:type="dcterms:W3CDTF">2019-05-05T07:30:00Z</dcterms:modified>
</cp:coreProperties>
</file>