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05:38:37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SI KR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- 240</w:t>
      </w:r>
    </w:p>
    <w:p>
      <w:r>
        <w:t>Total Price</w:t>
      </w:r>
      <w:r>
        <w:tab/>
      </w:r>
      <w:r>
        <w:tab/>
      </w:r>
      <w:r>
        <w:tab/>
      </w:r>
      <w:r>
        <w:tab/>
        <w:t>- 7416.0</w:t>
      </w:r>
    </w:p>
    <w:p>
      <w:r>
        <w:t>Previous Balance</w:t>
      </w:r>
      <w:r>
        <w:tab/>
      </w:r>
      <w:r>
        <w:tab/>
      </w:r>
      <w:r>
        <w:tab/>
        <w:t>- 337992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pPr>
        <w:rPr>
          <w:b/>
        </w:rPr>
      </w:pPr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345408.0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- 348250.0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15:35:13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- 353375.0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 xml:space="preserve"> (CHOW)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(BEANS)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spacing w:before="2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(CUCUMBER)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13:34:57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364463.0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15:06:58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17 12:20:10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17 12:50:14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01 12:14:21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11:32:33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11:37:49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Dec 06 13:12:46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11:17:26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11:25:01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13:12:01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- 441505.0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13:59:41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10:47:58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- 555215.0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15:10:25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15:29:21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13:20:20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</w:t>
      </w:r>
      <w:r>
        <w:rPr>
          <w:rFonts w:ascii="Courier New" w:hAnsi="Courier New" w:cs="Courier New"/>
        </w:rPr>
        <w:t xml:space="preserve"> 12:26:17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C5BB7D-4858-4ABC-AAAA-49E18C0B5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5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9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5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8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7223</Words>
  <Characters>41176</Characters>
  <Application>Microsoft Office Word</Application>
  <DocSecurity>0</DocSecurity>
  <Lines>343</Lines>
  <Paragraphs>96</Paragraphs>
  <ScaleCrop>false</ScaleCrop>
  <Company/>
  <LinksUpToDate>false</LinksUpToDate>
  <CharactersWithSpaces>48303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144</cp:revision>
  <dcterms:created xsi:type="dcterms:W3CDTF">2017-09-05T12:39:00Z</dcterms:created>
  <dcterms:modified xsi:type="dcterms:W3CDTF">2018-02-22T20:31:00Z</dcterms:modified>
</cp:coreProperties>
</file>