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05:38:37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SI KR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- 240</w:t>
      </w:r>
    </w:p>
    <w:p>
      <w:r>
        <w:t>Total Price</w:t>
      </w:r>
      <w:r>
        <w:tab/>
      </w:r>
      <w:r>
        <w:tab/>
      </w:r>
      <w:r>
        <w:tab/>
      </w:r>
      <w:r>
        <w:tab/>
        <w:t>- 7416.0</w:t>
      </w:r>
    </w:p>
    <w:p>
      <w:r>
        <w:t>Previous Balance</w:t>
      </w:r>
      <w:r>
        <w:tab/>
      </w:r>
      <w:r>
        <w:tab/>
      </w:r>
      <w:r>
        <w:tab/>
        <w:t>- 337992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pPr>
        <w:rPr>
          <w:b/>
        </w:rPr>
      </w:pPr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345408.0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- 348250.0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15:35:13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- 353375.0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 xml:space="preserve"> (CHOW)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(BEANS)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spacing w:before="2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(CUCUMBER)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13:34:57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364463.0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15:06:58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17 12:20:10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17 12:50:14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01 12:14:21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11:32:33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11:37:49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Dec 06 13:12:46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11:17:26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11:25:01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13:12:01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- 441505.0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13:59:41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10:47:58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- 555215.0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15:10:25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15:29:21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13:20:20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12:26:17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12:27:56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</w:t>
      </w:r>
      <w:r>
        <w:rPr>
          <w:rFonts w:ascii="Courier New" w:hAnsi="Courier New" w:cs="Courier New"/>
        </w:rPr>
        <w:t xml:space="preserve"> 02:15:22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C5BB7D-4858-4ABC-AAAA-49E18C0B5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5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9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5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8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7543</Words>
  <Characters>43000</Characters>
  <Application>Microsoft Office Word</Application>
  <DocSecurity>0</DocSecurity>
  <Lines>358</Lines>
  <Paragraphs>100</Paragraphs>
  <ScaleCrop>false</ScaleCrop>
  <Company/>
  <LinksUpToDate>false</LinksUpToDate>
  <CharactersWithSpaces>50443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151</cp:revision>
  <dcterms:created xsi:type="dcterms:W3CDTF">2017-09-05T12:39:00Z</dcterms:created>
  <dcterms:modified xsi:type="dcterms:W3CDTF">2018-03-01T10:18:00Z</dcterms:modified>
</cp:coreProperties>
</file>