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14:49:08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31 15:01:17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11:37:01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  <w:color w:val="404040" w:themeColor="text1" w:themeTint="BF"/>
        </w:rPr>
      </w:pPr>
      <w:r>
        <w:rPr>
          <w:rFonts w:ascii="Courier New" w:hAnsi="Courier New" w:cs="Courier New"/>
          <w:b/>
          <w:color w:val="404040" w:themeColor="text1" w:themeTint="BF"/>
        </w:rPr>
        <w:t>Amount balance</w:t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  <w:t>- 367551.0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14/1/2019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14:55:56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</w:t>
      </w:r>
      <w:r>
        <w:rPr>
          <w:rFonts w:ascii="Courier New" w:hAnsi="Courier New" w:cs="Courier New"/>
        </w:rPr>
        <w:t xml:space="preserve"> 13:28:16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16247</Words>
  <Characters>92612</Characters>
  <Application>Microsoft Office Word</Application>
  <DocSecurity>0</DocSecurity>
  <Lines>771</Lines>
  <Paragraphs>217</Paragraphs>
  <ScaleCrop>false</ScaleCrop>
  <Company/>
  <LinksUpToDate>false</LinksUpToDate>
  <CharactersWithSpaces>108642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317</cp:revision>
  <dcterms:created xsi:type="dcterms:W3CDTF">2017-11-30T19:55:00Z</dcterms:created>
  <dcterms:modified xsi:type="dcterms:W3CDTF">2019-02-23T08:16:00Z</dcterms:modified>
</cp:coreProperties>
</file>