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13:11:51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15:13:14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13:19:19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</w:t>
      </w:r>
      <w:r>
        <w:rPr>
          <w:rFonts w:ascii="Courier New" w:hAnsi="Courier New" w:cs="Courier New"/>
        </w:rPr>
        <w:t xml:space="preserve"> 16:30:48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9314</Words>
  <Characters>53091</Characters>
  <Application>Microsoft Office Word</Application>
  <DocSecurity>0</DocSecurity>
  <Lines>442</Lines>
  <Paragraphs>124</Paragraphs>
  <ScaleCrop>false</ScaleCrop>
  <Company/>
  <LinksUpToDate>false</LinksUpToDate>
  <CharactersWithSpaces>62281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178</cp:revision>
  <dcterms:created xsi:type="dcterms:W3CDTF">2017-12-01T19:45:00Z</dcterms:created>
  <dcterms:modified xsi:type="dcterms:W3CDTF">2019-01-14T11:02:00Z</dcterms:modified>
</cp:coreProperties>
</file>