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11:49:42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14:52:57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- 286982.0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14:30:24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12:46:56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12:27:55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13:29:32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14:42:28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13:06:47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14:38:17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14:02:58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12:46:58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12:57:31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13:07:11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13:21:03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13:06:50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13:06:13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12:14:53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13:48:28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14:31:15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15:17:26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13:45:09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13:01:42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12:18:10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14:14:15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13:27:20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12:50:12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13:11:14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13:20:32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13:11:15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12:40:23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12:41:26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2/5/2019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13:11:47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11:22:04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12:44:13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12:17:36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13:17:25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15:11:34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12:50:35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- 320833.0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23 13:07:02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 12:46:34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25 14:00:01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13:53:32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27 13:18:19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28</w:t>
      </w:r>
      <w:r>
        <w:rPr>
          <w:rFonts w:ascii="Courier New" w:hAnsi="Courier New" w:cs="Courier New"/>
        </w:rPr>
        <w:t xml:space="preserve"> 13:07:53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19136</Words>
  <Characters>109078</Characters>
  <Application>Microsoft Office Word</Application>
  <DocSecurity>0</DocSecurity>
  <Lines>908</Lines>
  <Paragraphs>255</Paragraphs>
  <ScaleCrop>false</ScaleCrop>
  <Company/>
  <LinksUpToDate>false</LinksUpToDate>
  <CharactersWithSpaces>127959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387</cp:revision>
  <dcterms:created xsi:type="dcterms:W3CDTF">2017-09-05T19:20:00Z</dcterms:created>
  <dcterms:modified xsi:type="dcterms:W3CDTF">2019-05-30T07:50:00Z</dcterms:modified>
</cp:coreProperties>
</file>