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822" w:rsidRDefault="009852CC" w:rsidP="009852CC">
      <w:pPr>
        <w:rPr>
          <w:rStyle w:val="break-words"/>
        </w:rPr>
      </w:pPr>
      <w:r>
        <w:rPr>
          <w:rStyle w:val="break-words"/>
        </w:rPr>
        <w:t>What is EBITDA? Is it a good metric?</w:t>
      </w:r>
      <w:r>
        <w:br/>
      </w:r>
      <w:r>
        <w:br/>
      </w:r>
      <w:r>
        <w:rPr>
          <w:rStyle w:val="break-words"/>
        </w:rPr>
        <w:t>EBITDA stands for:</w:t>
      </w:r>
      <w:r>
        <w:br/>
      </w:r>
      <w:r>
        <w:rPr>
          <w:rStyle w:val="break-words"/>
        </w:rPr>
        <w:t>• Earnings</w:t>
      </w:r>
      <w:r>
        <w:br/>
      </w:r>
      <w:r>
        <w:rPr>
          <w:rStyle w:val="break-words"/>
        </w:rPr>
        <w:t>• Before</w:t>
      </w:r>
      <w:r>
        <w:br/>
      </w:r>
      <w:r>
        <w:rPr>
          <w:rStyle w:val="break-words"/>
        </w:rPr>
        <w:t>• Interest</w:t>
      </w:r>
      <w:r>
        <w:br/>
      </w:r>
      <w:r>
        <w:rPr>
          <w:rStyle w:val="break-words"/>
        </w:rPr>
        <w:t>• Taxes</w:t>
      </w:r>
      <w:r>
        <w:br/>
      </w:r>
      <w:r>
        <w:rPr>
          <w:rStyle w:val="break-words"/>
        </w:rPr>
        <w:t>• Depreciation</w:t>
      </w:r>
      <w:r>
        <w:br/>
      </w:r>
      <w:r>
        <w:rPr>
          <w:rStyle w:val="break-words"/>
        </w:rPr>
        <w:t>• Amortization</w:t>
      </w:r>
      <w:r>
        <w:br/>
      </w:r>
      <w:r>
        <w:br/>
      </w:r>
      <w:r>
        <w:rPr>
          <w:rStyle w:val="break-words"/>
        </w:rPr>
        <w:t>It's a financial metric that shows how much money a company makes before taking into account non-operational expenses like interest and taxes and non-cash expenses like depreciation and amortization.</w:t>
      </w:r>
      <w:r>
        <w:br/>
      </w:r>
      <w:r>
        <w:br/>
      </w:r>
      <w:r>
        <w:rPr>
          <w:rStyle w:val="break-words"/>
        </w:rPr>
        <w:t>Why is EBITDA important for Businesses?</w:t>
      </w:r>
      <w:r>
        <w:br/>
      </w:r>
      <w:r>
        <w:rPr>
          <w:rStyle w:val="break-words"/>
        </w:rPr>
        <w:t>EBITDA is important because it gives businesses an idea of how much money they're generating from their operations.</w:t>
      </w:r>
      <w:r>
        <w:br/>
      </w:r>
      <w:r>
        <w:rPr>
          <w:rStyle w:val="break-words"/>
        </w:rPr>
        <w:t>This is useful for investors and lenders who want to know how profitable a company is.</w:t>
      </w:r>
      <w:r>
        <w:br/>
      </w:r>
      <w:r>
        <w:rPr>
          <w:rStyle w:val="break-words"/>
        </w:rPr>
        <w:t>It’s like a scorecard to know how much money a company is making.</w:t>
      </w:r>
      <w:r>
        <w:br/>
      </w:r>
      <w:bookmarkStart w:id="0" w:name="_GoBack"/>
      <w:bookmarkEnd w:id="0"/>
      <w:r>
        <w:br/>
      </w:r>
      <w:r>
        <w:rPr>
          <w:rStyle w:val="break-words"/>
        </w:rPr>
        <w:t>How is EBITDA calculated?</w:t>
      </w:r>
      <w:r>
        <w:br/>
      </w:r>
      <w:r>
        <w:br/>
      </w:r>
      <w:r>
        <w:rPr>
          <w:rStyle w:val="break-words"/>
        </w:rPr>
        <w:t>To calculate EBITDA, you need to start with a company's revenue and subtract its cost of goods sold.</w:t>
      </w:r>
      <w:r>
        <w:br/>
      </w:r>
      <w:r>
        <w:rPr>
          <w:rStyle w:val="break-words"/>
        </w:rPr>
        <w:t>Then, you subtract its operating expenses (like salaries and rent).</w:t>
      </w:r>
      <w:r>
        <w:br/>
      </w:r>
      <w:r>
        <w:rPr>
          <w:rStyle w:val="break-words"/>
        </w:rPr>
        <w:t>Another way to calculate it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>Net Income</w:t>
      </w:r>
      <w:r>
        <w:br/>
      </w:r>
      <w:r>
        <w:rPr>
          <w:rStyle w:val="break-words"/>
        </w:rPr>
        <w:t>+ Interest Expense</w:t>
      </w:r>
      <w:r>
        <w:br/>
      </w:r>
      <w:r>
        <w:rPr>
          <w:rStyle w:val="break-words"/>
        </w:rPr>
        <w:t>+ Taxes</w:t>
      </w:r>
      <w:r>
        <w:br/>
      </w:r>
      <w:r>
        <w:rPr>
          <w:rStyle w:val="break-words"/>
        </w:rPr>
        <w:t>+ Depreciation</w:t>
      </w:r>
      <w:r>
        <w:br/>
      </w:r>
      <w:r>
        <w:rPr>
          <w:rStyle w:val="break-words"/>
        </w:rPr>
        <w:t>+ Amortization</w:t>
      </w:r>
      <w:r>
        <w:br/>
      </w:r>
      <w:r>
        <w:br/>
      </w:r>
      <w:r>
        <w:rPr>
          <w:rStyle w:val="break-words"/>
        </w:rPr>
        <w:t>EBITDA vs. Net Income</w:t>
      </w:r>
      <w:r>
        <w:br/>
      </w:r>
      <w:r>
        <w:rPr>
          <w:rStyle w:val="break-words"/>
        </w:rPr>
        <w:t>EBITDA:</w:t>
      </w:r>
      <w:r>
        <w:br/>
      </w:r>
      <w:r>
        <w:rPr>
          <w:rStyle w:val="break-words"/>
        </w:rPr>
        <w:t>In EBITDA, you don’t take into consideration these expenses: Depreciation, Taxes, Interest.</w:t>
      </w:r>
      <w:r>
        <w:br/>
      </w:r>
      <w:r>
        <w:rPr>
          <w:rStyle w:val="break-words"/>
        </w:rPr>
        <w:t>Net Income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>But the net income is what remains as actual profit after depreciation, interest, taxes are taken in account.</w:t>
      </w:r>
    </w:p>
    <w:p w:rsidR="009852CC" w:rsidRDefault="009852CC" w:rsidP="009852CC">
      <w:pPr>
        <w:rPr>
          <w:rStyle w:val="break-words"/>
        </w:rPr>
      </w:pPr>
    </w:p>
    <w:p w:rsidR="009852CC" w:rsidRDefault="009852CC" w:rsidP="009852CC"/>
    <w:p w:rsidR="009852CC" w:rsidRDefault="009852CC" w:rsidP="009852CC"/>
    <w:p w:rsidR="009852CC" w:rsidRDefault="009852CC" w:rsidP="009852CC"/>
    <w:p w:rsidR="009852CC" w:rsidRDefault="009852CC" w:rsidP="009852CC">
      <w:r>
        <w:rPr>
          <w:noProof/>
          <w:lang w:eastAsia="en-IN"/>
        </w:rPr>
        <w:lastRenderedPageBreak/>
        <w:drawing>
          <wp:inline distT="0" distB="0" distL="0" distR="0">
            <wp:extent cx="5731510" cy="716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603506149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C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02" w:rsidRDefault="00364402" w:rsidP="009852CC">
      <w:pPr>
        <w:spacing w:after="0" w:line="240" w:lineRule="auto"/>
      </w:pPr>
      <w:r>
        <w:separator/>
      </w:r>
    </w:p>
  </w:endnote>
  <w:endnote w:type="continuationSeparator" w:id="0">
    <w:p w:rsidR="00364402" w:rsidRDefault="00364402" w:rsidP="0098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CC" w:rsidRDefault="009852C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Style w:val="break-words"/>
      </w:rPr>
      <w:t>EBITDA Explained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9852C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852CC" w:rsidRDefault="009852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02" w:rsidRDefault="00364402" w:rsidP="009852CC">
      <w:pPr>
        <w:spacing w:after="0" w:line="240" w:lineRule="auto"/>
      </w:pPr>
      <w:r>
        <w:separator/>
      </w:r>
    </w:p>
  </w:footnote>
  <w:footnote w:type="continuationSeparator" w:id="0">
    <w:p w:rsidR="00364402" w:rsidRDefault="00364402" w:rsidP="0098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break-words"/>
      </w:rPr>
      <w:alias w:val="Title"/>
      <w:id w:val="77738743"/>
      <w:placeholder>
        <w:docPart w:val="322E9C14E4DC4C528740BC179F92F0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852CC" w:rsidRDefault="009852C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9852CC">
          <w:rPr>
            <w:rStyle w:val="break-words"/>
          </w:rPr>
          <w:t>EBITDA Explained</w:t>
        </w:r>
      </w:p>
    </w:sdtContent>
  </w:sdt>
  <w:p w:rsidR="009852CC" w:rsidRDefault="009852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D04B9"/>
    <w:multiLevelType w:val="hybridMultilevel"/>
    <w:tmpl w:val="BE8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55290"/>
    <w:multiLevelType w:val="hybridMultilevel"/>
    <w:tmpl w:val="4684C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92C9C"/>
    <w:multiLevelType w:val="hybridMultilevel"/>
    <w:tmpl w:val="361C6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E01A8"/>
    <w:multiLevelType w:val="hybridMultilevel"/>
    <w:tmpl w:val="72CA5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CC"/>
    <w:rsid w:val="00364402"/>
    <w:rsid w:val="00612822"/>
    <w:rsid w:val="0098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852CC"/>
  </w:style>
  <w:style w:type="paragraph" w:styleId="Header">
    <w:name w:val="header"/>
    <w:basedOn w:val="Normal"/>
    <w:link w:val="HeaderChar"/>
    <w:uiPriority w:val="99"/>
    <w:unhideWhenUsed/>
    <w:rsid w:val="0098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2CC"/>
  </w:style>
  <w:style w:type="paragraph" w:styleId="Footer">
    <w:name w:val="footer"/>
    <w:basedOn w:val="Normal"/>
    <w:link w:val="FooterChar"/>
    <w:uiPriority w:val="99"/>
    <w:unhideWhenUsed/>
    <w:rsid w:val="0098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2CC"/>
  </w:style>
  <w:style w:type="paragraph" w:styleId="BalloonText">
    <w:name w:val="Balloon Text"/>
    <w:basedOn w:val="Normal"/>
    <w:link w:val="BalloonTextChar"/>
    <w:uiPriority w:val="99"/>
    <w:semiHidden/>
    <w:unhideWhenUsed/>
    <w:rsid w:val="0098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852CC"/>
  </w:style>
  <w:style w:type="paragraph" w:styleId="Header">
    <w:name w:val="header"/>
    <w:basedOn w:val="Normal"/>
    <w:link w:val="HeaderChar"/>
    <w:uiPriority w:val="99"/>
    <w:unhideWhenUsed/>
    <w:rsid w:val="0098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2CC"/>
  </w:style>
  <w:style w:type="paragraph" w:styleId="Footer">
    <w:name w:val="footer"/>
    <w:basedOn w:val="Normal"/>
    <w:link w:val="FooterChar"/>
    <w:uiPriority w:val="99"/>
    <w:unhideWhenUsed/>
    <w:rsid w:val="0098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2CC"/>
  </w:style>
  <w:style w:type="paragraph" w:styleId="BalloonText">
    <w:name w:val="Balloon Text"/>
    <w:basedOn w:val="Normal"/>
    <w:link w:val="BalloonTextChar"/>
    <w:uiPriority w:val="99"/>
    <w:semiHidden/>
    <w:unhideWhenUsed/>
    <w:rsid w:val="0098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2E9C14E4DC4C528740BC179F92F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187B0-891D-48C8-A0CB-017DFA5A05A0}"/>
      </w:docPartPr>
      <w:docPartBody>
        <w:p w:rsidR="00000000" w:rsidRDefault="00160C03" w:rsidP="00160C03">
          <w:pPr>
            <w:pStyle w:val="322E9C14E4DC4C528740BC179F92F0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03"/>
    <w:rsid w:val="00160C03"/>
    <w:rsid w:val="00D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2E9C14E4DC4C528740BC179F92F0B3">
    <w:name w:val="322E9C14E4DC4C528740BC179F92F0B3"/>
    <w:rsid w:val="00160C03"/>
  </w:style>
  <w:style w:type="paragraph" w:customStyle="1" w:styleId="4D6460BB72DC47D0B7E349004A8AA014">
    <w:name w:val="4D6460BB72DC47D0B7E349004A8AA014"/>
    <w:rsid w:val="00160C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2E9C14E4DC4C528740BC179F92F0B3">
    <w:name w:val="322E9C14E4DC4C528740BC179F92F0B3"/>
    <w:rsid w:val="00160C03"/>
  </w:style>
  <w:style w:type="paragraph" w:customStyle="1" w:styleId="4D6460BB72DC47D0B7E349004A8AA014">
    <w:name w:val="4D6460BB72DC47D0B7E349004A8AA014"/>
    <w:rsid w:val="00160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EBITDA Explained</dc:title>
  <dc:creator>EOFCS</dc:creator>
  <cp:lastModifiedBy>EOFCS</cp:lastModifiedBy>
  <cp:revision>2</cp:revision>
  <dcterms:created xsi:type="dcterms:W3CDTF">2024-09-11T09:52:00Z</dcterms:created>
  <dcterms:modified xsi:type="dcterms:W3CDTF">2024-09-11T09:56:00Z</dcterms:modified>
</cp:coreProperties>
</file>