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99E" w:rsidRP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AD099E">
        <w:rPr>
          <w:rFonts w:ascii="Consolas" w:hAnsi="Consolas" w:cs="Consolas"/>
          <w:b/>
          <w:color w:val="000000" w:themeColor="text1"/>
          <w:sz w:val="24"/>
          <w:szCs w:val="24"/>
        </w:rPr>
        <w:t>DATABASE CREATION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StoreManagement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ProductData</w:t>
      </w:r>
      <w:proofErr w:type="spellEnd"/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quantity_available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cost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'eggs'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35.75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'chocolates'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45.5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'cookies'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15.5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'shampoo'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'tooth paste'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'cosmetics'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'ice cubes'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'vinegar'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9E" w:rsidRDefault="00AD099E" w:rsidP="00AD099E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'hand sanitizers'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099E" w:rsidRDefault="00AD099E"/>
    <w:p w:rsidR="000521A7" w:rsidRDefault="00AD099E">
      <w:r>
        <w:t>Driver Code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r>
        <w:rPr>
          <w:rFonts w:ascii="Cascadia Mono" w:hAnsi="Cascadia Mono" w:cs="Cascadia Mono"/>
          <w:color w:val="000000"/>
          <w:sz w:val="19"/>
          <w:szCs w:val="19"/>
        </w:rPr>
        <w:t>:ConfigurationSection</w:t>
      </w:r>
      <w:proofErr w:type="spellEnd"/>
      <w:proofErr w:type="gramEnd"/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099E" w:rsidRDefault="00AD099E" w:rsidP="00AD099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StoreManagement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StoreManagement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sm.Login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D099E" w:rsidRDefault="00AD099E" w:rsidP="00AD099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099E" w:rsidRDefault="00AD099E" w:rsidP="00AD099E"/>
    <w:p w:rsidR="00AD099E" w:rsidRDefault="00AD099E" w:rsidP="00AD099E">
      <w:r>
        <w:t>Stub code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DBConnect</w:t>
      </w:r>
      <w:proofErr w:type="spellEnd"/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StoreManagement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ds;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source=LAPTOP-BMALL679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StoreManagement;integrated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security=SSPI"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"Connection Established"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"Connection not established"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1 for admin login or 2 for customer login"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retry =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(retry ==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"Admin Login"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admin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password"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(pass ==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AdminManipluation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retry= </w:t>
      </w:r>
      <w:r>
        <w:rPr>
          <w:rFonts w:ascii="Cascadia Mono" w:hAnsi="Cascadia Mono" w:cs="Cascadia Mono"/>
          <w:color w:val="A31515"/>
          <w:sz w:val="19"/>
          <w:szCs w:val="19"/>
        </w:rPr>
        <w:t>"no"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"Incorrect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/password"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option 1 or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(ds,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["pd"].Columns["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"].Unique = true;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 = cost;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(ds,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"Inserted"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 var)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(ds,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].Rows)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(T)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 = var;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(T)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quantity_available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 = var;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"cost"</w:t>
      </w:r>
      <w:r>
        <w:rPr>
          <w:rFonts w:ascii="Cascadia Mono" w:hAnsi="Cascadia Mono" w:cs="Cascadia Mono"/>
          <w:color w:val="000000"/>
          <w:sz w:val="19"/>
          <w:szCs w:val="19"/>
        </w:rPr>
        <w:t>] = var;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(ds,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"Updated"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(ds,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].Rows)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dr.Delete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(ds,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"Deleted"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AdminManipluation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exit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 Display products \t2. Insert products \t3. Update products \t4. Delete products \t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5.exit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(ds, </w:t>
      </w:r>
      <w:r>
        <w:rPr>
          <w:rFonts w:ascii="Cascadia Mono" w:hAnsi="Cascadia Mono" w:cs="Cascadia Mono"/>
          <w:color w:val="A31515"/>
          <w:sz w:val="19"/>
          <w:szCs w:val="19"/>
        </w:rPr>
        <w:t>"pd"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"pd"</w:t>
      </w:r>
      <w:r>
        <w:rPr>
          <w:rFonts w:ascii="Cascadia Mono" w:hAnsi="Cascadia Mono" w:cs="Cascadia Mono"/>
          <w:color w:val="000000"/>
          <w:sz w:val="19"/>
          <w:szCs w:val="19"/>
        </w:rPr>
        <w:t>].Rows)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quantity_available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"cost"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product 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product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quantity available"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cost"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cost);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product 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product_id1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field to be updated"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 Product name 2. Quantity 3. cost"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field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(field)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product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prod_name_update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product_id1,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prod_name_update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product quantity"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prod_quantity_update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product_id1,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prod_quantity_update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product cost"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prod_cost_update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product_id1,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prod_cost_update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product id to be deleted"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product_id_del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product_id_del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exit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"Give proper value"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exit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D099E" w:rsidRDefault="00AD099E" w:rsidP="00AD0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D099E" w:rsidRDefault="00AD099E" w:rsidP="00AD099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D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9E"/>
    <w:rsid w:val="000521A7"/>
    <w:rsid w:val="00AD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EA0C"/>
  <w15:chartTrackingRefBased/>
  <w15:docId w15:val="{2EA5D504-8AAC-4FCD-ABF2-B1D430C2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1304</Words>
  <Characters>7438</Characters>
  <Application>Microsoft Office Word</Application>
  <DocSecurity>0</DocSecurity>
  <Lines>61</Lines>
  <Paragraphs>17</Paragraphs>
  <ScaleCrop>false</ScaleCrop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Raghul Devaraj</cp:lastModifiedBy>
  <cp:revision>1</cp:revision>
  <dcterms:created xsi:type="dcterms:W3CDTF">2023-04-24T14:20:00Z</dcterms:created>
  <dcterms:modified xsi:type="dcterms:W3CDTF">2023-04-24T14:26:00Z</dcterms:modified>
</cp:coreProperties>
</file>