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77CF" w:rsidRDefault="007777CF" w:rsidP="007777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7777CF">
        <w:rPr>
          <w:b/>
          <w:sz w:val="28"/>
          <w:szCs w:val="28"/>
        </w:rPr>
        <w:t>hat happens when you type a URL in the address bar in the browser</w:t>
      </w:r>
      <w:r>
        <w:rPr>
          <w:b/>
          <w:sz w:val="28"/>
          <w:szCs w:val="28"/>
        </w:rPr>
        <w:t>?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You enter a URL into a web browser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The browser looks up the IP address for the domain name via DNS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The browser sends a HTTP request to the server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The server sends back a HTTP response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The browser begins rendering the HTML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 xml:space="preserve">The browser sends requests for additional objects embedded in HTML (images, </w:t>
      </w:r>
      <w:proofErr w:type="spellStart"/>
      <w:r>
        <w:t>css</w:t>
      </w:r>
      <w:proofErr w:type="spellEnd"/>
      <w:r>
        <w:t>, JavaScript) and repeats steps 3-5.</w:t>
      </w:r>
    </w:p>
    <w:p w:rsidR="007777CF" w:rsidRDefault="007777CF" w:rsidP="007777CF">
      <w:pPr>
        <w:pStyle w:val="ListParagraph"/>
        <w:numPr>
          <w:ilvl w:val="0"/>
          <w:numId w:val="1"/>
        </w:numPr>
      </w:pPr>
      <w:r>
        <w:t>Once the page is loaded, the browser sends further requests as needed.</w:t>
      </w:r>
    </w:p>
    <w:p w:rsidR="007777CF" w:rsidRPr="007777CF" w:rsidRDefault="007777CF" w:rsidP="007777CF"/>
    <w:sectPr w:rsidR="007777CF" w:rsidRPr="007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A434D"/>
    <w:multiLevelType w:val="hybridMultilevel"/>
    <w:tmpl w:val="312A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useFELayout/>
  </w:compat>
  <w:rsids>
    <w:rsidRoot w:val="007777CF"/>
    <w:rsid w:val="0077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2021-03-26T18:56:00Z</dcterms:created>
  <dcterms:modified xsi:type="dcterms:W3CDTF">2021-03-26T18:57:00Z</dcterms:modified>
</cp:coreProperties>
</file>