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framePr w:x="0" w:y="10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Arial" w:hAnsi="Arial" w:fareast="Arial" w:cs="Arial"/>
          <w:color w:val="ff0000"/>
          <w:sz w:val="20"/>
          <w:szCs w:val="20"/>
        </w:rPr>
      </w:pPr>
      <w:r>
        <w:rPr>
          <w:rFonts w:ascii="Arial" w:hAnsi="Arial" w:fareast="Arial" w:cs="Arial"/>
          <w:color w:val="ff0000"/>
          <w:sz w:val="20"/>
          <w:szCs w:val="20"/>
        </w:rPr>
        <w:t>Evaluation Warning : The document was created with Spire.PDF for .NET.</w:t>
      </w:r>
    </w:p>
    <w:p>
      <w:pPr>
        <w:pStyle w:val="Normal"/>
        <w:framePr w:w="3266" w:hAnchor="page" w:vAnchor="page" w:x="1800" w:y="8463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sz w:val="24"/>
          <w:szCs w:val="24"/>
        </w:rPr>
      </w:pPr>
      <w:r>
        <w:rPr>
          <w:rFonts w:ascii="ABCDEE+Calibri" w:hAnsi="ABCDEE+Calibri" w:fareast="ABCDEE+Calibri" w:cs="ABCDEE+Calibri"/>
          <w:color w:val="000000"/>
          <w:sz w:val="24"/>
          <w:szCs w:val="24"/>
        </w:rPr>
        <w:t xml:space="preserve">APPROVED AND ATTESTED: </w:t>
      </w:r>
    </w:p>
    <w:p>
      <w:pPr>
        <w:pStyle w:val="Normal"/>
        <w:framePr w:w="7708" w:hAnchor="page" w:vAnchor="page" w:x="1800" w:y="7685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sz w:val="24"/>
          <w:szCs w:val="24"/>
        </w:rPr>
      </w:pPr>
      <w:r>
        <w:rPr>
          <w:rFonts w:ascii="ABCDEE+Calibri" w:hAnsi="ABCDEE+Calibri" w:fareast="ABCDEE+Calibri" w:cs="ABCDEE+Calibri"/>
          <w:color w:val="000000"/>
          <w:sz w:val="24"/>
          <w:szCs w:val="24"/>
        </w:rPr>
        <w:t xml:space="preserve">{{CP_TimeZone}} on {{PE_EffectiveDate}} at {{PE_City}}, {{PE_State}}.  </w:t>
      </w:r>
    </w:p>
    <w:p>
      <w:pPr>
        <w:pStyle w:val="Normal"/>
        <w:framePr w:w="9453" w:hAnchor="page" w:vAnchor="page" w:x="1800" w:y="7392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sz w:val="24"/>
          <w:szCs w:val="24"/>
        </w:rPr>
      </w:pPr>
      <w:r>
        <w:rPr>
          <w:rFonts w:ascii="ABCDEE+Calibri" w:hAnsi="ABCDEE+Calibri" w:fareast="ABCDEE+Calibri" w:cs="ABCDEE+Calibri"/>
          <w:color w:val="000000"/>
          <w:sz w:val="24"/>
          <w:szCs w:val="24"/>
        </w:rPr>
        <w:t xml:space="preserve">{{PE_NamePlan}}    has   caused    this    Plan   to    take    effect    as   of    12:01    A.M. </w:t>
      </w:r>
    </w:p>
    <w:p>
      <w:pPr>
        <w:pStyle w:val="Normal"/>
        <w:framePr w:w="8490" w:hAnchor="page" w:vAnchor="page" w:x="1800" w:y="6859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sz w:val="24"/>
          <w:szCs w:val="24"/>
        </w:rPr>
      </w:pPr>
      <w:r>
        <w:rPr>
          <w:rFonts w:ascii="ABCDEE+Calibri" w:hAnsi="ABCDEE+Calibri" w:fareast="ABCDEE+Calibri" w:cs="ABCDEE+Calibri"/>
          <w:color w:val="000000"/>
          <w:sz w:val="24"/>
          <w:szCs w:val="24"/>
        </w:rPr>
        <w:t xml:space="preserve">summary plan description, plan description and plan document for the Plan. </w:t>
      </w:r>
    </w:p>
    <w:p>
      <w:pPr>
        <w:pStyle w:val="Normal"/>
        <w:framePr w:w="9455" w:hAnchor="page" w:vAnchor="page" w:x="1800" w:y="6566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sz w:val="24"/>
          <w:szCs w:val="24"/>
        </w:rPr>
      </w:pPr>
      <w:r>
        <w:rPr>
          <w:rFonts w:ascii="ABCDEE+Calibri" w:hAnsi="ABCDEE+Calibri" w:fareast="ABCDEE+Calibri" w:cs="ABCDEE+Calibri"/>
          <w:color w:val="000000"/>
          <w:sz w:val="24"/>
          <w:szCs w:val="24"/>
        </w:rPr>
        <w:t xml:space="preserve">{{PE_NamePlan}}  Employee  Benefits  Plan.  The  attached  document  serves  as  the </w:t>
      </w:r>
    </w:p>
    <w:p>
      <w:pPr>
        <w:pStyle w:val="Normal"/>
        <w:framePr w:w="9449" w:hAnchor="page" w:vAnchor="page" w:x="1800" w:y="6273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sz w:val="24"/>
          <w:szCs w:val="24"/>
        </w:rPr>
      </w:pPr>
      <w:r>
        <w:rPr>
          <w:rFonts w:ascii="ABCDEE+Calibri" w:hAnsi="ABCDEE+Calibri" w:fareast="ABCDEE+Calibri" w:cs="ABCDEE+Calibri"/>
          <w:color w:val="000000"/>
          <w:sz w:val="24"/>
          <w:szCs w:val="24"/>
        </w:rPr>
        <w:t xml:space="preserve">of  certain   expenses  for  the   benefit  of   its  eligible  employees   to  be   known  as </w:t>
      </w:r>
    </w:p>
    <w:p>
      <w:pPr>
        <w:pStyle w:val="Normal"/>
        <w:framePr w:w="9456" w:hAnchor="page" w:vAnchor="page" w:x="1800" w:y="5981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sz w:val="24"/>
          <w:szCs w:val="24"/>
        </w:rPr>
      </w:pPr>
      <w:r>
        <w:rPr>
          <w:rFonts w:ascii="ABCDEE+Calibri" w:hAnsi="ABCDEE+Calibri" w:fareast="ABCDEE+Calibri" w:cs="ABCDEE+Calibri"/>
          <w:color w:val="000000"/>
          <w:sz w:val="24"/>
          <w:szCs w:val="24"/>
        </w:rPr>
        <w:t xml:space="preserve">{{PE_NamePlan}}, of {{PE_City}}, {{PE_State}} hereby establishes a plan for payment </w:t>
      </w:r>
    </w:p>
    <w:p>
      <w:pPr>
        <w:pStyle w:val="Normal"/>
        <w:framePr w:w="5780" w:hAnchor="page" w:vAnchor="page" w:x="1800" w:y="5394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sz w:val="24"/>
          <w:szCs w:val="24"/>
        </w:rPr>
      </w:pPr>
      <w:r>
        <w:rPr>
          <w:rFonts w:ascii="ABCDEE+Calibri" w:hAnsi="ABCDEE+Calibri" w:fareast="ABCDEE+Calibri" w:cs="ABCDEE+Calibri"/>
          <w:color w:val="000000"/>
          <w:sz w:val="24"/>
          <w:szCs w:val="24"/>
        </w:rPr>
        <w:t xml:space="preserve">The following wording is hereby added to the Plan: </w:t>
      </w:r>
    </w:p>
    <w:p>
      <w:pPr>
        <w:pStyle w:val="Normal"/>
        <w:framePr w:w="1835" w:hAnchor="page" w:vAnchor="page" w:x="1800" w:y="4742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sz w:val="24"/>
          <w:szCs w:val="24"/>
        </w:rPr>
      </w:pPr>
      <w:r>
        <w:rPr>
          <w:rFonts w:ascii="ABCDEE+Calibri" w:hAnsi="ABCDEE+Calibri" w:fareast="ABCDEE+Calibri" w:cs="ABCDEE+Calibri"/>
          <w:color w:val="000000"/>
          <w:sz w:val="24"/>
          <w:szCs w:val="24"/>
        </w:rPr>
        <w:t xml:space="preserve">TYPE OF PLAN </w:t>
      </w:r>
    </w:p>
    <w:p>
      <w:pPr>
        <w:pStyle w:val="Normal"/>
        <w:framePr w:w="3266" w:hAnchor="page" w:vAnchor="page" w:x="4682" w:y="4742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sz w:val="24"/>
          <w:szCs w:val="24"/>
        </w:rPr>
      </w:pPr>
      <w:r>
        <w:rPr>
          <w:rFonts w:ascii="ABCDEE+Calibri" w:hAnsi="ABCDEE+Calibri" w:fareast="ABCDEE+Calibri" w:cs="ABCDEE+Calibri"/>
          <w:color w:val="000000"/>
          <w:sz w:val="24"/>
          <w:szCs w:val="24"/>
        </w:rPr>
        <w:t xml:space="preserve">{{PE_PlanDescription}} Plan </w:t>
      </w:r>
    </w:p>
    <w:p>
      <w:pPr>
        <w:pStyle w:val="Normal"/>
        <w:framePr w:w="1988" w:hAnchor="page" w:vAnchor="page" w:x="1800" w:y="4089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sz w:val="24"/>
          <w:szCs w:val="24"/>
        </w:rPr>
      </w:pPr>
      <w:r>
        <w:rPr>
          <w:rFonts w:ascii="ABCDEE+Calibri" w:hAnsi="ABCDEE+Calibri" w:fareast="ABCDEE+Calibri" w:cs="ABCDEE+Calibri"/>
          <w:color w:val="000000"/>
          <w:sz w:val="24"/>
          <w:szCs w:val="24"/>
        </w:rPr>
        <w:t xml:space="preserve">NAME OF PLAN </w:t>
      </w:r>
    </w:p>
    <w:p>
      <w:pPr>
        <w:pStyle w:val="Normal"/>
        <w:framePr w:w="4734" w:hAnchor="page" w:vAnchor="page" w:x="4682" w:y="4089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sz w:val="24"/>
          <w:szCs w:val="24"/>
        </w:rPr>
      </w:pPr>
      <w:r>
        <w:rPr>
          <w:rFonts w:ascii="ABCDEE+Calibri" w:hAnsi="ABCDEE+Calibri" w:fareast="ABCDEE+Calibri" w:cs="ABCDEE+Calibri"/>
          <w:color w:val="000000"/>
          <w:sz w:val="24"/>
          <w:szCs w:val="24"/>
        </w:rPr>
        <w:t xml:space="preserve">{{PE_NamePlan}} Employee Benefits Plan </w:t>
      </w:r>
    </w:p>
    <w:p>
      <w:pPr>
        <w:pStyle w:val="Normal"/>
        <w:framePr w:w="1925" w:hAnchor="page" w:vAnchor="page" w:x="1800" w:y="3556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sz w:val="24"/>
          <w:szCs w:val="24"/>
        </w:rPr>
      </w:pPr>
      <w:r>
        <w:rPr>
          <w:rFonts w:ascii="ABCDEE+Calibri" w:hAnsi="ABCDEE+Calibri" w:fareast="ABCDEE+Calibri" w:cs="ABCDEE+Calibri"/>
          <w:color w:val="000000"/>
          <w:sz w:val="24"/>
          <w:szCs w:val="24"/>
        </w:rPr>
        <w:t xml:space="preserve">EMPLOYER ID# </w:t>
      </w:r>
    </w:p>
    <w:p>
      <w:pPr>
        <w:pStyle w:val="Normal"/>
        <w:framePr w:w="1417" w:hAnchor="page" w:vAnchor="page" w:x="4682" w:y="3556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sz w:val="24"/>
          <w:szCs w:val="24"/>
        </w:rPr>
      </w:pPr>
      <w:r>
        <w:rPr>
          <w:rFonts w:ascii="ABCDEE+Calibri" w:hAnsi="ABCDEE+Calibri" w:fareast="ABCDEE+Calibri" w:cs="ABCDEE+Calibri"/>
          <w:color w:val="000000"/>
          <w:sz w:val="24"/>
          <w:szCs w:val="24"/>
        </w:rPr>
        <w:t xml:space="preserve">{{PE_EIN}} </w:t>
      </w:r>
    </w:p>
    <w:p>
      <w:pPr>
        <w:pStyle w:val="Normal"/>
        <w:framePr w:w="3261" w:hAnchor="page" w:vAnchor="page" w:x="6842" w:y="3556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sz w:val="24"/>
          <w:szCs w:val="24"/>
        </w:rPr>
      </w:pPr>
      <w:r>
        <w:rPr>
          <w:rFonts w:ascii="ABCDEE+Calibri" w:hAnsi="ABCDEE+Calibri" w:fareast="ABCDEE+Calibri" w:cs="ABCDEE+Calibri"/>
          <w:color w:val="000000"/>
          <w:sz w:val="24"/>
          <w:szCs w:val="24"/>
        </w:rPr>
        <w:t xml:space="preserve">PLAN #s{{PE_PlanNumber}} </w:t>
      </w:r>
    </w:p>
    <w:p>
      <w:pPr>
        <w:pStyle w:val="Normal"/>
        <w:framePr w:w="2130" w:hAnchor="page" w:vAnchor="page" w:x="1800" w:y="3023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sz w:val="24"/>
          <w:szCs w:val="24"/>
        </w:rPr>
      </w:pPr>
      <w:r>
        <w:rPr>
          <w:rFonts w:ascii="ABCDEE+Calibri" w:hAnsi="ABCDEE+Calibri" w:fareast="ABCDEE+Calibri" w:cs="ABCDEE+Calibri"/>
          <w:color w:val="000000"/>
          <w:sz w:val="24"/>
          <w:szCs w:val="24"/>
        </w:rPr>
        <w:t xml:space="preserve">EFFECTIVE DATE  </w:t>
      </w:r>
    </w:p>
    <w:p>
      <w:pPr>
        <w:pStyle w:val="Normal"/>
        <w:framePr w:w="2494" w:hAnchor="page" w:vAnchor="page" w:x="4682" w:y="3023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sz w:val="24"/>
          <w:szCs w:val="24"/>
        </w:rPr>
      </w:pPr>
      <w:r>
        <w:rPr>
          <w:rFonts w:ascii="ABCDEE+Calibri" w:hAnsi="ABCDEE+Calibri" w:fareast="ABCDEE+Calibri" w:cs="ABCDEE+Calibri"/>
          <w:color w:val="000000"/>
          <w:sz w:val="24"/>
          <w:szCs w:val="24"/>
        </w:rPr>
        <w:t xml:space="preserve">{{PE_EffectiveDate}} </w:t>
      </w:r>
    </w:p>
    <w:p>
      <w:pPr>
        <w:pStyle w:val="Normal"/>
        <w:framePr w:w="1306" w:hAnchor="page" w:vAnchor="page" w:x="1800" w:y="2490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sz w:val="24"/>
          <w:szCs w:val="24"/>
        </w:rPr>
      </w:pPr>
      <w:r>
        <w:rPr>
          <w:rFonts w:ascii="ABCDEE+Calibri" w:hAnsi="ABCDEE+Calibri" w:fareast="ABCDEE+Calibri" w:cs="ABCDEE+Calibri"/>
          <w:color w:val="000000"/>
          <w:sz w:val="24"/>
          <w:szCs w:val="24"/>
        </w:rPr>
        <w:t xml:space="preserve">GROUP # </w:t>
      </w:r>
    </w:p>
    <w:p>
      <w:pPr>
        <w:pStyle w:val="Normal"/>
        <w:framePr w:w="2610" w:hAnchor="page" w:vAnchor="page" w:x="4682" w:y="2490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sz w:val="24"/>
          <w:szCs w:val="24"/>
        </w:rPr>
      </w:pPr>
      <w:r>
        <w:rPr>
          <w:rFonts w:ascii="ABCDEE+Calibri" w:hAnsi="ABCDEE+Calibri" w:fareast="ABCDEE+Calibri" w:cs="ABCDEE+Calibri"/>
          <w:color w:val="000000"/>
          <w:sz w:val="24"/>
          <w:szCs w:val="24"/>
        </w:rPr>
        <w:t xml:space="preserve">{{PE_GroupNumber}} </w:t>
      </w:r>
    </w:p>
    <w:p>
      <w:pPr>
        <w:pStyle w:val="Normal"/>
        <w:framePr w:w="7571" w:hAnchor="page" w:vAnchor="page" w:x="2684" w:y="1421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ABCDEE+Calibri,Bold" w:hAnsi="ABCDEE+Calibri,Bold" w:fareast="ABCDEE+Calibri,Bold" w:cs="ABCDEE+Calibri,Bold"/>
          <w:color w:val="000000"/>
          <w:sz w:val="28"/>
          <w:szCs w:val="28"/>
        </w:rPr>
      </w:pPr>
      <w:r>
        <w:rPr>
          <w:rFonts w:ascii="ABCDEE+Calibri,Bold" w:hAnsi="ABCDEE+Calibri,Bold" w:fareast="ABCDEE+Calibri,Bold" w:cs="ABCDEE+Calibri,Bold"/>
          <w:color w:val="000000"/>
          <w:sz w:val="28"/>
          <w:szCs w:val="28"/>
        </w:rPr>
        <w:t>Plan Endorsement #</w:t>
      </w:r>
      <w:r>
        <w:rPr>
          <w:rFonts w:ascii="ABCDEE+Calibri" w:hAnsi="ABCDEE+Calibri" w:fareast="ABCDEE+Calibri" w:cs="ABCDEE+Calibri"/>
          <w:color w:val="000000"/>
          <w:sz w:val="28"/>
          <w:szCs w:val="28"/>
        </w:rPr>
        <w:t xml:space="preserve">{{PE_PlanEndrosement_Number}} </w:t>
      </w:r>
      <w:r>
        <w:rPr>
          <w:rFonts w:ascii="ABCDEE+Calibri,Bold" w:hAnsi="ABCDEE+Calibri,Bold" w:fareast="ABCDEE+Calibri,Bold" w:cs="ABCDEE+Calibri,Bold"/>
          <w:color w:val="000000"/>
          <w:sz w:val="28"/>
          <w:szCs w:val="28"/>
        </w:rPr>
        <w:t xml:space="preserve">SP 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noProof w:val="on"/>
          <w:color w:val="000000"/>
          <w:sz w:val="14"/>
          <w:szCs w:val="14"/>
        </w:rPr>
      </w:pP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258.3pt;margin-top:70.1pt;z-index:-16777212;width:177.75pt;height:19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240.8pt;margin-top:123.4pt;z-index:-16777208;width:90.35pt;height:16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240.8pt;margin-top:150.05pt;z-index:-16777204;width:85.55pt;height:16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" style="position:absolute;margin-left:240.8pt;margin-top:176.7pt;z-index:-16777200;width:36.55pt;height:16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" style="position:absolute;margin-left:388.2pt;margin-top:176.7pt;z-index:-16777196;width:80.75pt;height:16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" style="position:absolute;margin-left:240.8pt;margin-top:203.35pt;z-index:-16777192;width:69.95pt;height:16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" style="position:absolute;margin-left:240.8pt;margin-top:236pt;z-index:-16777188;width:96.35pt;height:16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7" style="position:absolute;margin-left:96.75pt;margin-top:297.95pt;z-index:-16777184;width:69.95pt;height:16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8" style="position:absolute;margin-left:200.2pt;margin-top:297.95pt;z-index:-16777180;width:38.75pt;height:16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9" style="position:absolute;margin-left:258.8pt;margin-top:297.95pt;z-index:-16777176;width:45.45pt;height:16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0" style="position:absolute;margin-left:96.75pt;margin-top:327.2pt;z-index:-16777172;width:69.95pt;height:16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1" style="position:absolute;margin-left:96.75pt;margin-top:368.5pt;z-index:-16777168;width:69.95pt;height:31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2" style="position:absolute;margin-left:196.6pt;margin-top:383.15pt;z-index:-16777164;width:85.8pt;height:16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3" style="position:absolute;margin-left:310.9pt;margin-top:383.15pt;z-index:-16777160;width:38.5pt;height:16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4" style="position:absolute;margin-left:368.25pt;margin-top:383.15pt;z-index:-16777156;width:45.2pt;height:16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" o:title=""/>
          </v:shape>
        </w:pict>
      </w:r>
    </w:p>
    <w:sectPr>
      <w:pgSz w:w="11900" w:h="16820"/>
      <w:pgMar w:top="400" w:right="400" w:bottom="400" w:left="400" w:header="720" w:footer="720"/>
      <w:pgNumType w:start="1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宋体"/>
  <w:font w:name="Times New Roman">
    <w:panose-1>"02020603050405020304"</w:panose-1>
    <w:charset>
      <w:val>"00"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>
      <w:val>"86"</w:val>
    </w:charset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"01"</w:val>
    </w:charset>
    <w:family>"Roman"</w:family>
    <w:notTrueType w:val="on"/>
    <w:pitch>"variable"</w:pitch>
    <w:sig w:usb0="01010101" w:usb1="01010101" w:usb2="01010101" w:usb3="01010101" w:csb0="01010101" w:csb1="01010101"/>
  </w:font>
  <w:font w:name="ABCDEE+Calibri">
    <w:panose-1>"020f0502020204030204"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45c74e7b-0000-0000-0000-000000000000}"/>
  </w:font>
  <w:font w:name="ABCDEE+Calibri,Bold">
    <w:panose-1>"020f0702030404030204"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d2d3d7ba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fareast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styles" Target="styles.xml" /><Relationship Id="rId17" Type="http://schemas.openxmlformats.org/officeDocument/2006/relationships/fontTable" Target="fontTable.xml" /><Relationship Id="rId18" Type="http://schemas.openxmlformats.org/officeDocument/2006/relationships/settings" Target="settings.xml" /><Relationship Id="rId19" Type="http://schemas.openxmlformats.org/officeDocument/2006/relationships/webSettings" Target="webSettings.xml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docProps/app.xml><?xml version="1.0" encoding="utf-8"?>
<Properties xmlns="http://schemas.openxmlformats.org/officeDocument/2006/extended-properties">
  <Template>Normal.dotm</Template>
  <TotalTime>3</TotalTime>
  <Pages>1</Pages>
  <Words>103</Words>
  <Characters>679</Characters>
  <Application>e-iceblue</Application>
  <DocSecurity>0</DocSecurity>
  <Lines>20</Lines>
  <Paragraphs>20</Paragraphs>
  <ScaleCrop>false</ScaleCrop>
  <Company>e-iceblue</Company>
  <LinksUpToDate>false</LinksUpToDate>
  <CharactersWithSpaces>840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Raghul</dc:creator>
  <lastModifiedBy>Raghul</lastModifiedBy>
  <revision>1</revision>
  <dcterms:created xmlns:xsi="http://www.w3.org/2001/XMLSchema-instance" xmlns:dcterms="http://purl.org/dc/terms/" xsi:type="dcterms:W3CDTF">2023-12-27T20:54:19+05:30</dcterms:created>
  <dcterms:modified xmlns:xsi="http://www.w3.org/2001/XMLSchema-instance" xmlns:dcterms="http://purl.org/dc/terms/" xsi:type="dcterms:W3CDTF">2023-12-27T20:54:19+05:30</dcterms:modified>
</coreProperties>
</file>