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17B8" w14:textId="4D71D873" w:rsidR="00DC55D0" w:rsidRDefault="003F3D4D" w:rsidP="003F3D4D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FINAL PROJECT</w:t>
      </w:r>
      <w:r w:rsidR="003875B9">
        <w:rPr>
          <w:rFonts w:ascii="Times New Roman" w:hAnsi="Times New Roman" w:cs="Times New Roman"/>
          <w:b/>
          <w:bCs/>
          <w:sz w:val="30"/>
          <w:szCs w:val="30"/>
          <w:u w:val="single"/>
        </w:rPr>
        <w:t>: BEETOX DATASET</w:t>
      </w:r>
    </w:p>
    <w:p w14:paraId="6D24AA26" w14:textId="3A25CBD1" w:rsidR="003F3D4D" w:rsidRDefault="003F3D4D" w:rsidP="003F3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By: Raghvandersinh Solanki</w:t>
      </w:r>
    </w:p>
    <w:p w14:paraId="097CD166" w14:textId="0BD7840B" w:rsidR="003F3D4D" w:rsidRDefault="003F3D4D" w:rsidP="003F3D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April</w:t>
      </w:r>
      <w:r w:rsidR="00926849">
        <w:rPr>
          <w:rFonts w:ascii="Times New Roman" w:hAnsi="Times New Roman" w:cs="Times New Roman"/>
          <w:b/>
          <w:bCs/>
          <w:sz w:val="24"/>
          <w:szCs w:val="24"/>
        </w:rPr>
        <w:t xml:space="preserve"> 30, 2023</w:t>
      </w:r>
    </w:p>
    <w:p w14:paraId="7355E239" w14:textId="3AC209E9" w:rsidR="00926849" w:rsidRDefault="003875B9" w:rsidP="00926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Predata:</w:t>
      </w:r>
    </w:p>
    <w:p w14:paraId="0743F93D" w14:textId="70D569D6" w:rsidR="003875B9" w:rsidRDefault="003875B9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DC03BF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Social Bees: </w:t>
      </w:r>
      <w:r w:rsidR="00884BAD">
        <w:rPr>
          <w:rFonts w:ascii="Times New Roman" w:hAnsi="Times New Roman" w:cs="Times New Roman"/>
          <w:b/>
          <w:bCs/>
          <w:sz w:val="24"/>
          <w:szCs w:val="24"/>
        </w:rPr>
        <w:t>273</w:t>
      </w:r>
    </w:p>
    <w:p w14:paraId="4D22E181" w14:textId="18F5A456" w:rsidR="00FB178A" w:rsidRDefault="00FB178A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DC03BF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Solitary Bees: </w:t>
      </w:r>
      <w:r w:rsidR="00884BAD">
        <w:rPr>
          <w:rFonts w:ascii="Times New Roman" w:hAnsi="Times New Roman" w:cs="Times New Roman"/>
          <w:b/>
          <w:bCs/>
          <w:sz w:val="24"/>
          <w:szCs w:val="24"/>
        </w:rPr>
        <w:t>451</w:t>
      </w:r>
    </w:p>
    <w:p w14:paraId="292CDF08" w14:textId="26828227" w:rsidR="00C04AA8" w:rsidRDefault="00C04AA8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Social and Solitary Combined: 724</w:t>
      </w:r>
    </w:p>
    <w:p w14:paraId="0BB5C16F" w14:textId="1FDB54D8" w:rsidR="00D61F1C" w:rsidRDefault="00251044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DC03BF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>Oligolectic Bees: 370</w:t>
      </w:r>
    </w:p>
    <w:p w14:paraId="61F92D3B" w14:textId="72429D9C" w:rsidR="00251044" w:rsidRDefault="00251044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DC03BF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Polylactic Bees: </w:t>
      </w:r>
      <w:r w:rsidR="00B12BA6">
        <w:rPr>
          <w:rFonts w:ascii="Times New Roman" w:hAnsi="Times New Roman" w:cs="Times New Roman"/>
          <w:b/>
          <w:bCs/>
          <w:sz w:val="24"/>
          <w:szCs w:val="24"/>
        </w:rPr>
        <w:t>348</w:t>
      </w:r>
    </w:p>
    <w:p w14:paraId="4A47A4E2" w14:textId="60B6BA8A" w:rsidR="00B12BA6" w:rsidRDefault="00B12BA6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DC03BF">
        <w:rPr>
          <w:rFonts w:ascii="Times New Roman" w:hAnsi="Times New Roman" w:cs="Times New Roman"/>
          <w:b/>
          <w:bCs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b/>
          <w:bCs/>
          <w:sz w:val="24"/>
          <w:szCs w:val="24"/>
        </w:rPr>
        <w:t>Bees Captured: 146918</w:t>
      </w:r>
    </w:p>
    <w:p w14:paraId="41B029A3" w14:textId="72A385D2" w:rsidR="0056694F" w:rsidRDefault="0056694F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Paralyzed: 426</w:t>
      </w:r>
    </w:p>
    <w:p w14:paraId="0B07B463" w14:textId="5FCFEC87" w:rsidR="0056694F" w:rsidRDefault="0056694F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Active: 560</w:t>
      </w:r>
    </w:p>
    <w:p w14:paraId="69293E98" w14:textId="42867DE3" w:rsidR="009C618B" w:rsidRDefault="0039146B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146B">
        <w:rPr>
          <w:rFonts w:ascii="Times New Roman" w:hAnsi="Times New Roman" w:cs="Times New Roman"/>
          <w:b/>
          <w:bCs/>
          <w:sz w:val="24"/>
          <w:szCs w:val="24"/>
        </w:rPr>
        <w:t>Imidacloprid</w:t>
      </w:r>
    </w:p>
    <w:p w14:paraId="0A91F3A5" w14:textId="274D1C4C" w:rsidR="009C618B" w:rsidRDefault="009C618B" w:rsidP="009C618B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C618B">
        <w:rPr>
          <w:rFonts w:ascii="Times New Roman" w:hAnsi="Times New Roman" w:cs="Times New Roman"/>
          <w:b/>
          <w:bCs/>
          <w:sz w:val="30"/>
          <w:szCs w:val="30"/>
          <w:u w:val="single"/>
        </w:rPr>
        <w:t>Chapter 2:</w:t>
      </w:r>
    </w:p>
    <w:p w14:paraId="78144010" w14:textId="4C3A97C4" w:rsidR="009F4774" w:rsidRDefault="009F4774" w:rsidP="009C61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2.</w:t>
      </w:r>
      <w:r w:rsidR="005A25CD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25CD">
        <w:rPr>
          <w:rFonts w:ascii="Times New Roman" w:hAnsi="Times New Roman" w:cs="Times New Roman"/>
          <w:b/>
          <w:bCs/>
          <w:sz w:val="24"/>
          <w:szCs w:val="24"/>
        </w:rPr>
        <w:t>A Review of Set Notation</w:t>
      </w:r>
    </w:p>
    <w:p w14:paraId="1750FE7D" w14:textId="7325D05A" w:rsidR="006547CA" w:rsidRDefault="005758FF" w:rsidP="006547C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0C93">
        <w:rPr>
          <w:rFonts w:ascii="Times New Roman" w:hAnsi="Times New Roman" w:cs="Times New Roman"/>
          <w:sz w:val="24"/>
          <w:szCs w:val="24"/>
        </w:rPr>
        <w:t xml:space="preserve">he Beetox dataset </w:t>
      </w:r>
      <w:r>
        <w:rPr>
          <w:rFonts w:ascii="Times New Roman" w:hAnsi="Times New Roman" w:cs="Times New Roman"/>
          <w:sz w:val="24"/>
          <w:szCs w:val="24"/>
        </w:rPr>
        <w:t>contains</w:t>
      </w:r>
      <w:r w:rsidR="00134962">
        <w:rPr>
          <w:rFonts w:ascii="Times New Roman" w:hAnsi="Times New Roman" w:cs="Times New Roman"/>
          <w:sz w:val="24"/>
          <w:szCs w:val="24"/>
        </w:rPr>
        <w:t xml:space="preserve"> </w:t>
      </w:r>
      <w:r w:rsidR="00BD3E09">
        <w:rPr>
          <w:rFonts w:ascii="Times New Roman" w:hAnsi="Times New Roman" w:cs="Times New Roman"/>
          <w:sz w:val="24"/>
          <w:szCs w:val="24"/>
        </w:rPr>
        <w:t xml:space="preserve">bees </w:t>
      </w:r>
      <w:r w:rsidR="00C17115">
        <w:rPr>
          <w:rFonts w:ascii="Times New Roman" w:hAnsi="Times New Roman" w:cs="Times New Roman"/>
          <w:sz w:val="24"/>
          <w:szCs w:val="24"/>
        </w:rPr>
        <w:t xml:space="preserve">that were </w:t>
      </w:r>
      <w:r w:rsidR="0039146B">
        <w:rPr>
          <w:rFonts w:ascii="Times New Roman" w:hAnsi="Times New Roman" w:cs="Times New Roman"/>
          <w:sz w:val="24"/>
          <w:szCs w:val="24"/>
        </w:rPr>
        <w:t>paralyzed</w:t>
      </w:r>
      <w:r w:rsidR="00BD3E09">
        <w:rPr>
          <w:rFonts w:ascii="Times New Roman" w:hAnsi="Times New Roman" w:cs="Times New Roman"/>
          <w:sz w:val="24"/>
          <w:szCs w:val="24"/>
        </w:rPr>
        <w:t xml:space="preserve"> </w:t>
      </w:r>
      <w:r w:rsidR="00C17115">
        <w:rPr>
          <w:rFonts w:ascii="Times New Roman" w:hAnsi="Times New Roman" w:cs="Times New Roman"/>
          <w:sz w:val="24"/>
          <w:szCs w:val="24"/>
        </w:rPr>
        <w:t>with</w:t>
      </w:r>
      <w:r w:rsidR="00BD3E09">
        <w:rPr>
          <w:rFonts w:ascii="Times New Roman" w:hAnsi="Times New Roman" w:cs="Times New Roman"/>
          <w:sz w:val="24"/>
          <w:szCs w:val="24"/>
        </w:rPr>
        <w:t xml:space="preserve"> the</w:t>
      </w:r>
      <w:r w:rsidR="0039146B">
        <w:rPr>
          <w:rFonts w:ascii="Times New Roman" w:hAnsi="Times New Roman" w:cs="Times New Roman"/>
          <w:sz w:val="24"/>
          <w:szCs w:val="24"/>
        </w:rPr>
        <w:t xml:space="preserve"> imidacloprid</w:t>
      </w:r>
      <w:r w:rsidR="007E4717">
        <w:rPr>
          <w:rFonts w:ascii="Times New Roman" w:hAnsi="Times New Roman" w:cs="Times New Roman"/>
          <w:sz w:val="24"/>
          <w:szCs w:val="24"/>
        </w:rPr>
        <w:t xml:space="preserve"> and those who were not. P =paralyzed</w:t>
      </w:r>
      <w:r w:rsidR="00E56D2D">
        <w:rPr>
          <w:rFonts w:ascii="Times New Roman" w:hAnsi="Times New Roman" w:cs="Times New Roman"/>
          <w:sz w:val="24"/>
          <w:szCs w:val="24"/>
        </w:rPr>
        <w:t xml:space="preserve">, </w:t>
      </w:r>
      <w:r w:rsidR="006D706B">
        <w:rPr>
          <w:rFonts w:ascii="Times New Roman" w:hAnsi="Times New Roman" w:cs="Times New Roman"/>
          <w:sz w:val="24"/>
          <w:szCs w:val="24"/>
        </w:rPr>
        <w:t>B</w:t>
      </w:r>
      <w:r w:rsidR="007E4717">
        <w:rPr>
          <w:rFonts w:ascii="Times New Roman" w:hAnsi="Times New Roman" w:cs="Times New Roman"/>
          <w:sz w:val="24"/>
          <w:szCs w:val="24"/>
        </w:rPr>
        <w:t xml:space="preserve"> =</w:t>
      </w:r>
      <w:r w:rsidR="003F536C">
        <w:rPr>
          <w:rFonts w:ascii="Times New Roman" w:hAnsi="Times New Roman" w:cs="Times New Roman"/>
          <w:sz w:val="24"/>
          <w:szCs w:val="24"/>
        </w:rPr>
        <w:t xml:space="preserve">Social Bees, </w:t>
      </w:r>
      <w:r w:rsidR="006D706B">
        <w:rPr>
          <w:rFonts w:ascii="Times New Roman" w:hAnsi="Times New Roman" w:cs="Times New Roman"/>
          <w:sz w:val="24"/>
          <w:szCs w:val="24"/>
        </w:rPr>
        <w:t>S</w:t>
      </w:r>
      <w:r w:rsidR="003F536C">
        <w:rPr>
          <w:rFonts w:ascii="Times New Roman" w:hAnsi="Times New Roman" w:cs="Times New Roman"/>
          <w:sz w:val="24"/>
          <w:szCs w:val="24"/>
        </w:rPr>
        <w:t xml:space="preserve"> = Solitary Bees</w:t>
      </w:r>
      <w:r w:rsidR="00E56D2D">
        <w:rPr>
          <w:rFonts w:ascii="Times New Roman" w:hAnsi="Times New Roman" w:cs="Times New Roman"/>
          <w:sz w:val="24"/>
          <w:szCs w:val="24"/>
        </w:rPr>
        <w:t>, A =Active</w:t>
      </w:r>
      <w:r w:rsidR="007E4717">
        <w:rPr>
          <w:rFonts w:ascii="Times New Roman" w:hAnsi="Times New Roman" w:cs="Times New Roman"/>
          <w:sz w:val="24"/>
          <w:szCs w:val="24"/>
        </w:rPr>
        <w:t xml:space="preserve"> </w:t>
      </w:r>
      <w:r w:rsidR="00BD3E09">
        <w:rPr>
          <w:rFonts w:ascii="Times New Roman" w:hAnsi="Times New Roman" w:cs="Times New Roman"/>
          <w:sz w:val="24"/>
          <w:szCs w:val="24"/>
        </w:rPr>
        <w:t xml:space="preserve"> </w:t>
      </w:r>
      <w:r w:rsidR="001B0039">
        <w:rPr>
          <w:rFonts w:ascii="Times New Roman" w:hAnsi="Times New Roman" w:cs="Times New Roman"/>
          <w:sz w:val="24"/>
          <w:szCs w:val="24"/>
        </w:rPr>
        <w:t xml:space="preserve"> </w:t>
      </w:r>
      <w:r w:rsidR="00CA194B">
        <w:rPr>
          <w:rFonts w:ascii="Times New Roman" w:hAnsi="Times New Roman" w:cs="Times New Roman"/>
          <w:sz w:val="24"/>
          <w:szCs w:val="24"/>
        </w:rPr>
        <w:t>Set A</w:t>
      </w:r>
      <w:r w:rsidR="001B0039">
        <w:rPr>
          <w:rFonts w:ascii="Times New Roman" w:hAnsi="Times New Roman" w:cs="Times New Roman"/>
          <w:sz w:val="24"/>
          <w:szCs w:val="24"/>
        </w:rPr>
        <w:t>= {</w:t>
      </w:r>
      <w:r w:rsidR="00590891">
        <w:rPr>
          <w:rFonts w:ascii="Times New Roman" w:hAnsi="Times New Roman" w:cs="Times New Roman"/>
          <w:sz w:val="24"/>
          <w:szCs w:val="24"/>
        </w:rPr>
        <w:t>BP,BP,BA,SP} SetB = {BP,BP.SA</w:t>
      </w:r>
      <w:r w:rsidR="00362289">
        <w:rPr>
          <w:rFonts w:ascii="Times New Roman" w:hAnsi="Times New Roman" w:cs="Times New Roman"/>
          <w:sz w:val="24"/>
          <w:szCs w:val="24"/>
        </w:rPr>
        <w:t>,SA}</w:t>
      </w:r>
    </w:p>
    <w:p w14:paraId="7D640A36" w14:textId="04A1C3C1" w:rsidR="00EC5E6B" w:rsidRPr="003066F2" w:rsidRDefault="00362289" w:rsidP="00EC5E6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SetA</m:t>
        </m:r>
        <m:r>
          <w:rPr>
            <w:rFonts w:ascii="Cambria Math" w:hAnsi="Cambria Math" w:cs="Times New Roman"/>
            <w:sz w:val="24"/>
            <w:szCs w:val="24"/>
          </w:rPr>
          <m:t>∩</m:t>
        </m:r>
        <m:r>
          <w:rPr>
            <w:rFonts w:ascii="Cambria Math" w:hAnsi="Cambria Math" w:cs="Times New Roman"/>
            <w:sz w:val="24"/>
            <w:szCs w:val="24"/>
          </w:rPr>
          <m:t>SetB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SetA</m:t>
        </m:r>
        <m:r>
          <w:rPr>
            <w:rFonts w:ascii="Cambria Math" w:hAnsi="Cambria Math" w:cs="Times New Roman"/>
            <w:sz w:val="24"/>
            <w:szCs w:val="24"/>
          </w:rPr>
          <m:t>∪</m:t>
        </m:r>
        <m:r>
          <w:rPr>
            <w:rFonts w:ascii="Cambria Math" w:hAnsi="Cambria Math" w:cs="Times New Roman"/>
            <w:sz w:val="24"/>
            <w:szCs w:val="24"/>
          </w:rPr>
          <m:t>SetB</m:t>
        </m:r>
        <m:r>
          <w:rPr>
            <w:rFonts w:ascii="Cambria Math" w:hAnsi="Cambria Math" w:cs="Times New Roman"/>
            <w:sz w:val="24"/>
            <w:szCs w:val="24"/>
          </w:rPr>
          <m:t>={</m:t>
        </m:r>
        <m:r>
          <w:rPr>
            <w:rFonts w:ascii="Cambria Math" w:hAnsi="Cambria Math" w:cs="Times New Roman"/>
            <w:sz w:val="24"/>
            <w:szCs w:val="24"/>
          </w:rPr>
          <m:t>BP,BA,SP,SA</m:t>
        </m:r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2CBC98E7" w14:textId="68547041" w:rsidR="003066F2" w:rsidRDefault="003066F2" w:rsidP="003066F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="005A25CD">
        <w:rPr>
          <w:rFonts w:ascii="Times New Roman" w:hAnsi="Times New Roman" w:cs="Times New Roman"/>
          <w:b/>
          <w:bCs/>
          <w:sz w:val="24"/>
          <w:szCs w:val="24"/>
        </w:rPr>
        <w:t xml:space="preserve"> 2.</w:t>
      </w:r>
      <w:r w:rsidR="00C62D3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92284">
        <w:rPr>
          <w:rFonts w:ascii="Times New Roman" w:hAnsi="Times New Roman" w:cs="Times New Roman"/>
          <w:b/>
          <w:bCs/>
          <w:sz w:val="24"/>
          <w:szCs w:val="24"/>
        </w:rPr>
        <w:t xml:space="preserve">: A </w:t>
      </w:r>
      <w:r w:rsidR="007C7806">
        <w:rPr>
          <w:rFonts w:ascii="Times New Roman" w:hAnsi="Times New Roman" w:cs="Times New Roman"/>
          <w:b/>
          <w:bCs/>
          <w:sz w:val="24"/>
          <w:szCs w:val="24"/>
        </w:rPr>
        <w:t>Probabilistic Model for an Experiments: The Discrete Case</w:t>
      </w:r>
    </w:p>
    <w:p w14:paraId="1AF3DADB" w14:textId="1BFF572B" w:rsidR="00704074" w:rsidRPr="00A02DE1" w:rsidRDefault="00431AA4" w:rsidP="007040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know </w:t>
      </w:r>
      <w:r w:rsidR="00DB0A0D">
        <w:rPr>
          <w:rFonts w:ascii="Times New Roman" w:hAnsi="Times New Roman" w:cs="Times New Roman"/>
          <w:sz w:val="24"/>
          <w:szCs w:val="24"/>
        </w:rPr>
        <w:t>how many</w:t>
      </w:r>
      <w:r w:rsidR="00B01C27">
        <w:rPr>
          <w:rFonts w:ascii="Times New Roman" w:hAnsi="Times New Roman" w:cs="Times New Roman"/>
          <w:sz w:val="24"/>
          <w:szCs w:val="24"/>
        </w:rPr>
        <w:t xml:space="preserve"> species</w:t>
      </w:r>
      <w:r w:rsidR="00573667">
        <w:rPr>
          <w:rFonts w:ascii="Times New Roman" w:hAnsi="Times New Roman" w:cs="Times New Roman"/>
          <w:sz w:val="24"/>
          <w:szCs w:val="24"/>
        </w:rPr>
        <w:t xml:space="preserve"> </w:t>
      </w:r>
      <w:r w:rsidR="00DB0A0D">
        <w:rPr>
          <w:rFonts w:ascii="Times New Roman" w:hAnsi="Times New Roman" w:cs="Times New Roman"/>
          <w:sz w:val="24"/>
          <w:szCs w:val="24"/>
        </w:rPr>
        <w:t xml:space="preserve">bees were </w:t>
      </w:r>
      <w:r w:rsidR="000D5A0B">
        <w:rPr>
          <w:rFonts w:ascii="Times New Roman" w:hAnsi="Times New Roman" w:cs="Times New Roman"/>
          <w:sz w:val="24"/>
          <w:szCs w:val="24"/>
        </w:rPr>
        <w:t>“</w:t>
      </w:r>
      <w:r w:rsidR="00DB0A0D">
        <w:rPr>
          <w:rFonts w:ascii="Times New Roman" w:hAnsi="Times New Roman" w:cs="Times New Roman"/>
          <w:sz w:val="24"/>
          <w:szCs w:val="24"/>
        </w:rPr>
        <w:t>paralyzed</w:t>
      </w:r>
      <w:r w:rsidR="00875FE8">
        <w:rPr>
          <w:rFonts w:ascii="Times New Roman" w:hAnsi="Times New Roman" w:cs="Times New Roman"/>
          <w:sz w:val="24"/>
          <w:szCs w:val="24"/>
        </w:rPr>
        <w:t>(P)</w:t>
      </w:r>
      <w:r w:rsidR="00DB0A0D">
        <w:rPr>
          <w:rFonts w:ascii="Times New Roman" w:hAnsi="Times New Roman" w:cs="Times New Roman"/>
          <w:sz w:val="24"/>
          <w:szCs w:val="24"/>
        </w:rPr>
        <w:t xml:space="preserve"> and active</w:t>
      </w:r>
      <w:r w:rsidR="00875FE8">
        <w:rPr>
          <w:rFonts w:ascii="Times New Roman" w:hAnsi="Times New Roman" w:cs="Times New Roman"/>
          <w:sz w:val="24"/>
          <w:szCs w:val="24"/>
        </w:rPr>
        <w:t>(A)</w:t>
      </w:r>
      <w:r w:rsidR="000D5A0B">
        <w:rPr>
          <w:rFonts w:ascii="Times New Roman" w:hAnsi="Times New Roman" w:cs="Times New Roman"/>
          <w:sz w:val="24"/>
          <w:szCs w:val="24"/>
        </w:rPr>
        <w:t>” and “paralyzed or active”</w:t>
      </w:r>
      <w:r w:rsidR="0016175D">
        <w:rPr>
          <w:rFonts w:ascii="Times New Roman" w:hAnsi="Times New Roman" w:cs="Times New Roman"/>
          <w:sz w:val="24"/>
          <w:szCs w:val="24"/>
        </w:rPr>
        <w:t xml:space="preserve">. </w:t>
      </w:r>
      <w:r w:rsidR="001A4F42">
        <w:rPr>
          <w:rFonts w:ascii="Times New Roman" w:hAnsi="Times New Roman" w:cs="Times New Roman"/>
          <w:sz w:val="24"/>
          <w:szCs w:val="24"/>
        </w:rPr>
        <w:t>F</w:t>
      </w:r>
      <w:r w:rsidR="0016175D">
        <w:rPr>
          <w:rFonts w:ascii="Times New Roman" w:hAnsi="Times New Roman" w:cs="Times New Roman"/>
          <w:sz w:val="24"/>
          <w:szCs w:val="24"/>
        </w:rPr>
        <w:t xml:space="preserve">rom the database we know that there are </w:t>
      </w:r>
      <w:r w:rsidR="00573667">
        <w:rPr>
          <w:rFonts w:ascii="Times New Roman" w:hAnsi="Times New Roman" w:cs="Times New Roman"/>
          <w:sz w:val="24"/>
          <w:szCs w:val="24"/>
        </w:rPr>
        <w:t xml:space="preserve">724 different species of bees </w:t>
      </w:r>
      <w:r w:rsidR="001A4F42">
        <w:rPr>
          <w:rFonts w:ascii="Times New Roman" w:hAnsi="Times New Roman" w:cs="Times New Roman"/>
          <w:sz w:val="24"/>
          <w:szCs w:val="24"/>
        </w:rPr>
        <w:t xml:space="preserve">being tested,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426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724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=0.588</m:t>
        </m:r>
        <m:r>
          <w:rPr>
            <w:rFonts w:ascii="Cambria Math" w:eastAsiaTheme="minorEastAsia" w:hAnsi="Cambria Math" w:cs="Times New Roman"/>
            <w:sz w:val="24"/>
            <w:szCs w:val="24"/>
          </w:rPr>
          <m:t>, 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560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724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=0.77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 w:rsidR="008A78CA">
        <w:rPr>
          <w:rFonts w:ascii="Times New Roman" w:eastAsiaTheme="minorEastAsia" w:hAnsi="Times New Roman" w:cs="Times New Roman"/>
          <w:sz w:val="24"/>
          <w:szCs w:val="24"/>
        </w:rPr>
        <w:t xml:space="preserve">, 58.8% bees were paralysed and 77.3% were not paralyzed. </w:t>
      </w:r>
    </w:p>
    <w:p w14:paraId="0B36FE21" w14:textId="30F47BD3" w:rsidR="00A02DE1" w:rsidRPr="000F67D4" w:rsidRDefault="00E257A8" w:rsidP="00A02D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∩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0.588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×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0.7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73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=0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.431</m:t>
        </m:r>
      </m:oMath>
      <w:r w:rsidR="009B467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5D3503">
        <w:rPr>
          <w:rFonts w:ascii="Times New Roman" w:eastAsiaTheme="minorEastAsia" w:hAnsi="Times New Roman" w:cs="Times New Roman"/>
          <w:b/>
          <w:bCs/>
          <w:sz w:val="24"/>
          <w:szCs w:val="24"/>
        </w:rPr>
        <w:t>43.1%</w:t>
      </w:r>
      <w:r w:rsidR="009B467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5D35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were paralyzed </w:t>
      </w:r>
      <w:r w:rsidR="002A20C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and Active</w:t>
      </w:r>
    </w:p>
    <w:p w14:paraId="0CBBC918" w14:textId="551FF42C" w:rsidR="000F67D4" w:rsidRPr="00704074" w:rsidRDefault="005D3503" w:rsidP="00A02DE1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∪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0.558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0.773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0.431=0.9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67D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E91EE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90% </w:t>
      </w:r>
      <w:r w:rsidR="000D24DA">
        <w:rPr>
          <w:rFonts w:ascii="Times New Roman" w:eastAsiaTheme="minorEastAsia" w:hAnsi="Times New Roman" w:cs="Times New Roman"/>
          <w:b/>
          <w:bCs/>
          <w:sz w:val="24"/>
          <w:szCs w:val="24"/>
        </w:rPr>
        <w:t>were</w:t>
      </w:r>
      <w:r w:rsidR="002A20C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either paralyzed or active.</w:t>
      </w:r>
    </w:p>
    <w:p w14:paraId="202B52BB" w14:textId="1EF81076" w:rsidR="00C62D34" w:rsidRDefault="00C62D34" w:rsidP="00C62D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2.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 Calculating the Probability of an Event: The Sample-point method.</w:t>
      </w:r>
    </w:p>
    <w:p w14:paraId="1E299674" w14:textId="005F713F" w:rsidR="005F1127" w:rsidRPr="005F1127" w:rsidRDefault="0030486A" w:rsidP="005F11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10B4F">
        <w:rPr>
          <w:rFonts w:ascii="Times New Roman" w:hAnsi="Times New Roman" w:cs="Times New Roman"/>
          <w:sz w:val="24"/>
          <w:szCs w:val="24"/>
        </w:rPr>
        <w:t xml:space="preserve">re is an issue with these section and it assumes that we </w:t>
      </w:r>
      <w:r w:rsidR="004D39BD">
        <w:rPr>
          <w:rFonts w:ascii="Times New Roman" w:hAnsi="Times New Roman" w:cs="Times New Roman"/>
          <w:sz w:val="24"/>
          <w:szCs w:val="24"/>
        </w:rPr>
        <w:t>are working with small datasets, but fret not</w:t>
      </w:r>
      <w:r w:rsidR="00BD2252">
        <w:rPr>
          <w:rFonts w:ascii="Times New Roman" w:hAnsi="Times New Roman" w:cs="Times New Roman"/>
          <w:sz w:val="24"/>
          <w:szCs w:val="24"/>
        </w:rPr>
        <w:t xml:space="preserve"> with the help of excel I can find an answer. In this case I wanted to fin</w:t>
      </w:r>
      <w:r w:rsidR="007326DA">
        <w:rPr>
          <w:rFonts w:ascii="Times New Roman" w:hAnsi="Times New Roman" w:cs="Times New Roman"/>
          <w:sz w:val="24"/>
          <w:szCs w:val="24"/>
        </w:rPr>
        <w:t xml:space="preserve">d the </w:t>
      </w:r>
      <w:r w:rsidR="00F728B3">
        <w:rPr>
          <w:rFonts w:ascii="Times New Roman" w:hAnsi="Times New Roman" w:cs="Times New Roman"/>
          <w:sz w:val="24"/>
          <w:szCs w:val="24"/>
        </w:rPr>
        <w:t>Event</w:t>
      </w:r>
      <w:r w:rsidR="007326DA">
        <w:rPr>
          <w:rFonts w:ascii="Times New Roman" w:hAnsi="Times New Roman" w:cs="Times New Roman"/>
          <w:sz w:val="24"/>
          <w:szCs w:val="24"/>
        </w:rPr>
        <w:t xml:space="preserve"> of</w:t>
      </w:r>
      <w:r w:rsidR="00D97E96">
        <w:rPr>
          <w:rFonts w:ascii="Times New Roman" w:hAnsi="Times New Roman" w:cs="Times New Roman"/>
          <w:sz w:val="24"/>
          <w:szCs w:val="24"/>
        </w:rPr>
        <w:t xml:space="preserve"> solitary bees</w:t>
      </w:r>
      <w:r w:rsidR="00145BDB">
        <w:rPr>
          <w:rFonts w:ascii="Times New Roman" w:hAnsi="Times New Roman" w:cs="Times New Roman"/>
          <w:sz w:val="24"/>
          <w:szCs w:val="24"/>
        </w:rPr>
        <w:t>(S)</w:t>
      </w:r>
      <w:r w:rsidR="00D97E96">
        <w:rPr>
          <w:rFonts w:ascii="Times New Roman" w:hAnsi="Times New Roman" w:cs="Times New Roman"/>
          <w:sz w:val="24"/>
          <w:szCs w:val="24"/>
        </w:rPr>
        <w:t xml:space="preserve"> that </w:t>
      </w:r>
      <w:r w:rsidR="00037180">
        <w:rPr>
          <w:rFonts w:ascii="Times New Roman" w:hAnsi="Times New Roman" w:cs="Times New Roman"/>
          <w:sz w:val="24"/>
          <w:szCs w:val="24"/>
        </w:rPr>
        <w:t>had a floral specialization of Oligolectic</w:t>
      </w:r>
      <w:r w:rsidR="00145BDB">
        <w:rPr>
          <w:rFonts w:ascii="Times New Roman" w:hAnsi="Times New Roman" w:cs="Times New Roman"/>
          <w:sz w:val="24"/>
          <w:szCs w:val="24"/>
        </w:rPr>
        <w:t>(O)</w:t>
      </w:r>
      <w:r w:rsidR="00037180">
        <w:rPr>
          <w:rFonts w:ascii="Times New Roman" w:hAnsi="Times New Roman" w:cs="Times New Roman"/>
          <w:sz w:val="24"/>
          <w:szCs w:val="24"/>
        </w:rPr>
        <w:t xml:space="preserve">. </w:t>
      </w:r>
      <w:r w:rsidR="00037180">
        <w:rPr>
          <w:rFonts w:ascii="Times New Roman" w:hAnsi="Times New Roman" w:cs="Times New Roman"/>
          <w:sz w:val="24"/>
          <w:szCs w:val="24"/>
        </w:rPr>
        <w:lastRenderedPageBreak/>
        <w:t xml:space="preserve">To find </w:t>
      </w:r>
      <w:r w:rsidR="005E2513">
        <w:rPr>
          <w:rFonts w:ascii="Times New Roman" w:hAnsi="Times New Roman" w:cs="Times New Roman"/>
          <w:sz w:val="24"/>
          <w:szCs w:val="24"/>
        </w:rPr>
        <w:t xml:space="preserve">the answer I </w:t>
      </w:r>
      <w:r w:rsidR="00F728B3">
        <w:rPr>
          <w:rFonts w:ascii="Times New Roman" w:hAnsi="Times New Roman" w:cs="Times New Roman"/>
          <w:sz w:val="24"/>
          <w:szCs w:val="24"/>
        </w:rPr>
        <w:t>will be</w:t>
      </w:r>
      <w:r w:rsidR="005E2513">
        <w:rPr>
          <w:rFonts w:ascii="Times New Roman" w:hAnsi="Times New Roman" w:cs="Times New Roman"/>
          <w:sz w:val="24"/>
          <w:szCs w:val="24"/>
        </w:rPr>
        <w:t xml:space="preserve"> using the COUNTIFS method in excel and divi</w:t>
      </w:r>
      <w:r w:rsidR="005F1127">
        <w:rPr>
          <w:rFonts w:ascii="Times New Roman" w:hAnsi="Times New Roman" w:cs="Times New Roman"/>
          <w:sz w:val="24"/>
          <w:szCs w:val="24"/>
        </w:rPr>
        <w:t>ding it with the Sample Space which is 724</w:t>
      </w:r>
    </w:p>
    <w:p w14:paraId="33A9A574" w14:textId="447B1F28" w:rsidR="005F1127" w:rsidRPr="005F1127" w:rsidRDefault="005D6C31" w:rsidP="005F112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COUNTIFS</w:t>
      </w:r>
      <w:r w:rsidR="00145BDB">
        <w:rPr>
          <w:rFonts w:ascii="Times New Roman" w:hAnsi="Times New Roman" w:cs="Times New Roman"/>
          <w:sz w:val="24"/>
          <w:szCs w:val="24"/>
        </w:rPr>
        <w:t xml:space="preserve"> I found 370</w:t>
      </w:r>
      <w:r w:rsidR="00124D7C">
        <w:rPr>
          <w:rFonts w:ascii="Times New Roman" w:hAnsi="Times New Roman" w:cs="Times New Roman"/>
          <w:sz w:val="24"/>
          <w:szCs w:val="24"/>
        </w:rPr>
        <w:t xml:space="preserve"> were S and O</w:t>
      </w:r>
      <w:r w:rsidR="00F728B3">
        <w:rPr>
          <w:rFonts w:ascii="Times New Roman" w:hAnsi="Times New Roman" w:cs="Times New Roman"/>
          <w:sz w:val="24"/>
          <w:szCs w:val="24"/>
        </w:rPr>
        <w:t xml:space="preserve"> and</w:t>
      </w:r>
      <w:r w:rsidR="00594510">
        <w:rPr>
          <w:rFonts w:ascii="Times New Roman" w:hAnsi="Times New Roman" w:cs="Times New Roman"/>
          <w:sz w:val="24"/>
          <w:szCs w:val="24"/>
        </w:rPr>
        <w:t xml:space="preserve"> divided that with 724 and got .511 or 51.1% of </w:t>
      </w:r>
      <w:r w:rsidR="00C14F64">
        <w:rPr>
          <w:rFonts w:ascii="Times New Roman" w:hAnsi="Times New Roman" w:cs="Times New Roman"/>
          <w:sz w:val="24"/>
          <w:szCs w:val="24"/>
        </w:rPr>
        <w:t>the Solitary bees had a floral specialization of Oligolectic</w:t>
      </w:r>
    </w:p>
    <w:p w14:paraId="07D1B58F" w14:textId="5E3F4329" w:rsidR="00AF2482" w:rsidRPr="00AF2482" w:rsidRDefault="00AF2482" w:rsidP="005E2513">
      <w:pPr>
        <w:pStyle w:val="ListParagraph"/>
        <w:spacing w:line="240" w:lineRule="auto"/>
        <w:ind w:left="180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A7E4C" w14:textId="4507E2B4" w:rsidR="009C618B" w:rsidRDefault="00572D19" w:rsidP="009C61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2.6: </w:t>
      </w:r>
      <w:r w:rsidR="002B5074">
        <w:rPr>
          <w:rFonts w:ascii="Times New Roman" w:hAnsi="Times New Roman" w:cs="Times New Roman"/>
          <w:b/>
          <w:bCs/>
          <w:sz w:val="24"/>
          <w:szCs w:val="24"/>
        </w:rPr>
        <w:t>Tools for counting sample points.</w:t>
      </w:r>
    </w:p>
    <w:p w14:paraId="1700D743" w14:textId="2B262C20" w:rsidR="007D7D22" w:rsidRPr="00134D0E" w:rsidRDefault="00775C8D" w:rsidP="007D7D2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 I wanted to find the </w:t>
      </w:r>
      <w:r w:rsidR="00234367">
        <w:rPr>
          <w:rFonts w:ascii="Times New Roman" w:hAnsi="Times New Roman" w:cs="Times New Roman"/>
          <w:sz w:val="24"/>
          <w:szCs w:val="24"/>
        </w:rPr>
        <w:t>different possible wa</w:t>
      </w:r>
      <w:r w:rsidR="00763F47">
        <w:rPr>
          <w:rFonts w:ascii="Times New Roman" w:hAnsi="Times New Roman" w:cs="Times New Roman"/>
          <w:sz w:val="24"/>
          <w:szCs w:val="24"/>
        </w:rPr>
        <w:t xml:space="preserve">ys of picking a pair of social bees and </w:t>
      </w:r>
      <w:r w:rsidR="0094063C">
        <w:rPr>
          <w:rFonts w:ascii="Times New Roman" w:hAnsi="Times New Roman" w:cs="Times New Roman"/>
          <w:sz w:val="24"/>
          <w:szCs w:val="24"/>
        </w:rPr>
        <w:t>solit</w:t>
      </w:r>
    </w:p>
    <w:p w14:paraId="164EEC4D" w14:textId="168E21EB" w:rsidR="007D7D22" w:rsidRPr="002C56E8" w:rsidRDefault="007D7D22" w:rsidP="007D7D2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S=social bees ×solitary bees=451 ×273=123123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Jonathan and Nathan can pick out </w:t>
      </w:r>
      <w:r w:rsidR="008B5C25">
        <w:rPr>
          <w:rFonts w:ascii="Times New Roman" w:eastAsiaTheme="minorEastAsia" w:hAnsi="Times New Roman" w:cs="Times New Roman"/>
          <w:sz w:val="24"/>
          <w:szCs w:val="24"/>
        </w:rPr>
        <w:t xml:space="preserve">species of bees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123123. </w:t>
      </w:r>
    </w:p>
    <w:p w14:paraId="23BCEF33" w14:textId="2B7D5DDF" w:rsidR="002C56E8" w:rsidRDefault="002C56E8" w:rsidP="002C56E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2.</w:t>
      </w:r>
      <w:r w:rsidR="0047128A">
        <w:rPr>
          <w:rFonts w:ascii="Times New Roman" w:hAnsi="Times New Roman" w:cs="Times New Roman"/>
          <w:b/>
          <w:bCs/>
          <w:sz w:val="24"/>
          <w:szCs w:val="24"/>
        </w:rPr>
        <w:t>7: Conditional probability</w:t>
      </w:r>
    </w:p>
    <w:p w14:paraId="6B628173" w14:textId="6C67EE0D" w:rsidR="0047128A" w:rsidRPr="005F7976" w:rsidRDefault="009C1A0A" w:rsidP="004712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wanted to create a little scenario using the data</w:t>
      </w:r>
      <w:r w:rsidR="00E25F88">
        <w:rPr>
          <w:rFonts w:ascii="Times New Roman" w:hAnsi="Times New Roman" w:cs="Times New Roman"/>
          <w:sz w:val="24"/>
          <w:szCs w:val="24"/>
        </w:rPr>
        <w:t xml:space="preserve"> from the Beetox database. </w:t>
      </w:r>
      <w:r w:rsidR="00002885">
        <w:rPr>
          <w:rFonts w:ascii="Times New Roman" w:hAnsi="Times New Roman" w:cs="Times New Roman"/>
          <w:sz w:val="24"/>
          <w:szCs w:val="24"/>
        </w:rPr>
        <w:t xml:space="preserve">A group of </w:t>
      </w:r>
      <w:r w:rsidR="00740D2C">
        <w:rPr>
          <w:rFonts w:ascii="Times New Roman" w:hAnsi="Times New Roman" w:cs="Times New Roman"/>
          <w:sz w:val="24"/>
          <w:szCs w:val="24"/>
        </w:rPr>
        <w:t>scientists</w:t>
      </w:r>
      <w:r w:rsidR="00002885">
        <w:rPr>
          <w:rFonts w:ascii="Times New Roman" w:hAnsi="Times New Roman" w:cs="Times New Roman"/>
          <w:sz w:val="24"/>
          <w:szCs w:val="24"/>
        </w:rPr>
        <w:t xml:space="preserve"> experimented on the </w:t>
      </w:r>
      <w:r w:rsidR="00364D5B">
        <w:rPr>
          <w:rFonts w:ascii="Times New Roman" w:hAnsi="Times New Roman" w:cs="Times New Roman"/>
          <w:sz w:val="24"/>
          <w:szCs w:val="24"/>
        </w:rPr>
        <w:t xml:space="preserve">200 </w:t>
      </w:r>
      <w:r w:rsidR="00F73CE5">
        <w:rPr>
          <w:rFonts w:ascii="Times New Roman" w:hAnsi="Times New Roman" w:cs="Times New Roman"/>
          <w:sz w:val="24"/>
          <w:szCs w:val="24"/>
        </w:rPr>
        <w:t xml:space="preserve">species of </w:t>
      </w:r>
      <w:r w:rsidR="00364D5B">
        <w:rPr>
          <w:rFonts w:ascii="Times New Roman" w:hAnsi="Times New Roman" w:cs="Times New Roman"/>
          <w:sz w:val="24"/>
          <w:szCs w:val="24"/>
        </w:rPr>
        <w:t xml:space="preserve">Solitary bees and </w:t>
      </w:r>
      <w:r w:rsidR="00F73CE5">
        <w:rPr>
          <w:rFonts w:ascii="Times New Roman" w:hAnsi="Times New Roman" w:cs="Times New Roman"/>
          <w:sz w:val="24"/>
          <w:szCs w:val="24"/>
        </w:rPr>
        <w:t>50 species of social be</w:t>
      </w:r>
      <w:r w:rsidR="00816C7F">
        <w:rPr>
          <w:rFonts w:ascii="Times New Roman" w:hAnsi="Times New Roman" w:cs="Times New Roman"/>
          <w:sz w:val="24"/>
          <w:szCs w:val="24"/>
        </w:rPr>
        <w:t>es</w:t>
      </w:r>
      <w:r w:rsidR="00D61F90">
        <w:rPr>
          <w:rFonts w:ascii="Times New Roman" w:hAnsi="Times New Roman" w:cs="Times New Roman"/>
          <w:sz w:val="24"/>
          <w:szCs w:val="24"/>
        </w:rPr>
        <w:t xml:space="preserve"> and changed their color to blue</w:t>
      </w:r>
      <w:r w:rsidR="00816C7F">
        <w:rPr>
          <w:rFonts w:ascii="Times New Roman" w:hAnsi="Times New Roman" w:cs="Times New Roman"/>
          <w:sz w:val="24"/>
          <w:szCs w:val="24"/>
        </w:rPr>
        <w:t>.</w:t>
      </w:r>
      <w:r w:rsidR="003C7157">
        <w:rPr>
          <w:rFonts w:ascii="Times New Roman" w:hAnsi="Times New Roman" w:cs="Times New Roman"/>
          <w:sz w:val="24"/>
          <w:szCs w:val="24"/>
        </w:rPr>
        <w:t xml:space="preserve"> There </w:t>
      </w:r>
      <w:r w:rsidR="000D569F">
        <w:rPr>
          <w:rFonts w:ascii="Times New Roman" w:hAnsi="Times New Roman" w:cs="Times New Roman"/>
          <w:sz w:val="24"/>
          <w:szCs w:val="24"/>
        </w:rPr>
        <w:t xml:space="preserve">is </w:t>
      </w:r>
      <w:r w:rsidR="00BB20A0">
        <w:rPr>
          <w:rFonts w:ascii="Times New Roman" w:hAnsi="Times New Roman" w:cs="Times New Roman"/>
          <w:sz w:val="24"/>
          <w:szCs w:val="24"/>
        </w:rPr>
        <w:t>37.7 %</w:t>
      </w:r>
      <w:r w:rsidR="005F7976">
        <w:rPr>
          <w:rFonts w:ascii="Times New Roman" w:hAnsi="Times New Roman" w:cs="Times New Roman"/>
          <w:sz w:val="24"/>
          <w:szCs w:val="24"/>
        </w:rPr>
        <w:t>(A)</w:t>
      </w:r>
      <w:r w:rsidR="00BB20A0">
        <w:rPr>
          <w:rFonts w:ascii="Times New Roman" w:hAnsi="Times New Roman" w:cs="Times New Roman"/>
          <w:sz w:val="24"/>
          <w:szCs w:val="24"/>
        </w:rPr>
        <w:t xml:space="preserve"> chance to pick social bee</w:t>
      </w:r>
      <w:r w:rsidR="004A0888">
        <w:rPr>
          <w:rFonts w:ascii="Times New Roman" w:hAnsi="Times New Roman" w:cs="Times New Roman"/>
          <w:sz w:val="24"/>
          <w:szCs w:val="24"/>
        </w:rPr>
        <w:t xml:space="preserve"> and 18.3 %</w:t>
      </w:r>
      <w:r w:rsidR="005F7976">
        <w:rPr>
          <w:rFonts w:ascii="Times New Roman" w:hAnsi="Times New Roman" w:cs="Times New Roman"/>
          <w:sz w:val="24"/>
          <w:szCs w:val="24"/>
        </w:rPr>
        <w:t>(B)</w:t>
      </w:r>
      <w:r w:rsidR="00536015">
        <w:rPr>
          <w:rFonts w:ascii="Times New Roman" w:hAnsi="Times New Roman" w:cs="Times New Roman"/>
          <w:sz w:val="24"/>
          <w:szCs w:val="24"/>
        </w:rPr>
        <w:t xml:space="preserve"> that</w:t>
      </w:r>
      <w:r w:rsidR="004A0888">
        <w:rPr>
          <w:rFonts w:ascii="Times New Roman" w:hAnsi="Times New Roman" w:cs="Times New Roman"/>
          <w:sz w:val="24"/>
          <w:szCs w:val="24"/>
        </w:rPr>
        <w:t xml:space="preserve"> </w:t>
      </w:r>
      <w:r w:rsidR="004311ED">
        <w:rPr>
          <w:rFonts w:ascii="Times New Roman" w:hAnsi="Times New Roman" w:cs="Times New Roman"/>
          <w:sz w:val="24"/>
          <w:szCs w:val="24"/>
        </w:rPr>
        <w:t xml:space="preserve">they </w:t>
      </w:r>
      <w:r w:rsidR="004A0888">
        <w:rPr>
          <w:rFonts w:ascii="Times New Roman" w:hAnsi="Times New Roman" w:cs="Times New Roman"/>
          <w:sz w:val="24"/>
          <w:szCs w:val="24"/>
        </w:rPr>
        <w:t>are experimented on</w:t>
      </w:r>
      <w:r w:rsidR="00BB20A0">
        <w:rPr>
          <w:rFonts w:ascii="Times New Roman" w:hAnsi="Times New Roman" w:cs="Times New Roman"/>
          <w:sz w:val="24"/>
          <w:szCs w:val="24"/>
        </w:rPr>
        <w:t xml:space="preserve"> and </w:t>
      </w:r>
      <w:r w:rsidR="0057779E">
        <w:rPr>
          <w:rFonts w:ascii="Times New Roman" w:hAnsi="Times New Roman" w:cs="Times New Roman"/>
          <w:sz w:val="24"/>
          <w:szCs w:val="24"/>
        </w:rPr>
        <w:t>62.3 %</w:t>
      </w:r>
      <w:r w:rsidR="005F7976">
        <w:rPr>
          <w:rFonts w:ascii="Times New Roman" w:hAnsi="Times New Roman" w:cs="Times New Roman"/>
          <w:sz w:val="24"/>
          <w:szCs w:val="24"/>
        </w:rPr>
        <w:t>(C)</w:t>
      </w:r>
      <w:r w:rsidR="0057779E">
        <w:rPr>
          <w:rFonts w:ascii="Times New Roman" w:hAnsi="Times New Roman" w:cs="Times New Roman"/>
          <w:sz w:val="24"/>
          <w:szCs w:val="24"/>
        </w:rPr>
        <w:t xml:space="preserve"> chance </w:t>
      </w:r>
      <w:r w:rsidR="00ED1BAE">
        <w:rPr>
          <w:rFonts w:ascii="Times New Roman" w:hAnsi="Times New Roman" w:cs="Times New Roman"/>
          <w:sz w:val="24"/>
          <w:szCs w:val="24"/>
        </w:rPr>
        <w:t xml:space="preserve">to pick a </w:t>
      </w:r>
      <w:r w:rsidR="004311ED">
        <w:rPr>
          <w:rFonts w:ascii="Times New Roman" w:hAnsi="Times New Roman" w:cs="Times New Roman"/>
          <w:sz w:val="24"/>
          <w:szCs w:val="24"/>
        </w:rPr>
        <w:t>solitary</w:t>
      </w:r>
      <w:r w:rsidR="00ED1BAE">
        <w:rPr>
          <w:rFonts w:ascii="Times New Roman" w:hAnsi="Times New Roman" w:cs="Times New Roman"/>
          <w:sz w:val="24"/>
          <w:szCs w:val="24"/>
        </w:rPr>
        <w:t xml:space="preserve"> bee</w:t>
      </w:r>
      <w:r w:rsidR="004A0888">
        <w:rPr>
          <w:rFonts w:ascii="Times New Roman" w:hAnsi="Times New Roman" w:cs="Times New Roman"/>
          <w:sz w:val="24"/>
          <w:szCs w:val="24"/>
        </w:rPr>
        <w:t xml:space="preserve"> and </w:t>
      </w:r>
      <w:r w:rsidR="00536015">
        <w:rPr>
          <w:rFonts w:ascii="Times New Roman" w:hAnsi="Times New Roman" w:cs="Times New Roman"/>
          <w:sz w:val="24"/>
          <w:szCs w:val="24"/>
        </w:rPr>
        <w:t>44.3 %</w:t>
      </w:r>
      <w:r w:rsidR="005F7976">
        <w:rPr>
          <w:rFonts w:ascii="Times New Roman" w:hAnsi="Times New Roman" w:cs="Times New Roman"/>
          <w:sz w:val="24"/>
          <w:szCs w:val="24"/>
        </w:rPr>
        <w:t>(D)</w:t>
      </w:r>
      <w:r w:rsidR="00536015">
        <w:rPr>
          <w:rFonts w:ascii="Times New Roman" w:hAnsi="Times New Roman" w:cs="Times New Roman"/>
          <w:sz w:val="24"/>
          <w:szCs w:val="24"/>
        </w:rPr>
        <w:t xml:space="preserve"> that they are experimented on. What is the probability that we pick a </w:t>
      </w:r>
      <w:r w:rsidR="005F7976">
        <w:rPr>
          <w:rFonts w:ascii="Times New Roman" w:hAnsi="Times New Roman" w:cs="Times New Roman"/>
          <w:sz w:val="24"/>
          <w:szCs w:val="24"/>
        </w:rPr>
        <w:t>solitary bee, given that they are experimented on?</w:t>
      </w:r>
      <w:r w:rsidR="00783547">
        <w:rPr>
          <w:rFonts w:ascii="Times New Roman" w:hAnsi="Times New Roman" w:cs="Times New Roman"/>
          <w:sz w:val="24"/>
          <w:szCs w:val="24"/>
        </w:rPr>
        <w:t xml:space="preserve"> Is it Independent?</w:t>
      </w:r>
    </w:p>
    <w:p w14:paraId="1988FFCD" w14:textId="4CDDAA6F" w:rsidR="005F7976" w:rsidRPr="001A14E3" w:rsidRDefault="001A14E3" w:rsidP="005F797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P(C∩D)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P(D)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0.623* 0.443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0.443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=0.623</m:t>
        </m:r>
      </m:oMath>
    </w:p>
    <w:p w14:paraId="0D4CD826" w14:textId="6926CA02" w:rsidR="004848CE" w:rsidRPr="008B5C25" w:rsidRDefault="001A14E3" w:rsidP="005F797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P(C|D) = P(D)</w:t>
      </w:r>
    </w:p>
    <w:p w14:paraId="5DC184EC" w14:textId="442CCEB2" w:rsidR="008B5C25" w:rsidRDefault="004B306C" w:rsidP="008B5C2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2.10: </w:t>
      </w:r>
      <w:r w:rsidR="002714B8">
        <w:rPr>
          <w:rFonts w:ascii="Times New Roman" w:hAnsi="Times New Roman" w:cs="Times New Roman"/>
          <w:b/>
          <w:bCs/>
          <w:sz w:val="24"/>
          <w:szCs w:val="24"/>
        </w:rPr>
        <w:t>The Laws of Total Probability and Bayes Theorem</w:t>
      </w:r>
    </w:p>
    <w:p w14:paraId="23A3928A" w14:textId="0E86111B" w:rsidR="002714B8" w:rsidRPr="005E1AB7" w:rsidRDefault="00B60D27" w:rsidP="002714B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643584">
        <w:rPr>
          <w:rFonts w:ascii="Times New Roman" w:hAnsi="Times New Roman" w:cs="Times New Roman"/>
          <w:sz w:val="24"/>
          <w:szCs w:val="24"/>
        </w:rPr>
        <w:t xml:space="preserve">2050 </w:t>
      </w:r>
      <w:r w:rsidR="00D51DB6">
        <w:rPr>
          <w:rFonts w:ascii="Times New Roman" w:hAnsi="Times New Roman" w:cs="Times New Roman"/>
          <w:sz w:val="24"/>
          <w:szCs w:val="24"/>
        </w:rPr>
        <w:t>scientists</w:t>
      </w:r>
      <w:r w:rsidR="00643584">
        <w:rPr>
          <w:rFonts w:ascii="Times New Roman" w:hAnsi="Times New Roman" w:cs="Times New Roman"/>
          <w:sz w:val="24"/>
          <w:szCs w:val="24"/>
        </w:rPr>
        <w:t xml:space="preserve"> have created a device </w:t>
      </w:r>
      <w:r w:rsidR="00D54F55">
        <w:rPr>
          <w:rFonts w:ascii="Times New Roman" w:hAnsi="Times New Roman" w:cs="Times New Roman"/>
          <w:sz w:val="24"/>
          <w:szCs w:val="24"/>
        </w:rPr>
        <w:t xml:space="preserve">that lets you </w:t>
      </w:r>
      <w:r w:rsidR="00FB0F49">
        <w:rPr>
          <w:rFonts w:ascii="Times New Roman" w:hAnsi="Times New Roman" w:cs="Times New Roman"/>
          <w:sz w:val="24"/>
          <w:szCs w:val="24"/>
        </w:rPr>
        <w:t xml:space="preserve">know the </w:t>
      </w:r>
      <w:r w:rsidR="00D51DB6">
        <w:rPr>
          <w:rFonts w:ascii="Times New Roman" w:hAnsi="Times New Roman" w:cs="Times New Roman"/>
          <w:sz w:val="24"/>
          <w:szCs w:val="24"/>
        </w:rPr>
        <w:t>bee’s</w:t>
      </w:r>
      <w:r w:rsidR="00FB0F49">
        <w:rPr>
          <w:rFonts w:ascii="Times New Roman" w:hAnsi="Times New Roman" w:cs="Times New Roman"/>
          <w:sz w:val="24"/>
          <w:szCs w:val="24"/>
        </w:rPr>
        <w:t xml:space="preserve"> degree of floral specialization</w:t>
      </w:r>
      <w:r w:rsidR="006E643B">
        <w:rPr>
          <w:rFonts w:ascii="Times New Roman" w:hAnsi="Times New Roman" w:cs="Times New Roman"/>
          <w:sz w:val="24"/>
          <w:szCs w:val="24"/>
        </w:rPr>
        <w:t xml:space="preserve"> is either Polylactic or Ol</w:t>
      </w:r>
      <w:r w:rsidR="00460090">
        <w:rPr>
          <w:rFonts w:ascii="Times New Roman" w:hAnsi="Times New Roman" w:cs="Times New Roman"/>
          <w:sz w:val="24"/>
          <w:szCs w:val="24"/>
        </w:rPr>
        <w:t xml:space="preserve">igolectic, but there is </w:t>
      </w:r>
      <w:r w:rsidR="003E51BB">
        <w:rPr>
          <w:rFonts w:ascii="Times New Roman" w:hAnsi="Times New Roman" w:cs="Times New Roman"/>
          <w:sz w:val="24"/>
          <w:szCs w:val="24"/>
        </w:rPr>
        <w:t>an</w:t>
      </w:r>
      <w:r w:rsidR="00460090">
        <w:rPr>
          <w:rFonts w:ascii="Times New Roman" w:hAnsi="Times New Roman" w:cs="Times New Roman"/>
          <w:sz w:val="24"/>
          <w:szCs w:val="24"/>
        </w:rPr>
        <w:t xml:space="preserve"> 80%</w:t>
      </w:r>
      <w:r w:rsidR="00521214">
        <w:rPr>
          <w:rFonts w:ascii="Times New Roman" w:hAnsi="Times New Roman" w:cs="Times New Roman"/>
          <w:sz w:val="24"/>
          <w:szCs w:val="24"/>
        </w:rPr>
        <w:t>(F)</w:t>
      </w:r>
      <w:r w:rsidR="00460090">
        <w:rPr>
          <w:rFonts w:ascii="Times New Roman" w:hAnsi="Times New Roman" w:cs="Times New Roman"/>
          <w:sz w:val="24"/>
          <w:szCs w:val="24"/>
        </w:rPr>
        <w:t xml:space="preserve">chance that it </w:t>
      </w:r>
      <w:r w:rsidR="00D51DB6">
        <w:rPr>
          <w:rFonts w:ascii="Times New Roman" w:hAnsi="Times New Roman" w:cs="Times New Roman"/>
          <w:sz w:val="24"/>
          <w:szCs w:val="24"/>
        </w:rPr>
        <w:t xml:space="preserve">will get an error. </w:t>
      </w:r>
      <w:r w:rsidR="00123A0F">
        <w:rPr>
          <w:rFonts w:ascii="Times New Roman" w:hAnsi="Times New Roman" w:cs="Times New Roman"/>
          <w:sz w:val="24"/>
          <w:szCs w:val="24"/>
        </w:rPr>
        <w:t>There is a</w:t>
      </w:r>
      <w:r w:rsidR="007040E1">
        <w:rPr>
          <w:rFonts w:ascii="Times New Roman" w:hAnsi="Times New Roman" w:cs="Times New Roman"/>
          <w:sz w:val="24"/>
          <w:szCs w:val="24"/>
        </w:rPr>
        <w:t xml:space="preserve"> 48.4%(P) chance that the bee is Polylactic and </w:t>
      </w:r>
      <w:r w:rsidR="008C0997">
        <w:rPr>
          <w:rFonts w:ascii="Times New Roman" w:hAnsi="Times New Roman" w:cs="Times New Roman"/>
          <w:sz w:val="24"/>
          <w:szCs w:val="24"/>
        </w:rPr>
        <w:t xml:space="preserve">51.6% </w:t>
      </w:r>
      <w:r w:rsidR="00ED34AD">
        <w:rPr>
          <w:rFonts w:ascii="Times New Roman" w:hAnsi="Times New Roman" w:cs="Times New Roman"/>
          <w:sz w:val="24"/>
          <w:szCs w:val="24"/>
        </w:rPr>
        <w:t xml:space="preserve">(O) </w:t>
      </w:r>
      <w:r w:rsidR="008C0997">
        <w:rPr>
          <w:rFonts w:ascii="Times New Roman" w:hAnsi="Times New Roman" w:cs="Times New Roman"/>
          <w:sz w:val="24"/>
          <w:szCs w:val="24"/>
        </w:rPr>
        <w:t>chance that the bee is O</w:t>
      </w:r>
      <w:r w:rsidR="00ED34AD">
        <w:rPr>
          <w:rFonts w:ascii="Times New Roman" w:hAnsi="Times New Roman" w:cs="Times New Roman"/>
          <w:sz w:val="24"/>
          <w:szCs w:val="24"/>
        </w:rPr>
        <w:t xml:space="preserve">ligolectic. </w:t>
      </w:r>
      <w:r w:rsidR="00BF1121">
        <w:rPr>
          <w:rFonts w:ascii="Times New Roman" w:hAnsi="Times New Roman" w:cs="Times New Roman"/>
          <w:sz w:val="24"/>
          <w:szCs w:val="24"/>
        </w:rPr>
        <w:t xml:space="preserve">What is the conditional probability that the device </w:t>
      </w:r>
      <w:r w:rsidR="005E1AB7">
        <w:rPr>
          <w:rFonts w:ascii="Times New Roman" w:hAnsi="Times New Roman" w:cs="Times New Roman"/>
          <w:sz w:val="24"/>
          <w:szCs w:val="24"/>
        </w:rPr>
        <w:t>detects a Polylactic bees</w:t>
      </w:r>
      <w:r w:rsidR="00B06D0A">
        <w:rPr>
          <w:rFonts w:ascii="Times New Roman" w:hAnsi="Times New Roman" w:cs="Times New Roman"/>
          <w:sz w:val="24"/>
          <w:szCs w:val="24"/>
        </w:rPr>
        <w:t>?</w:t>
      </w:r>
    </w:p>
    <w:p w14:paraId="3EA2AF1F" w14:textId="47429A71" w:rsidR="005E1AB7" w:rsidRPr="002714B8" w:rsidRDefault="003E55E4" w:rsidP="005E1AB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=1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-0.8=0.2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 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P(P)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×P(P|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P(P|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)+ 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|F)×P(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0.484×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.2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0.484×0.2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+0.484×0.8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0.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4225E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31593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20722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20% </w:t>
      </w:r>
      <w:r w:rsidR="004225E9">
        <w:rPr>
          <w:rFonts w:ascii="Times New Roman" w:eastAsiaTheme="minorEastAsia" w:hAnsi="Times New Roman" w:cs="Times New Roman"/>
          <w:b/>
          <w:bCs/>
          <w:sz w:val="24"/>
          <w:szCs w:val="24"/>
        </w:rPr>
        <w:t>that the detect</w:t>
      </w:r>
      <w:r w:rsidR="0020722A">
        <w:rPr>
          <w:rFonts w:ascii="Times New Roman" w:eastAsiaTheme="minorEastAsia" w:hAnsi="Times New Roman" w:cs="Times New Roman"/>
          <w:b/>
          <w:bCs/>
          <w:sz w:val="24"/>
          <w:szCs w:val="24"/>
        </w:rPr>
        <w:t>or</w:t>
      </w:r>
      <w:r w:rsidR="00CB2CD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detects</w:t>
      </w:r>
      <w:r w:rsidR="004225E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the </w:t>
      </w:r>
      <w:r w:rsidR="004C6474">
        <w:rPr>
          <w:rFonts w:ascii="Times New Roman" w:eastAsiaTheme="minorEastAsia" w:hAnsi="Times New Roman" w:cs="Times New Roman"/>
          <w:b/>
          <w:bCs/>
          <w:sz w:val="24"/>
          <w:szCs w:val="24"/>
        </w:rPr>
        <w:t>Polylactic bee</w:t>
      </w:r>
      <w:r w:rsidR="0020722A"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</w:p>
    <w:p w14:paraId="516A8262" w14:textId="6B9BA610" w:rsidR="00D81F33" w:rsidRPr="00E511C5" w:rsidRDefault="00D81F33" w:rsidP="00E511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FC7A5" w14:textId="564C7A02" w:rsidR="00D61F1C" w:rsidRDefault="00C169E9" w:rsidP="00D61F1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Chapter 3:</w:t>
      </w:r>
    </w:p>
    <w:p w14:paraId="235185D4" w14:textId="7599A838" w:rsidR="00C169E9" w:rsidRDefault="00C169E9" w:rsidP="00D61F1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3.</w:t>
      </w:r>
      <w:r w:rsidR="00051E8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51E80">
        <w:rPr>
          <w:rFonts w:ascii="Times New Roman" w:hAnsi="Times New Roman" w:cs="Times New Roman"/>
          <w:b/>
          <w:bCs/>
          <w:sz w:val="24"/>
          <w:szCs w:val="24"/>
        </w:rPr>
        <w:t>Probability of Distribution</w:t>
      </w:r>
      <w:r w:rsidR="009C2F53">
        <w:rPr>
          <w:rFonts w:ascii="Times New Roman" w:hAnsi="Times New Roman" w:cs="Times New Roman"/>
          <w:b/>
          <w:bCs/>
          <w:sz w:val="24"/>
          <w:szCs w:val="24"/>
        </w:rPr>
        <w:t>: Discrete Random Variables</w:t>
      </w:r>
    </w:p>
    <w:p w14:paraId="4DC43409" w14:textId="47B01620" w:rsidR="00C169E9" w:rsidRPr="005048E5" w:rsidRDefault="00FF4DF6" w:rsidP="00C169E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Thomas </w:t>
      </w:r>
      <w:r w:rsidR="00AF1D17">
        <w:rPr>
          <w:rFonts w:ascii="Times New Roman" w:hAnsi="Times New Roman" w:cs="Times New Roman"/>
          <w:sz w:val="24"/>
          <w:szCs w:val="24"/>
        </w:rPr>
        <w:t xml:space="preserve">and Lincoln </w:t>
      </w:r>
      <w:r w:rsidR="00D97DF6">
        <w:rPr>
          <w:rFonts w:ascii="Times New Roman" w:hAnsi="Times New Roman" w:cs="Times New Roman"/>
          <w:sz w:val="24"/>
          <w:szCs w:val="24"/>
        </w:rPr>
        <w:t>captured</w:t>
      </w:r>
      <w:r w:rsidR="007877FF">
        <w:rPr>
          <w:rFonts w:ascii="Times New Roman" w:hAnsi="Times New Roman" w:cs="Times New Roman"/>
          <w:sz w:val="24"/>
          <w:szCs w:val="24"/>
        </w:rPr>
        <w:t xml:space="preserve"> 10 </w:t>
      </w:r>
      <w:r w:rsidR="00D97DF6">
        <w:rPr>
          <w:rFonts w:ascii="Times New Roman" w:hAnsi="Times New Roman" w:cs="Times New Roman"/>
          <w:sz w:val="24"/>
          <w:szCs w:val="24"/>
        </w:rPr>
        <w:t>bees (</w:t>
      </w:r>
      <w:r w:rsidR="00CD5DF8">
        <w:rPr>
          <w:rFonts w:ascii="Times New Roman" w:hAnsi="Times New Roman" w:cs="Times New Roman"/>
          <w:sz w:val="24"/>
          <w:szCs w:val="24"/>
        </w:rPr>
        <w:t>5 social and 5 solitary) and put them in a box.</w:t>
      </w:r>
      <w:r w:rsidR="00D97DF6">
        <w:rPr>
          <w:rFonts w:ascii="Times New Roman" w:hAnsi="Times New Roman" w:cs="Times New Roman"/>
          <w:sz w:val="24"/>
          <w:szCs w:val="24"/>
        </w:rPr>
        <w:t xml:space="preserve"> Lincoln bet Thomas that if he pulls out </w:t>
      </w:r>
      <w:r w:rsidR="00540413">
        <w:rPr>
          <w:rFonts w:ascii="Times New Roman" w:hAnsi="Times New Roman" w:cs="Times New Roman"/>
          <w:sz w:val="24"/>
          <w:szCs w:val="24"/>
        </w:rPr>
        <w:t xml:space="preserve">1 social bee, he </w:t>
      </w:r>
      <w:r w:rsidR="00FD5FFE">
        <w:rPr>
          <w:rFonts w:ascii="Times New Roman" w:hAnsi="Times New Roman" w:cs="Times New Roman"/>
          <w:sz w:val="24"/>
          <w:szCs w:val="24"/>
        </w:rPr>
        <w:t xml:space="preserve">gets </w:t>
      </w:r>
      <w:r w:rsidR="00540413">
        <w:rPr>
          <w:rFonts w:ascii="Times New Roman" w:hAnsi="Times New Roman" w:cs="Times New Roman"/>
          <w:sz w:val="24"/>
          <w:szCs w:val="24"/>
        </w:rPr>
        <w:t>1 dollar, if he pull</w:t>
      </w:r>
      <w:r w:rsidR="00640FEC">
        <w:rPr>
          <w:rFonts w:ascii="Times New Roman" w:hAnsi="Times New Roman" w:cs="Times New Roman"/>
          <w:sz w:val="24"/>
          <w:szCs w:val="24"/>
        </w:rPr>
        <w:t>s 2 he get 2 dollars</w:t>
      </w:r>
      <w:r w:rsidR="003645A2">
        <w:rPr>
          <w:rFonts w:ascii="Times New Roman" w:hAnsi="Times New Roman" w:cs="Times New Roman"/>
          <w:sz w:val="24"/>
          <w:szCs w:val="24"/>
        </w:rPr>
        <w:t xml:space="preserve"> so on and so forth. </w:t>
      </w:r>
      <w:r w:rsidR="007A5CC7">
        <w:rPr>
          <w:rFonts w:ascii="Times New Roman" w:hAnsi="Times New Roman" w:cs="Times New Roman"/>
          <w:sz w:val="24"/>
          <w:szCs w:val="24"/>
        </w:rPr>
        <w:t xml:space="preserve">What are the chances he gets all 5 in a </w:t>
      </w:r>
      <w:r w:rsidR="00DA4CDC">
        <w:rPr>
          <w:rFonts w:ascii="Times New Roman" w:hAnsi="Times New Roman" w:cs="Times New Roman"/>
          <w:sz w:val="24"/>
          <w:szCs w:val="24"/>
        </w:rPr>
        <w:t>row?</w:t>
      </w:r>
    </w:p>
    <w:p w14:paraId="42DE9B69" w14:textId="0F2419C3" w:rsidR="005048E5" w:rsidRPr="00CB2CD7" w:rsidRDefault="00DA4CDC" w:rsidP="005048E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5-5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252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0.00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  <w:r w:rsidR="00127AF0">
        <w:rPr>
          <w:rFonts w:ascii="Times New Roman" w:eastAsiaTheme="minorEastAsia" w:hAnsi="Times New Roman" w:cs="Times New Roman"/>
          <w:sz w:val="24"/>
          <w:szCs w:val="24"/>
        </w:rPr>
        <w:t xml:space="preserve"> = 0.4% chance that Th</w:t>
      </w:r>
      <w:r w:rsidR="00CB2CD7">
        <w:rPr>
          <w:rFonts w:ascii="Times New Roman" w:eastAsiaTheme="minorEastAsia" w:hAnsi="Times New Roman" w:cs="Times New Roman"/>
          <w:sz w:val="24"/>
          <w:szCs w:val="24"/>
        </w:rPr>
        <w:t>omas wins all 5 games in a row</w:t>
      </w:r>
    </w:p>
    <w:p w14:paraId="661F2FF4" w14:textId="0B41F77A" w:rsidR="00CB2CD7" w:rsidRDefault="00E10808" w:rsidP="00CB2CD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3.4: Binomial Distribution:</w:t>
      </w:r>
    </w:p>
    <w:p w14:paraId="6210DF10" w14:textId="065E9EE7" w:rsidR="00E10808" w:rsidRPr="00531266" w:rsidRDefault="00974281" w:rsidP="00E1080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Timothy’s</w:t>
      </w:r>
      <w:r w:rsidR="008F3444">
        <w:rPr>
          <w:rFonts w:ascii="Times New Roman" w:hAnsi="Times New Roman" w:cs="Times New Roman"/>
          <w:sz w:val="24"/>
          <w:szCs w:val="24"/>
        </w:rPr>
        <w:t xml:space="preserve"> house has 8 </w:t>
      </w:r>
      <w:r>
        <w:rPr>
          <w:rFonts w:ascii="Times New Roman" w:hAnsi="Times New Roman" w:cs="Times New Roman"/>
          <w:sz w:val="24"/>
          <w:szCs w:val="24"/>
        </w:rPr>
        <w:t>beehives</w:t>
      </w:r>
      <w:r w:rsidR="008F3444">
        <w:rPr>
          <w:rFonts w:ascii="Times New Roman" w:hAnsi="Times New Roman" w:cs="Times New Roman"/>
          <w:sz w:val="24"/>
          <w:szCs w:val="24"/>
        </w:rPr>
        <w:t xml:space="preserve"> in the wall and </w:t>
      </w:r>
      <w:r w:rsidR="005E134B">
        <w:rPr>
          <w:rFonts w:ascii="Times New Roman" w:hAnsi="Times New Roman" w:cs="Times New Roman"/>
          <w:sz w:val="24"/>
          <w:szCs w:val="24"/>
        </w:rPr>
        <w:t>one day she was swarmed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D2824">
        <w:rPr>
          <w:rFonts w:ascii="Times New Roman" w:hAnsi="Times New Roman" w:cs="Times New Roman"/>
          <w:sz w:val="24"/>
          <w:szCs w:val="24"/>
        </w:rPr>
        <w:t>luckily,</w:t>
      </w:r>
      <w:r w:rsidR="005E134B">
        <w:rPr>
          <w:rFonts w:ascii="Times New Roman" w:hAnsi="Times New Roman" w:cs="Times New Roman"/>
          <w:sz w:val="24"/>
          <w:szCs w:val="24"/>
        </w:rPr>
        <w:t xml:space="preserve"> she doesn’t have allergies)</w:t>
      </w:r>
      <w:r w:rsidR="00D431B0">
        <w:rPr>
          <w:rFonts w:ascii="Times New Roman" w:hAnsi="Times New Roman" w:cs="Times New Roman"/>
          <w:sz w:val="24"/>
          <w:szCs w:val="24"/>
        </w:rPr>
        <w:t xml:space="preserve">, resulting in her calling </w:t>
      </w:r>
      <w:r w:rsidR="006519AF">
        <w:rPr>
          <w:rFonts w:ascii="Times New Roman" w:hAnsi="Times New Roman" w:cs="Times New Roman"/>
          <w:sz w:val="24"/>
          <w:szCs w:val="24"/>
        </w:rPr>
        <w:t>pest</w:t>
      </w:r>
      <w:r w:rsidR="00D431B0">
        <w:rPr>
          <w:rFonts w:ascii="Times New Roman" w:hAnsi="Times New Roman" w:cs="Times New Roman"/>
          <w:sz w:val="24"/>
          <w:szCs w:val="24"/>
        </w:rPr>
        <w:t xml:space="preserve"> control. </w:t>
      </w:r>
      <w:r w:rsidR="0008717F">
        <w:rPr>
          <w:rFonts w:ascii="Times New Roman" w:hAnsi="Times New Roman" w:cs="Times New Roman"/>
          <w:sz w:val="24"/>
          <w:szCs w:val="24"/>
        </w:rPr>
        <w:t xml:space="preserve">The </w:t>
      </w:r>
      <w:r w:rsidR="00652B19">
        <w:rPr>
          <w:rFonts w:ascii="Times New Roman" w:hAnsi="Times New Roman" w:cs="Times New Roman"/>
          <w:sz w:val="24"/>
          <w:szCs w:val="24"/>
        </w:rPr>
        <w:t xml:space="preserve">exterminator </w:t>
      </w:r>
      <w:r w:rsidR="0008717F">
        <w:rPr>
          <w:rFonts w:ascii="Times New Roman" w:hAnsi="Times New Roman" w:cs="Times New Roman"/>
          <w:sz w:val="24"/>
          <w:szCs w:val="24"/>
        </w:rPr>
        <w:t xml:space="preserve">randomly starts removing the </w:t>
      </w:r>
      <w:r w:rsidR="00652B19">
        <w:rPr>
          <w:rFonts w:ascii="Times New Roman" w:hAnsi="Times New Roman" w:cs="Times New Roman"/>
          <w:sz w:val="24"/>
          <w:szCs w:val="24"/>
        </w:rPr>
        <w:t xml:space="preserve">beehives. </w:t>
      </w:r>
      <w:r w:rsidR="006519AF">
        <w:rPr>
          <w:rFonts w:ascii="Times New Roman" w:hAnsi="Times New Roman" w:cs="Times New Roman"/>
          <w:sz w:val="24"/>
          <w:szCs w:val="24"/>
        </w:rPr>
        <w:t>What are the chances</w:t>
      </w:r>
      <w:r w:rsidR="003250E5">
        <w:rPr>
          <w:rFonts w:ascii="Times New Roman" w:hAnsi="Times New Roman" w:cs="Times New Roman"/>
          <w:sz w:val="24"/>
          <w:szCs w:val="24"/>
        </w:rPr>
        <w:t xml:space="preserve"> that the </w:t>
      </w:r>
      <w:r w:rsidR="009D3222">
        <w:rPr>
          <w:rFonts w:ascii="Times New Roman" w:hAnsi="Times New Roman" w:cs="Times New Roman"/>
          <w:sz w:val="24"/>
          <w:szCs w:val="24"/>
        </w:rPr>
        <w:t>bee’s</w:t>
      </w:r>
      <w:r w:rsidR="003250E5">
        <w:rPr>
          <w:rFonts w:ascii="Times New Roman" w:hAnsi="Times New Roman" w:cs="Times New Roman"/>
          <w:sz w:val="24"/>
          <w:szCs w:val="24"/>
        </w:rPr>
        <w:t xml:space="preserve"> hives </w:t>
      </w:r>
      <w:r w:rsidR="00485927">
        <w:rPr>
          <w:rFonts w:ascii="Times New Roman" w:hAnsi="Times New Roman" w:cs="Times New Roman"/>
          <w:sz w:val="24"/>
          <w:szCs w:val="24"/>
        </w:rPr>
        <w:t>have</w:t>
      </w:r>
      <w:r w:rsidR="009D3222">
        <w:rPr>
          <w:rFonts w:ascii="Times New Roman" w:hAnsi="Times New Roman" w:cs="Times New Roman"/>
          <w:sz w:val="24"/>
          <w:szCs w:val="24"/>
        </w:rPr>
        <w:t xml:space="preserve"> at least one</w:t>
      </w:r>
      <w:r w:rsidR="003250E5">
        <w:rPr>
          <w:rFonts w:ascii="Times New Roman" w:hAnsi="Times New Roman" w:cs="Times New Roman"/>
          <w:sz w:val="24"/>
          <w:szCs w:val="24"/>
        </w:rPr>
        <w:t xml:space="preserve"> solitary bee</w:t>
      </w:r>
      <w:r w:rsidR="009D3222">
        <w:rPr>
          <w:rFonts w:ascii="Times New Roman" w:hAnsi="Times New Roman" w:cs="Times New Roman"/>
          <w:sz w:val="24"/>
          <w:szCs w:val="24"/>
        </w:rPr>
        <w:t xml:space="preserve"> colony</w:t>
      </w:r>
      <w:r w:rsidR="003250E5">
        <w:rPr>
          <w:rFonts w:ascii="Times New Roman" w:hAnsi="Times New Roman" w:cs="Times New Roman"/>
          <w:sz w:val="24"/>
          <w:szCs w:val="24"/>
        </w:rPr>
        <w:t xml:space="preserve"> in them, assuming that all </w:t>
      </w:r>
      <w:r w:rsidR="00485927">
        <w:rPr>
          <w:rFonts w:ascii="Times New Roman" w:hAnsi="Times New Roman" w:cs="Times New Roman"/>
          <w:sz w:val="24"/>
          <w:szCs w:val="24"/>
        </w:rPr>
        <w:t>beehives</w:t>
      </w:r>
      <w:r w:rsidR="003250E5">
        <w:rPr>
          <w:rFonts w:ascii="Times New Roman" w:hAnsi="Times New Roman" w:cs="Times New Roman"/>
          <w:sz w:val="24"/>
          <w:szCs w:val="24"/>
        </w:rPr>
        <w:t xml:space="preserve"> </w:t>
      </w:r>
      <w:r w:rsidR="00531266">
        <w:rPr>
          <w:rFonts w:ascii="Times New Roman" w:hAnsi="Times New Roman" w:cs="Times New Roman"/>
          <w:sz w:val="24"/>
          <w:szCs w:val="24"/>
        </w:rPr>
        <w:t xml:space="preserve">are not the same. </w:t>
      </w:r>
    </w:p>
    <w:p w14:paraId="3373FC2B" w14:textId="6E3FD15C" w:rsidR="00531266" w:rsidRPr="00CE2005" w:rsidRDefault="008C4B1D" w:rsidP="0053126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9, p = 0.623</w:t>
      </w:r>
      <w:r w:rsidR="00B27EF1">
        <w:rPr>
          <w:rFonts w:ascii="Times New Roman" w:hAnsi="Times New Roman" w:cs="Times New Roman"/>
          <w:sz w:val="24"/>
          <w:szCs w:val="24"/>
        </w:rPr>
        <w:t xml:space="preserve">: P(y &gt;= 1) = 1 – P(0), P(0)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0.632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(1-0.632)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0.00</m:t>
        </m:r>
        <m:r>
          <w:rPr>
            <w:rFonts w:ascii="Cambria Math" w:hAnsi="Cambria Math" w:cs="Times New Roman"/>
            <w:sz w:val="24"/>
            <w:szCs w:val="24"/>
          </w:rPr>
          <m:t>0</m:t>
        </m:r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="00045119">
        <w:rPr>
          <w:rFonts w:ascii="Times New Roman" w:eastAsiaTheme="minorEastAsia" w:hAnsi="Times New Roman" w:cs="Times New Roman"/>
          <w:sz w:val="24"/>
          <w:szCs w:val="24"/>
        </w:rPr>
        <w:t>, P(y &gt;= 1) = 1 – 0.00</w:t>
      </w:r>
      <w:r w:rsidR="002D1990">
        <w:rPr>
          <w:rFonts w:ascii="Times New Roman" w:eastAsiaTheme="minorEastAsia" w:hAnsi="Times New Roman" w:cs="Times New Roman"/>
          <w:sz w:val="24"/>
          <w:szCs w:val="24"/>
        </w:rPr>
        <w:t>03 = 0.9997</w:t>
      </w:r>
      <w:r w:rsidR="00077041">
        <w:rPr>
          <w:rFonts w:ascii="Times New Roman" w:eastAsiaTheme="minorEastAsia" w:hAnsi="Times New Roman" w:cs="Times New Roman"/>
          <w:sz w:val="24"/>
          <w:szCs w:val="24"/>
        </w:rPr>
        <w:t xml:space="preserve">, There is a 99.97 % chance that there is </w:t>
      </w:r>
      <w:r w:rsidR="00CE2005">
        <w:rPr>
          <w:rFonts w:ascii="Times New Roman" w:eastAsiaTheme="minorEastAsia" w:hAnsi="Times New Roman" w:cs="Times New Roman"/>
          <w:sz w:val="24"/>
          <w:szCs w:val="24"/>
        </w:rPr>
        <w:t>at least</w:t>
      </w:r>
      <w:r w:rsidR="00077041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r w:rsidR="00CE2005">
        <w:rPr>
          <w:rFonts w:ascii="Times New Roman" w:eastAsiaTheme="minorEastAsia" w:hAnsi="Times New Roman" w:cs="Times New Roman"/>
          <w:sz w:val="24"/>
          <w:szCs w:val="24"/>
        </w:rPr>
        <w:t>solitary</w:t>
      </w:r>
      <w:r w:rsidR="00077041">
        <w:rPr>
          <w:rFonts w:ascii="Times New Roman" w:eastAsiaTheme="minorEastAsia" w:hAnsi="Times New Roman" w:cs="Times New Roman"/>
          <w:sz w:val="24"/>
          <w:szCs w:val="24"/>
        </w:rPr>
        <w:t xml:space="preserve"> bee colony</w:t>
      </w:r>
    </w:p>
    <w:p w14:paraId="09603269" w14:textId="130E5E27" w:rsidR="00CE2005" w:rsidRDefault="00CE2005" w:rsidP="00CE200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</w:t>
      </w:r>
      <w:r w:rsidR="00AA5C28">
        <w:rPr>
          <w:rFonts w:ascii="Times New Roman" w:hAnsi="Times New Roman" w:cs="Times New Roman"/>
          <w:b/>
          <w:bCs/>
          <w:sz w:val="24"/>
          <w:szCs w:val="24"/>
        </w:rPr>
        <w:t xml:space="preserve"> 3.5: Geometric Distribution</w:t>
      </w:r>
    </w:p>
    <w:p w14:paraId="67625F65" w14:textId="4B446D08" w:rsidR="00AA5C28" w:rsidRPr="000A0CDC" w:rsidRDefault="00C379E1" w:rsidP="00AA5C2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wanted to see </w:t>
      </w:r>
      <w:r w:rsidR="00CC265E">
        <w:rPr>
          <w:rFonts w:ascii="Times New Roman" w:hAnsi="Times New Roman" w:cs="Times New Roman"/>
          <w:sz w:val="24"/>
          <w:szCs w:val="24"/>
        </w:rPr>
        <w:t xml:space="preserve">the chance of getting a paralyzed </w:t>
      </w:r>
      <w:r w:rsidR="005557EB">
        <w:rPr>
          <w:rFonts w:ascii="Times New Roman" w:hAnsi="Times New Roman" w:cs="Times New Roman"/>
          <w:sz w:val="24"/>
          <w:szCs w:val="24"/>
        </w:rPr>
        <w:t xml:space="preserve">bee </w:t>
      </w:r>
      <w:r w:rsidR="00016A13">
        <w:rPr>
          <w:rFonts w:ascii="Times New Roman" w:hAnsi="Times New Roman" w:cs="Times New Roman"/>
          <w:sz w:val="24"/>
          <w:szCs w:val="24"/>
        </w:rPr>
        <w:t xml:space="preserve">after 50 bees were not paralyzed </w:t>
      </w:r>
    </w:p>
    <w:p w14:paraId="388FBABF" w14:textId="5F89FE0A" w:rsidR="000A0CDC" w:rsidRPr="00953195" w:rsidRDefault="00DA1A2F" w:rsidP="000A0CDC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</w:t>
      </w:r>
      <w:r w:rsidR="00A2788F">
        <w:rPr>
          <w:rFonts w:ascii="Times New Roman" w:hAnsi="Times New Roman" w:cs="Times New Roman"/>
          <w:sz w:val="24"/>
          <w:szCs w:val="24"/>
        </w:rPr>
        <w:t>0.588</w:t>
      </w:r>
      <w:r>
        <w:rPr>
          <w:rFonts w:ascii="Times New Roman" w:eastAsiaTheme="minorEastAsia" w:hAnsi="Times New Roman" w:cs="Times New Roman"/>
          <w:sz w:val="24"/>
          <w:szCs w:val="24"/>
        </w:rPr>
        <w:t>, q =</w:t>
      </w:r>
      <w:r w:rsidR="00920058">
        <w:rPr>
          <w:rFonts w:ascii="Times New Roman" w:eastAsiaTheme="minorEastAsia" w:hAnsi="Times New Roman" w:cs="Times New Roman"/>
          <w:sz w:val="24"/>
          <w:szCs w:val="24"/>
        </w:rPr>
        <w:t>0.412</w:t>
      </w:r>
      <w:r w:rsidR="0097713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y=50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0.588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49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0.412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</m:t>
        </m:r>
        <m:r>
          <w:rPr>
            <w:rFonts w:ascii="Cambria Math" w:eastAsiaTheme="minorEastAsia" w:hAnsi="Cambria Math" w:cs="Times New Roman"/>
            <w:sz w:val="24"/>
            <w:szCs w:val="24"/>
          </w:rPr>
          <m:t>000000000002</m:t>
        </m:r>
      </m:oMath>
      <w:r w:rsidR="009229B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CE16BF">
        <w:rPr>
          <w:rFonts w:ascii="Times New Roman" w:eastAsiaTheme="minorEastAsia" w:hAnsi="Times New Roman" w:cs="Times New Roman"/>
          <w:sz w:val="24"/>
          <w:szCs w:val="24"/>
        </w:rPr>
        <w:t>0.0</w:t>
      </w:r>
      <w:r w:rsidR="00DA6933">
        <w:rPr>
          <w:rFonts w:ascii="Times New Roman" w:eastAsiaTheme="minorEastAsia" w:hAnsi="Times New Roman" w:cs="Times New Roman"/>
          <w:sz w:val="24"/>
          <w:szCs w:val="24"/>
        </w:rPr>
        <w:t>000000002</w:t>
      </w:r>
      <w:r w:rsidR="00CE16BF">
        <w:rPr>
          <w:rFonts w:ascii="Times New Roman" w:eastAsiaTheme="minorEastAsia" w:hAnsi="Times New Roman" w:cs="Times New Roman"/>
          <w:sz w:val="24"/>
          <w:szCs w:val="24"/>
        </w:rPr>
        <w:t>% chance to ge</w:t>
      </w:r>
      <w:r w:rsidR="00FB68FE">
        <w:rPr>
          <w:rFonts w:ascii="Times New Roman" w:eastAsiaTheme="minorEastAsia" w:hAnsi="Times New Roman" w:cs="Times New Roman"/>
          <w:sz w:val="24"/>
          <w:szCs w:val="24"/>
        </w:rPr>
        <w:t xml:space="preserve">t a </w:t>
      </w:r>
      <w:r w:rsidR="00DA6933">
        <w:rPr>
          <w:rFonts w:ascii="Times New Roman" w:eastAsiaTheme="minorEastAsia" w:hAnsi="Times New Roman" w:cs="Times New Roman"/>
          <w:sz w:val="24"/>
          <w:szCs w:val="24"/>
        </w:rPr>
        <w:t>paralyzed bee</w:t>
      </w:r>
      <w:r w:rsidR="00A01F83">
        <w:rPr>
          <w:rFonts w:ascii="Times New Roman" w:eastAsiaTheme="minorEastAsia" w:hAnsi="Times New Roman" w:cs="Times New Roman"/>
          <w:sz w:val="24"/>
          <w:szCs w:val="24"/>
        </w:rPr>
        <w:t xml:space="preserve"> after 50 non paralyzed bees. </w:t>
      </w:r>
    </w:p>
    <w:p w14:paraId="3D70E4CC" w14:textId="6C413480" w:rsidR="00953195" w:rsidRDefault="00953195" w:rsidP="0095319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3.7: Hyper</w:t>
      </w:r>
      <w:r w:rsidR="005E64CC">
        <w:rPr>
          <w:rFonts w:ascii="Times New Roman" w:hAnsi="Times New Roman" w:cs="Times New Roman"/>
          <w:b/>
          <w:bCs/>
          <w:sz w:val="24"/>
          <w:szCs w:val="24"/>
        </w:rPr>
        <w:t>geometric Distribution</w:t>
      </w:r>
    </w:p>
    <w:p w14:paraId="2B64D396" w14:textId="14E920E9" w:rsidR="005E64CC" w:rsidRPr="00A113F6" w:rsidRDefault="00BB7312" w:rsidP="005E64C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 </w:t>
      </w:r>
      <w:r w:rsidR="00634F8B">
        <w:rPr>
          <w:rFonts w:ascii="Times New Roman" w:hAnsi="Times New Roman" w:cs="Times New Roman"/>
          <w:sz w:val="24"/>
          <w:szCs w:val="24"/>
        </w:rPr>
        <w:t xml:space="preserve">is </w:t>
      </w:r>
      <w:r w:rsidR="00F244AB">
        <w:rPr>
          <w:rFonts w:ascii="Times New Roman" w:hAnsi="Times New Roman" w:cs="Times New Roman"/>
          <w:sz w:val="24"/>
          <w:szCs w:val="24"/>
        </w:rPr>
        <w:t>known</w:t>
      </w:r>
      <w:r w:rsidR="00634F8B">
        <w:rPr>
          <w:rFonts w:ascii="Times New Roman" w:hAnsi="Times New Roman" w:cs="Times New Roman"/>
          <w:sz w:val="24"/>
          <w:szCs w:val="24"/>
        </w:rPr>
        <w:t xml:space="preserve"> to </w:t>
      </w:r>
      <w:r w:rsidR="00181E9B">
        <w:rPr>
          <w:rFonts w:ascii="Times New Roman" w:hAnsi="Times New Roman" w:cs="Times New Roman"/>
          <w:sz w:val="24"/>
          <w:szCs w:val="24"/>
        </w:rPr>
        <w:t>have</w:t>
      </w:r>
      <w:r w:rsidR="00060BE5">
        <w:rPr>
          <w:rFonts w:ascii="Times New Roman" w:hAnsi="Times New Roman" w:cs="Times New Roman"/>
          <w:sz w:val="24"/>
          <w:szCs w:val="24"/>
        </w:rPr>
        <w:t xml:space="preserve"> a box </w:t>
      </w:r>
      <w:r w:rsidR="00597599">
        <w:rPr>
          <w:rFonts w:ascii="Times New Roman" w:hAnsi="Times New Roman" w:cs="Times New Roman"/>
          <w:sz w:val="24"/>
          <w:szCs w:val="24"/>
        </w:rPr>
        <w:t>containing</w:t>
      </w:r>
      <w:r w:rsidR="00060BE5">
        <w:rPr>
          <w:rFonts w:ascii="Times New Roman" w:hAnsi="Times New Roman" w:cs="Times New Roman"/>
          <w:sz w:val="24"/>
          <w:szCs w:val="24"/>
        </w:rPr>
        <w:t xml:space="preserve"> </w:t>
      </w:r>
      <w:r w:rsidR="00140627">
        <w:rPr>
          <w:rFonts w:ascii="Times New Roman" w:hAnsi="Times New Roman" w:cs="Times New Roman"/>
          <w:sz w:val="24"/>
          <w:szCs w:val="24"/>
        </w:rPr>
        <w:t>20</w:t>
      </w:r>
      <w:r w:rsidR="00060BE5">
        <w:rPr>
          <w:rFonts w:ascii="Times New Roman" w:hAnsi="Times New Roman" w:cs="Times New Roman"/>
          <w:sz w:val="24"/>
          <w:szCs w:val="24"/>
        </w:rPr>
        <w:t xml:space="preserve"> solitary bees and </w:t>
      </w:r>
      <w:r w:rsidR="00140627">
        <w:rPr>
          <w:rFonts w:ascii="Times New Roman" w:hAnsi="Times New Roman" w:cs="Times New Roman"/>
          <w:sz w:val="24"/>
          <w:szCs w:val="24"/>
        </w:rPr>
        <w:t>1</w:t>
      </w:r>
      <w:r w:rsidR="00060BE5">
        <w:rPr>
          <w:rFonts w:ascii="Times New Roman" w:hAnsi="Times New Roman" w:cs="Times New Roman"/>
          <w:sz w:val="24"/>
          <w:szCs w:val="24"/>
        </w:rPr>
        <w:t>0 social bees,</w:t>
      </w:r>
      <w:r w:rsidR="00A47374">
        <w:rPr>
          <w:rFonts w:ascii="Times New Roman" w:hAnsi="Times New Roman" w:cs="Times New Roman"/>
          <w:sz w:val="24"/>
          <w:szCs w:val="24"/>
        </w:rPr>
        <w:t xml:space="preserve"> he randomly picks up</w:t>
      </w:r>
      <w:r w:rsidR="00CD29AF">
        <w:rPr>
          <w:rFonts w:ascii="Times New Roman" w:hAnsi="Times New Roman" w:cs="Times New Roman"/>
          <w:sz w:val="24"/>
          <w:szCs w:val="24"/>
        </w:rPr>
        <w:t xml:space="preserve"> 10</w:t>
      </w:r>
      <w:r w:rsidR="0035234C">
        <w:rPr>
          <w:rFonts w:ascii="Times New Roman" w:hAnsi="Times New Roman" w:cs="Times New Roman"/>
          <w:sz w:val="24"/>
          <w:szCs w:val="24"/>
        </w:rPr>
        <w:t xml:space="preserve"> bees without replacement, what is the probability he</w:t>
      </w:r>
      <w:r w:rsidR="00797B1F">
        <w:rPr>
          <w:rFonts w:ascii="Times New Roman" w:hAnsi="Times New Roman" w:cs="Times New Roman"/>
          <w:sz w:val="24"/>
          <w:szCs w:val="24"/>
        </w:rPr>
        <w:t xml:space="preserve"> </w:t>
      </w:r>
      <w:r w:rsidR="00181E9B">
        <w:rPr>
          <w:rFonts w:ascii="Times New Roman" w:hAnsi="Times New Roman" w:cs="Times New Roman"/>
          <w:sz w:val="24"/>
          <w:szCs w:val="24"/>
        </w:rPr>
        <w:t xml:space="preserve">exactly 10 </w:t>
      </w:r>
      <w:r w:rsidR="00A113F6">
        <w:rPr>
          <w:rFonts w:ascii="Times New Roman" w:hAnsi="Times New Roman" w:cs="Times New Roman"/>
          <w:sz w:val="24"/>
          <w:szCs w:val="24"/>
        </w:rPr>
        <w:t>solitary bees are selected from the box?</w:t>
      </w:r>
      <w:r w:rsidR="00352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F6DD3" w14:textId="6DCD7DE9" w:rsidR="00A113F6" w:rsidRPr="00A2305E" w:rsidRDefault="00962EFB" w:rsidP="00A113F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A113F6">
        <w:rPr>
          <w:rFonts w:ascii="Times New Roman" w:hAnsi="Times New Roman" w:cs="Times New Roman"/>
          <w:sz w:val="24"/>
          <w:szCs w:val="24"/>
        </w:rPr>
        <w:t>= 20 + 10 = 30</w:t>
      </w:r>
      <w:r>
        <w:rPr>
          <w:rFonts w:ascii="Times New Roman" w:hAnsi="Times New Roman" w:cs="Times New Roman"/>
          <w:sz w:val="24"/>
          <w:szCs w:val="24"/>
        </w:rPr>
        <w:t xml:space="preserve">, n = 10, r = </w:t>
      </w:r>
      <w:r w:rsidR="006F5EF5">
        <w:rPr>
          <w:rFonts w:ascii="Times New Roman" w:hAnsi="Times New Roman" w:cs="Times New Roman"/>
          <w:sz w:val="24"/>
          <w:szCs w:val="24"/>
        </w:rPr>
        <w:t>2</w:t>
      </w:r>
      <w:r w:rsidR="00181E9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30-20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10-10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0.00</m:t>
        </m:r>
        <m:r>
          <w:rPr>
            <w:rFonts w:ascii="Cambria Math" w:eastAsiaTheme="minorEastAsia" w:hAnsi="Cambria Math" w:cs="Times New Roman"/>
            <w:sz w:val="24"/>
            <w:szCs w:val="24"/>
          </w:rPr>
          <m:t>61</m:t>
        </m:r>
      </m:oMath>
      <w:r w:rsidR="00133448">
        <w:rPr>
          <w:rFonts w:ascii="Times New Roman" w:eastAsiaTheme="minorEastAsia" w:hAnsi="Times New Roman" w:cs="Times New Roman"/>
          <w:sz w:val="24"/>
          <w:szCs w:val="24"/>
        </w:rPr>
        <w:t xml:space="preserve">,  0.61% chance to </w:t>
      </w:r>
      <w:r w:rsidR="00A2305E">
        <w:rPr>
          <w:rFonts w:ascii="Times New Roman" w:eastAsiaTheme="minorEastAsia" w:hAnsi="Times New Roman" w:cs="Times New Roman"/>
          <w:sz w:val="24"/>
          <w:szCs w:val="24"/>
        </w:rPr>
        <w:t>pick up exactly 10 solitary bees without replacement.</w:t>
      </w:r>
    </w:p>
    <w:p w14:paraId="43008AE6" w14:textId="5ECB85FA" w:rsidR="00A2305E" w:rsidRDefault="00A2305E" w:rsidP="00A2305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727598">
        <w:rPr>
          <w:rFonts w:ascii="Times New Roman" w:hAnsi="Times New Roman" w:cs="Times New Roman"/>
          <w:b/>
          <w:bCs/>
          <w:sz w:val="24"/>
          <w:szCs w:val="24"/>
        </w:rPr>
        <w:t>3.8: Poisson Distribution</w:t>
      </w:r>
    </w:p>
    <w:p w14:paraId="5F12D903" w14:textId="36C9A69B" w:rsidR="00727598" w:rsidRPr="006E758A" w:rsidRDefault="00432F58" w:rsidP="0072759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a beekeeper </w:t>
      </w:r>
      <w:r w:rsidR="009633F8">
        <w:rPr>
          <w:rFonts w:ascii="Times New Roman" w:hAnsi="Times New Roman" w:cs="Times New Roman"/>
          <w:sz w:val="24"/>
          <w:szCs w:val="24"/>
        </w:rPr>
        <w:t>checks the condition of a queen in the beehive. It takes him on average</w:t>
      </w:r>
      <w:r w:rsidR="0046100D">
        <w:rPr>
          <w:rFonts w:ascii="Times New Roman" w:hAnsi="Times New Roman" w:cs="Times New Roman"/>
          <w:sz w:val="24"/>
          <w:szCs w:val="24"/>
        </w:rPr>
        <w:t xml:space="preserve"> an hour to check the conditions of </w:t>
      </w:r>
      <w:r w:rsidR="00FF2B38">
        <w:rPr>
          <w:rFonts w:ascii="Times New Roman" w:hAnsi="Times New Roman" w:cs="Times New Roman"/>
          <w:sz w:val="24"/>
          <w:szCs w:val="24"/>
        </w:rPr>
        <w:t xml:space="preserve">10 queen bees. </w:t>
      </w:r>
      <w:r w:rsidR="00E92CFC">
        <w:rPr>
          <w:rFonts w:ascii="Times New Roman" w:hAnsi="Times New Roman" w:cs="Times New Roman"/>
          <w:sz w:val="24"/>
          <w:szCs w:val="24"/>
        </w:rPr>
        <w:t xml:space="preserve">During the hour what is the probability he checks for </w:t>
      </w:r>
      <w:r w:rsidR="006E758A">
        <w:rPr>
          <w:rFonts w:ascii="Times New Roman" w:hAnsi="Times New Roman" w:cs="Times New Roman"/>
          <w:sz w:val="24"/>
          <w:szCs w:val="24"/>
        </w:rPr>
        <w:t>at least</w:t>
      </w:r>
      <w:r w:rsidR="00E92CFC">
        <w:rPr>
          <w:rFonts w:ascii="Times New Roman" w:hAnsi="Times New Roman" w:cs="Times New Roman"/>
          <w:sz w:val="24"/>
          <w:szCs w:val="24"/>
        </w:rPr>
        <w:t xml:space="preserve"> </w:t>
      </w:r>
      <w:r w:rsidR="006E758A">
        <w:rPr>
          <w:rFonts w:ascii="Times New Roman" w:hAnsi="Times New Roman" w:cs="Times New Roman"/>
          <w:sz w:val="24"/>
          <w:szCs w:val="24"/>
        </w:rPr>
        <w:t>2 queen bees?</w:t>
      </w:r>
    </w:p>
    <w:p w14:paraId="0F3826CB" w14:textId="3054B531" w:rsidR="006E758A" w:rsidRPr="004B446C" w:rsidRDefault="009A60DA" w:rsidP="006E758A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  <m:r>
          <w:rPr>
            <w:rFonts w:ascii="Cambria Math" w:eastAsiaTheme="minorEastAsia" w:hAnsi="Cambria Math" w:cs="Times New Roman"/>
            <w:sz w:val="24"/>
            <w:szCs w:val="24"/>
          </w:rPr>
          <m:t>, 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+10</m:t>
        </m:r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0.999</m:t>
        </m:r>
      </m:oMath>
      <w:r w:rsidR="00E9303A">
        <w:rPr>
          <w:rFonts w:ascii="Times New Roman" w:eastAsiaTheme="minorEastAsia" w:hAnsi="Times New Roman" w:cs="Times New Roman"/>
          <w:sz w:val="24"/>
          <w:szCs w:val="24"/>
        </w:rPr>
        <w:t>, 99.9% chance that</w:t>
      </w:r>
      <w:r w:rsidR="00BE0B46">
        <w:rPr>
          <w:rFonts w:ascii="Times New Roman" w:eastAsiaTheme="minorEastAsia" w:hAnsi="Times New Roman" w:cs="Times New Roman"/>
          <w:sz w:val="24"/>
          <w:szCs w:val="24"/>
        </w:rPr>
        <w:t xml:space="preserve"> the</w:t>
      </w:r>
      <w:r w:rsidR="00E930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0B46">
        <w:rPr>
          <w:rFonts w:ascii="Times New Roman" w:eastAsiaTheme="minorEastAsia" w:hAnsi="Times New Roman" w:cs="Times New Roman"/>
          <w:sz w:val="24"/>
          <w:szCs w:val="24"/>
        </w:rPr>
        <w:t xml:space="preserve">beekeeper checks at least 2 bees </w:t>
      </w:r>
      <w:r w:rsidR="004B446C">
        <w:rPr>
          <w:rFonts w:ascii="Times New Roman" w:eastAsiaTheme="minorEastAsia" w:hAnsi="Times New Roman" w:cs="Times New Roman"/>
          <w:sz w:val="24"/>
          <w:szCs w:val="24"/>
        </w:rPr>
        <w:t>within an hour.</w:t>
      </w:r>
    </w:p>
    <w:p w14:paraId="7429FA2F" w14:textId="713B9D37" w:rsidR="004B446C" w:rsidRDefault="004B446C" w:rsidP="004B446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E00FDA">
        <w:rPr>
          <w:rFonts w:ascii="Times New Roman" w:hAnsi="Times New Roman" w:cs="Times New Roman"/>
          <w:b/>
          <w:bCs/>
          <w:sz w:val="24"/>
          <w:szCs w:val="24"/>
        </w:rPr>
        <w:t>3.11: Tch</w:t>
      </w:r>
      <w:r w:rsidR="00543F68">
        <w:rPr>
          <w:rFonts w:ascii="Times New Roman" w:hAnsi="Times New Roman" w:cs="Times New Roman"/>
          <w:b/>
          <w:bCs/>
          <w:sz w:val="24"/>
          <w:szCs w:val="24"/>
        </w:rPr>
        <w:t>ebysheff’s Theorem</w:t>
      </w:r>
    </w:p>
    <w:p w14:paraId="277A1F07" w14:textId="66725DEE" w:rsidR="00543F68" w:rsidRPr="00DE2FF0" w:rsidRDefault="00644559" w:rsidP="00543F6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</w:t>
      </w:r>
      <w:r w:rsidR="003F2468">
        <w:rPr>
          <w:rFonts w:ascii="Times New Roman" w:hAnsi="Times New Roman" w:cs="Times New Roman"/>
          <w:sz w:val="24"/>
          <w:szCs w:val="24"/>
        </w:rPr>
        <w:t xml:space="preserve"> that a queen bee </w:t>
      </w:r>
      <w:r w:rsidR="00DF6A93">
        <w:rPr>
          <w:rFonts w:ascii="Times New Roman" w:hAnsi="Times New Roman" w:cs="Times New Roman"/>
          <w:sz w:val="24"/>
          <w:szCs w:val="24"/>
        </w:rPr>
        <w:t xml:space="preserve">lays </w:t>
      </w:r>
      <w:r w:rsidR="000F56CC">
        <w:rPr>
          <w:rFonts w:ascii="Times New Roman" w:hAnsi="Times New Roman" w:cs="Times New Roman"/>
          <w:sz w:val="24"/>
          <w:szCs w:val="24"/>
        </w:rPr>
        <w:t>with an average size of .30</w:t>
      </w:r>
      <w:r w:rsidR="00DE2FF0">
        <w:rPr>
          <w:rFonts w:ascii="Times New Roman" w:hAnsi="Times New Roman" w:cs="Times New Roman"/>
          <w:sz w:val="24"/>
          <w:szCs w:val="24"/>
        </w:rPr>
        <w:t xml:space="preserve"> inches</w:t>
      </w:r>
      <w:r w:rsidR="00DF6A93">
        <w:rPr>
          <w:rFonts w:ascii="Times New Roman" w:hAnsi="Times New Roman" w:cs="Times New Roman"/>
          <w:sz w:val="24"/>
          <w:szCs w:val="24"/>
        </w:rPr>
        <w:t xml:space="preserve">, with a standard deviation of </w:t>
      </w:r>
      <w:r w:rsidR="00DE2FF0">
        <w:rPr>
          <w:rFonts w:ascii="Times New Roman" w:hAnsi="Times New Roman" w:cs="Times New Roman"/>
          <w:sz w:val="24"/>
          <w:szCs w:val="24"/>
        </w:rPr>
        <w:t>.0</w:t>
      </w:r>
      <w:r w:rsidR="00406049">
        <w:rPr>
          <w:rFonts w:ascii="Times New Roman" w:hAnsi="Times New Roman" w:cs="Times New Roman"/>
          <w:sz w:val="24"/>
          <w:szCs w:val="24"/>
        </w:rPr>
        <w:t>1</w:t>
      </w:r>
      <w:r w:rsidR="005134DE">
        <w:rPr>
          <w:rFonts w:ascii="Times New Roman" w:hAnsi="Times New Roman" w:cs="Times New Roman"/>
          <w:sz w:val="24"/>
          <w:szCs w:val="24"/>
        </w:rPr>
        <w:t xml:space="preserve">. Find the lower bound </w:t>
      </w:r>
      <w:r w:rsidR="002551FF">
        <w:rPr>
          <w:rFonts w:ascii="Times New Roman" w:hAnsi="Times New Roman" w:cs="Times New Roman"/>
          <w:sz w:val="24"/>
          <w:szCs w:val="24"/>
        </w:rPr>
        <w:t xml:space="preserve">of 100 queen bees that lay eggs between </w:t>
      </w:r>
      <w:r w:rsidR="00DE2FF0">
        <w:rPr>
          <w:rFonts w:ascii="Times New Roman" w:hAnsi="Times New Roman" w:cs="Times New Roman"/>
          <w:sz w:val="24"/>
          <w:szCs w:val="24"/>
        </w:rPr>
        <w:t>.2</w:t>
      </w:r>
      <w:r w:rsidR="006F63E7">
        <w:rPr>
          <w:rFonts w:ascii="Times New Roman" w:hAnsi="Times New Roman" w:cs="Times New Roman"/>
          <w:sz w:val="24"/>
          <w:szCs w:val="24"/>
        </w:rPr>
        <w:t>6</w:t>
      </w:r>
      <w:r w:rsidR="00DE2FF0">
        <w:rPr>
          <w:rFonts w:ascii="Times New Roman" w:hAnsi="Times New Roman" w:cs="Times New Roman"/>
          <w:sz w:val="24"/>
          <w:szCs w:val="24"/>
        </w:rPr>
        <w:t xml:space="preserve"> </w:t>
      </w:r>
      <w:r w:rsidR="002551FF">
        <w:rPr>
          <w:rFonts w:ascii="Times New Roman" w:hAnsi="Times New Roman" w:cs="Times New Roman"/>
          <w:sz w:val="24"/>
          <w:szCs w:val="24"/>
        </w:rPr>
        <w:t xml:space="preserve">and </w:t>
      </w:r>
      <w:r w:rsidR="00DE2FF0">
        <w:rPr>
          <w:rFonts w:ascii="Times New Roman" w:hAnsi="Times New Roman" w:cs="Times New Roman"/>
          <w:sz w:val="24"/>
          <w:szCs w:val="24"/>
        </w:rPr>
        <w:t>.3</w:t>
      </w:r>
      <w:r w:rsidR="006F63E7">
        <w:rPr>
          <w:rFonts w:ascii="Times New Roman" w:hAnsi="Times New Roman" w:cs="Times New Roman"/>
          <w:sz w:val="24"/>
          <w:szCs w:val="24"/>
        </w:rPr>
        <w:t>4</w:t>
      </w:r>
      <w:r w:rsidR="00B81A50">
        <w:rPr>
          <w:rFonts w:ascii="Times New Roman" w:hAnsi="Times New Roman" w:cs="Times New Roman"/>
          <w:sz w:val="24"/>
          <w:szCs w:val="24"/>
        </w:rPr>
        <w:t xml:space="preserve"> diameter</w:t>
      </w:r>
      <w:r w:rsidR="009454C0">
        <w:rPr>
          <w:rFonts w:ascii="Times New Roman" w:hAnsi="Times New Roman" w:cs="Times New Roman"/>
          <w:sz w:val="24"/>
          <w:szCs w:val="24"/>
        </w:rPr>
        <w:t>.</w:t>
      </w:r>
    </w:p>
    <w:p w14:paraId="5107F591" w14:textId="1E8488BA" w:rsidR="00DE2FF0" w:rsidRPr="004770D7" w:rsidRDefault="00A7277C" w:rsidP="00DE2FF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</m:t>
        </m:r>
        <m:r>
          <w:rPr>
            <w:rFonts w:ascii="Cambria Math" w:hAnsi="Cambria Math" w:cs="Times New Roman"/>
            <w:sz w:val="24"/>
            <w:szCs w:val="24"/>
          </w:rPr>
          <m:t>0.3, σ=0.0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:</m:t>
        </m:r>
        <m:r>
          <w:rPr>
            <w:rFonts w:ascii="Cambria Math" w:hAnsi="Cambria Math" w:cs="Times New Roman"/>
            <w:sz w:val="24"/>
            <w:szCs w:val="24"/>
          </w:rPr>
          <m:t>withinnumber= 0.3-0.2</m:t>
        </m:r>
        <m:r>
          <w:rPr>
            <w:rFonts w:ascii="Cambria Math" w:hAnsi="Cambria Math" w:cs="Times New Roman"/>
            <w:sz w:val="24"/>
            <w:szCs w:val="24"/>
          </w:rPr>
          <m:t>6</m:t>
        </m:r>
        <m:r>
          <w:rPr>
            <w:rFonts w:ascii="Cambria Math" w:hAnsi="Cambria Math" w:cs="Times New Roman"/>
            <w:sz w:val="24"/>
            <w:szCs w:val="24"/>
          </w:rPr>
          <m:t>=0.0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, k=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withinnumber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0.0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P(|(Y-μ|)</m:t>
        </m:r>
        <m:r>
          <w:rPr>
            <w:rFonts w:ascii="Cambria Math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 100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=93.75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02B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81A50">
        <w:rPr>
          <w:rFonts w:ascii="Times New Roman" w:eastAsiaTheme="minorEastAsia" w:hAnsi="Times New Roman" w:cs="Times New Roman"/>
          <w:sz w:val="24"/>
          <w:szCs w:val="24"/>
        </w:rPr>
        <w:t>92 eggs are expected to have ranges between .26 to .34 diameter</w:t>
      </w:r>
      <w:r w:rsidR="004770D7">
        <w:rPr>
          <w:rFonts w:ascii="Times New Roman" w:eastAsiaTheme="minorEastAsia" w:hAnsi="Times New Roman" w:cs="Times New Roman"/>
          <w:sz w:val="24"/>
          <w:szCs w:val="24"/>
        </w:rPr>
        <w:t xml:space="preserve"> knowing that the eggs have an average of .30 inches</w:t>
      </w:r>
      <w:r w:rsidR="00B81A5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92B1DF5" w14:textId="5A1A2AEB" w:rsidR="004770D7" w:rsidRDefault="009D41A1" w:rsidP="004770D7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D41A1">
        <w:rPr>
          <w:rFonts w:ascii="Times New Roman" w:hAnsi="Times New Roman" w:cs="Times New Roman"/>
          <w:b/>
          <w:bCs/>
          <w:sz w:val="30"/>
          <w:szCs w:val="30"/>
          <w:u w:val="single"/>
        </w:rPr>
        <w:t>Chapter 4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31146F8C" w14:textId="19174DEE" w:rsidR="0099042D" w:rsidRDefault="009D41A1" w:rsidP="003721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F4150F">
        <w:rPr>
          <w:rFonts w:ascii="Times New Roman" w:hAnsi="Times New Roman" w:cs="Times New Roman"/>
          <w:b/>
          <w:bCs/>
          <w:sz w:val="24"/>
          <w:szCs w:val="24"/>
        </w:rPr>
        <w:t>4.2 Probability Distr</w:t>
      </w:r>
      <w:r w:rsidR="0099042D">
        <w:rPr>
          <w:rFonts w:ascii="Times New Roman" w:hAnsi="Times New Roman" w:cs="Times New Roman"/>
          <w:b/>
          <w:bCs/>
          <w:sz w:val="24"/>
          <w:szCs w:val="24"/>
        </w:rPr>
        <w:t>ibution: Continuous Random Variable</w:t>
      </w:r>
    </w:p>
    <w:p w14:paraId="074CDD7B" w14:textId="2DB4A06E" w:rsidR="0037219C" w:rsidRPr="00D12E45" w:rsidRDefault="0037219C" w:rsidP="0037219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Roberto </w:t>
      </w:r>
      <w:r w:rsidR="002C789C">
        <w:rPr>
          <w:rFonts w:ascii="Times New Roman" w:hAnsi="Times New Roman" w:cs="Times New Roman"/>
          <w:sz w:val="24"/>
          <w:szCs w:val="24"/>
        </w:rPr>
        <w:t xml:space="preserve">loves dissecting, one day </w:t>
      </w:r>
      <w:r w:rsidR="00CC4729">
        <w:rPr>
          <w:rFonts w:ascii="Times New Roman" w:hAnsi="Times New Roman" w:cs="Times New Roman"/>
          <w:sz w:val="24"/>
          <w:szCs w:val="24"/>
        </w:rPr>
        <w:t xml:space="preserve">his </w:t>
      </w:r>
      <w:r w:rsidR="00BE2327">
        <w:rPr>
          <w:rFonts w:ascii="Times New Roman" w:hAnsi="Times New Roman" w:cs="Times New Roman"/>
          <w:sz w:val="24"/>
          <w:szCs w:val="24"/>
        </w:rPr>
        <w:t>friend picked</w:t>
      </w:r>
      <w:r w:rsidR="006747C5">
        <w:rPr>
          <w:rFonts w:ascii="Times New Roman" w:hAnsi="Times New Roman" w:cs="Times New Roman"/>
          <w:sz w:val="24"/>
          <w:szCs w:val="24"/>
        </w:rPr>
        <w:t xml:space="preserve"> </w:t>
      </w:r>
      <w:r w:rsidR="001939E1">
        <w:rPr>
          <w:rFonts w:ascii="Times New Roman" w:hAnsi="Times New Roman" w:cs="Times New Roman"/>
          <w:sz w:val="24"/>
          <w:szCs w:val="24"/>
        </w:rPr>
        <w:t xml:space="preserve">5 </w:t>
      </w:r>
      <w:r w:rsidR="00083257">
        <w:rPr>
          <w:rFonts w:ascii="Times New Roman" w:hAnsi="Times New Roman" w:cs="Times New Roman"/>
          <w:sz w:val="24"/>
          <w:szCs w:val="24"/>
        </w:rPr>
        <w:t xml:space="preserve">dead </w:t>
      </w:r>
      <w:r w:rsidR="001939E1">
        <w:rPr>
          <w:rFonts w:ascii="Times New Roman" w:hAnsi="Times New Roman" w:cs="Times New Roman"/>
          <w:sz w:val="24"/>
          <w:szCs w:val="24"/>
        </w:rPr>
        <w:t>bees</w:t>
      </w:r>
      <w:r w:rsidR="00083257">
        <w:rPr>
          <w:rFonts w:ascii="Times New Roman" w:hAnsi="Times New Roman" w:cs="Times New Roman"/>
          <w:sz w:val="24"/>
          <w:szCs w:val="24"/>
        </w:rPr>
        <w:t xml:space="preserve"> that contains 4 males and 1 female. Roberto puts the corpses into the </w:t>
      </w:r>
      <w:r w:rsidR="005C4847">
        <w:rPr>
          <w:rFonts w:ascii="Times New Roman" w:hAnsi="Times New Roman" w:cs="Times New Roman"/>
          <w:sz w:val="24"/>
          <w:szCs w:val="24"/>
        </w:rPr>
        <w:t xml:space="preserve">box and randomly picks a bee to </w:t>
      </w:r>
      <w:r w:rsidR="005C4847">
        <w:rPr>
          <w:rFonts w:ascii="Times New Roman" w:hAnsi="Times New Roman" w:cs="Times New Roman"/>
          <w:sz w:val="24"/>
          <w:szCs w:val="24"/>
        </w:rPr>
        <w:lastRenderedPageBreak/>
        <w:t xml:space="preserve">dissect. Let Y be the </w:t>
      </w:r>
      <w:r w:rsidR="00EA4A44">
        <w:rPr>
          <w:rFonts w:ascii="Times New Roman" w:hAnsi="Times New Roman" w:cs="Times New Roman"/>
          <w:sz w:val="24"/>
          <w:szCs w:val="24"/>
        </w:rPr>
        <w:t xml:space="preserve">number of </w:t>
      </w:r>
      <w:r w:rsidR="00C47047">
        <w:rPr>
          <w:rFonts w:ascii="Times New Roman" w:hAnsi="Times New Roman" w:cs="Times New Roman"/>
          <w:sz w:val="24"/>
          <w:szCs w:val="24"/>
        </w:rPr>
        <w:t>trials</w:t>
      </w:r>
      <w:r w:rsidR="00154566">
        <w:rPr>
          <w:rFonts w:ascii="Times New Roman" w:hAnsi="Times New Roman" w:cs="Times New Roman"/>
          <w:sz w:val="24"/>
          <w:szCs w:val="24"/>
        </w:rPr>
        <w:t xml:space="preserve"> on which he dissects the female bee.</w:t>
      </w:r>
      <w:r w:rsidR="00F454A8">
        <w:rPr>
          <w:rFonts w:ascii="Times New Roman" w:hAnsi="Times New Roman" w:cs="Times New Roman"/>
          <w:sz w:val="24"/>
          <w:szCs w:val="24"/>
        </w:rPr>
        <w:t xml:space="preserve"> Find the probability function Y and </w:t>
      </w:r>
      <w:r w:rsidR="00D12E45">
        <w:rPr>
          <w:rFonts w:ascii="Times New Roman" w:hAnsi="Times New Roman" w:cs="Times New Roman"/>
          <w:sz w:val="24"/>
          <w:szCs w:val="24"/>
        </w:rPr>
        <w:t>its corresponding distribution function.</w:t>
      </w:r>
    </w:p>
    <w:p w14:paraId="18EF2794" w14:textId="61DF9753" w:rsidR="00D12E45" w:rsidRPr="00A37921" w:rsidRDefault="00231AE8" w:rsidP="00D12E4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…=0.2</m:t>
        </m:r>
      </m:oMath>
    </w:p>
    <w:p w14:paraId="69DB1CDF" w14:textId="6D08DC50" w:rsidR="00A37921" w:rsidRPr="00DD784A" w:rsidRDefault="009A70A3" w:rsidP="00D12E45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y&lt;1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.2,0≤y&lt;1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.4,1≤y&lt;2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.6,2≤y&lt;3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.8,3≤y&lt;4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1,y≥4</m:t>
                </m:r>
              </m:e>
            </m:eqArr>
          </m:e>
        </m:d>
      </m:oMath>
    </w:p>
    <w:p w14:paraId="5ED72D35" w14:textId="0D9E9CD5" w:rsidR="00BC0EA1" w:rsidRDefault="00BC0EA1" w:rsidP="000210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4.3: Expected Values for Continuous Random </w:t>
      </w:r>
      <w:r w:rsidR="00646607">
        <w:rPr>
          <w:rFonts w:ascii="Times New Roman" w:hAnsi="Times New Roman" w:cs="Times New Roman"/>
          <w:b/>
          <w:bCs/>
          <w:sz w:val="24"/>
          <w:szCs w:val="24"/>
        </w:rPr>
        <w:t>Variables</w:t>
      </w:r>
      <w:r w:rsidR="00F1148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0210D1" w:rsidRPr="000210D1">
        <w:rPr>
          <w:rFonts w:ascii="Times New Roman" w:hAnsi="Times New Roman" w:cs="Times New Roman"/>
          <w:sz w:val="24"/>
          <w:szCs w:val="24"/>
        </w:rPr>
        <w:t xml:space="preserve">we would need an continuous </w:t>
      </w:r>
      <w:r w:rsidR="00DC1ED4">
        <w:rPr>
          <w:rFonts w:ascii="Times New Roman" w:hAnsi="Times New Roman" w:cs="Times New Roman"/>
          <w:sz w:val="24"/>
          <w:szCs w:val="24"/>
        </w:rPr>
        <w:t>function which we don’t have</w:t>
      </w:r>
    </w:p>
    <w:p w14:paraId="4A09D408" w14:textId="767FF1E4" w:rsidR="00DC1ED4" w:rsidRDefault="00C74205" w:rsidP="000210D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4.4: Uniform Distribution.</w:t>
      </w:r>
    </w:p>
    <w:p w14:paraId="47FFB328" w14:textId="3B2C0068" w:rsidR="00C74205" w:rsidRPr="00F85C10" w:rsidRDefault="00846428" w:rsidP="0076330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looking into the </w:t>
      </w:r>
      <w:r w:rsidR="00EE169F">
        <w:rPr>
          <w:rFonts w:ascii="Times New Roman" w:hAnsi="Times New Roman" w:cs="Times New Roman"/>
          <w:sz w:val="24"/>
          <w:szCs w:val="24"/>
        </w:rPr>
        <w:t>Beetox dataset</w:t>
      </w:r>
      <w:r w:rsidR="00197989">
        <w:rPr>
          <w:rFonts w:ascii="Times New Roman" w:hAnsi="Times New Roman" w:cs="Times New Roman"/>
          <w:sz w:val="24"/>
          <w:szCs w:val="24"/>
        </w:rPr>
        <w:t xml:space="preserve"> the bees were collected between the intervals of {59,337}</w:t>
      </w:r>
      <w:r w:rsidR="0013342B">
        <w:rPr>
          <w:rFonts w:ascii="Times New Roman" w:hAnsi="Times New Roman" w:cs="Times New Roman"/>
          <w:sz w:val="24"/>
          <w:szCs w:val="24"/>
        </w:rPr>
        <w:t xml:space="preserve">. We can find the probability of bees </w:t>
      </w:r>
      <w:r w:rsidR="00F85C10">
        <w:rPr>
          <w:rFonts w:ascii="Times New Roman" w:hAnsi="Times New Roman" w:cs="Times New Roman"/>
          <w:sz w:val="24"/>
          <w:szCs w:val="24"/>
        </w:rPr>
        <w:t>being collected</w:t>
      </w:r>
      <w:r w:rsidR="0013342B">
        <w:rPr>
          <w:rFonts w:ascii="Times New Roman" w:hAnsi="Times New Roman" w:cs="Times New Roman"/>
          <w:sz w:val="24"/>
          <w:szCs w:val="24"/>
        </w:rPr>
        <w:t xml:space="preserve"> below </w:t>
      </w:r>
      <w:r w:rsidR="00F85C10">
        <w:rPr>
          <w:rFonts w:ascii="Times New Roman" w:hAnsi="Times New Roman" w:cs="Times New Roman"/>
          <w:sz w:val="24"/>
          <w:szCs w:val="24"/>
        </w:rPr>
        <w:t>200.</w:t>
      </w:r>
    </w:p>
    <w:p w14:paraId="776B8C35" w14:textId="050290C5" w:rsidR="00F85C10" w:rsidRPr="009965C2" w:rsidRDefault="000122AE" w:rsidP="00F85C10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</m:t>
        </m:r>
        <m:r>
          <w:rPr>
            <w:rFonts w:ascii="Cambria Math" w:hAnsi="Cambria Math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 xml:space="preserve">9≤y≤200=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200-59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337-59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.585</m:t>
        </m:r>
      </m:oMath>
      <w:r w:rsidR="006A3E5C">
        <w:rPr>
          <w:rFonts w:ascii="Times New Roman" w:eastAsiaTheme="minorEastAsia" w:hAnsi="Times New Roman" w:cs="Times New Roman"/>
          <w:sz w:val="24"/>
          <w:szCs w:val="24"/>
        </w:rPr>
        <w:t xml:space="preserve">, 58.5% chance to collect bees between the interval of </w:t>
      </w:r>
      <w:r w:rsidR="009965C2">
        <w:rPr>
          <w:rFonts w:ascii="Times New Roman" w:eastAsiaTheme="minorEastAsia" w:hAnsi="Times New Roman" w:cs="Times New Roman"/>
          <w:sz w:val="24"/>
          <w:szCs w:val="24"/>
        </w:rPr>
        <w:t>{59, 200}.</w:t>
      </w:r>
    </w:p>
    <w:p w14:paraId="7FAA2E20" w14:textId="71FFB89B" w:rsidR="009965C2" w:rsidRDefault="00A45D00" w:rsidP="009965C2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45D00">
        <w:rPr>
          <w:rFonts w:ascii="Times New Roman" w:hAnsi="Times New Roman" w:cs="Times New Roman"/>
          <w:b/>
          <w:bCs/>
          <w:sz w:val="30"/>
          <w:szCs w:val="30"/>
          <w:u w:val="single"/>
        </w:rPr>
        <w:t>Chapter 5:</w:t>
      </w:r>
    </w:p>
    <w:p w14:paraId="6C9BFC4D" w14:textId="52D1C981" w:rsidR="00A45D00" w:rsidRDefault="00A45D00" w:rsidP="009965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Section 5</w:t>
      </w:r>
      <w:r w:rsidR="00667DEE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C85B01">
        <w:rPr>
          <w:rFonts w:ascii="Times New Roman" w:hAnsi="Times New Roman" w:cs="Times New Roman"/>
          <w:b/>
          <w:bCs/>
          <w:sz w:val="24"/>
          <w:szCs w:val="24"/>
        </w:rPr>
        <w:t>: Bivariate and Multivariate</w:t>
      </w:r>
    </w:p>
    <w:p w14:paraId="30F5066A" w14:textId="2B048561" w:rsidR="00C85B01" w:rsidRPr="00B05F3D" w:rsidRDefault="004060D6" w:rsidP="00C85B0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use</w:t>
      </w:r>
      <w:r w:rsidR="00E2633C">
        <w:rPr>
          <w:rFonts w:ascii="Times New Roman" w:hAnsi="Times New Roman" w:cs="Times New Roman"/>
          <w:sz w:val="24"/>
          <w:szCs w:val="24"/>
        </w:rPr>
        <w:t xml:space="preserve"> it to find the jo</w:t>
      </w:r>
      <w:r w:rsidR="004738F0">
        <w:rPr>
          <w:rFonts w:ascii="Times New Roman" w:hAnsi="Times New Roman" w:cs="Times New Roman"/>
          <w:sz w:val="24"/>
          <w:szCs w:val="24"/>
        </w:rPr>
        <w:t xml:space="preserve">int probability on how the </w:t>
      </w:r>
      <w:r w:rsidR="00EB64E7">
        <w:rPr>
          <w:rFonts w:ascii="Times New Roman" w:hAnsi="Times New Roman" w:cs="Times New Roman"/>
          <w:sz w:val="24"/>
          <w:szCs w:val="24"/>
        </w:rPr>
        <w:t>imidacloprid affected the Social vs Solitary</w:t>
      </w:r>
      <w:r w:rsidR="008430CD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Y1=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Para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lyzed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Active</m:t>
                </m:r>
              </m:e>
            </m:eqArr>
          </m:e>
        </m:d>
      </m:oMath>
      <w:r w:rsidR="00564FD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Y2=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Social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Solitary</m:t>
                </m:r>
              </m:e>
            </m:eqArr>
          </m:e>
        </m:d>
      </m:oMath>
    </w:p>
    <w:p w14:paraId="0AC7B7D5" w14:textId="5DE22AC4" w:rsidR="00B05F3D" w:rsidRPr="00085561" w:rsidRDefault="00DF7B90" w:rsidP="00B05F3D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Let’s</w:t>
      </w:r>
      <w:r w:rsidR="002D6553">
        <w:rPr>
          <w:rFonts w:ascii="Times New Roman" w:eastAsiaTheme="minorEastAsia" w:hAnsi="Times New Roman" w:cs="Times New Roman"/>
          <w:sz w:val="24"/>
          <w:szCs w:val="24"/>
        </w:rPr>
        <w:t xml:space="preserve"> assume that </w:t>
      </w:r>
      <w:r w:rsidR="00CD1995">
        <w:rPr>
          <w:rFonts w:ascii="Times New Roman" w:eastAsiaTheme="minorEastAsia" w:hAnsi="Times New Roman" w:cs="Times New Roman"/>
          <w:sz w:val="24"/>
          <w:szCs w:val="24"/>
        </w:rPr>
        <w:t>there are 1000 bees, 700 social and 300 solitary</w:t>
      </w:r>
      <w:r w:rsidR="00016E18">
        <w:rPr>
          <w:rFonts w:ascii="Times New Roman" w:eastAsiaTheme="minorEastAsia" w:hAnsi="Times New Roman" w:cs="Times New Roman"/>
          <w:sz w:val="24"/>
          <w:szCs w:val="24"/>
        </w:rPr>
        <w:t xml:space="preserve">. 300 social were paralyzed by the toxin and 400 </w:t>
      </w:r>
      <w:r w:rsidR="00CA5FFB">
        <w:rPr>
          <w:rFonts w:ascii="Times New Roman" w:eastAsiaTheme="minorEastAsia" w:hAnsi="Times New Roman" w:cs="Times New Roman"/>
          <w:sz w:val="24"/>
          <w:szCs w:val="24"/>
        </w:rPr>
        <w:t xml:space="preserve">were not; 200 solitary bees were paralyzed and 100 were not. </w:t>
      </w:r>
    </w:p>
    <w:p w14:paraId="4AC34BA2" w14:textId="3825C58F" w:rsidR="003B0E77" w:rsidRDefault="003B0E77" w:rsidP="003B0E77">
      <w:pPr>
        <w:pStyle w:val="ListParagraph"/>
        <w:spacing w:line="240" w:lineRule="auto"/>
        <w:ind w:left="18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Y1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A21064" w14:paraId="506BD4D2" w14:textId="77777777" w:rsidTr="0093059C">
        <w:tc>
          <w:tcPr>
            <w:tcW w:w="3116" w:type="dxa"/>
          </w:tcPr>
          <w:p w14:paraId="2E460807" w14:textId="3F48D6BE" w:rsidR="0093059C" w:rsidRDefault="00A21064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3117" w:type="dxa"/>
          </w:tcPr>
          <w:p w14:paraId="4FAEB249" w14:textId="5BB09242" w:rsidR="0093059C" w:rsidRDefault="00A21064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3117" w:type="dxa"/>
          </w:tcPr>
          <w:p w14:paraId="7BFA67C4" w14:textId="476A1539" w:rsidR="0093059C" w:rsidRDefault="00E357B6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A21064" w14:paraId="07B1F661" w14:textId="77777777" w:rsidTr="0093059C">
        <w:tc>
          <w:tcPr>
            <w:tcW w:w="3116" w:type="dxa"/>
          </w:tcPr>
          <w:p w14:paraId="53D057A0" w14:textId="7285CACC" w:rsidR="0093059C" w:rsidRDefault="00A21064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3117" w:type="dxa"/>
          </w:tcPr>
          <w:p w14:paraId="7ABE7F12" w14:textId="7CE5AA73" w:rsidR="0093059C" w:rsidRDefault="00A21064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3117" w:type="dxa"/>
          </w:tcPr>
          <w:p w14:paraId="791DCF98" w14:textId="282FCACC" w:rsidR="0093059C" w:rsidRDefault="00E357B6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</w:tr>
      <w:tr w:rsidR="00A21064" w14:paraId="45421739" w14:textId="77777777" w:rsidTr="0093059C">
        <w:tc>
          <w:tcPr>
            <w:tcW w:w="3116" w:type="dxa"/>
          </w:tcPr>
          <w:p w14:paraId="514599F7" w14:textId="63D385BA" w:rsidR="0093059C" w:rsidRDefault="00E357B6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</w:t>
            </w:r>
          </w:p>
        </w:tc>
        <w:tc>
          <w:tcPr>
            <w:tcW w:w="3117" w:type="dxa"/>
          </w:tcPr>
          <w:p w14:paraId="76307171" w14:textId="2B20CD1A" w:rsidR="0093059C" w:rsidRDefault="00E357B6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3117" w:type="dxa"/>
          </w:tcPr>
          <w:p w14:paraId="3B7CFEA7" w14:textId="4C83AA5B" w:rsidR="0093059C" w:rsidRDefault="00E357B6" w:rsidP="000F56CC">
            <w:pPr>
              <w:ind w:left="0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19722102" w14:textId="54BA8AC4" w:rsidR="00884BAD" w:rsidRDefault="0093059C" w:rsidP="000F56CC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Y2</w:t>
      </w:r>
    </w:p>
    <w:p w14:paraId="2E3BF873" w14:textId="1197ECF2" w:rsidR="003875B9" w:rsidRDefault="00667DEE" w:rsidP="00926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413050">
        <w:rPr>
          <w:rFonts w:ascii="Times New Roman" w:hAnsi="Times New Roman" w:cs="Times New Roman"/>
          <w:b/>
          <w:bCs/>
          <w:sz w:val="24"/>
          <w:szCs w:val="24"/>
        </w:rPr>
        <w:t xml:space="preserve">5.3: Marginal </w:t>
      </w:r>
      <w:r w:rsidR="001B5BBE">
        <w:rPr>
          <w:rFonts w:ascii="Times New Roman" w:hAnsi="Times New Roman" w:cs="Times New Roman"/>
          <w:b/>
          <w:bCs/>
          <w:sz w:val="24"/>
          <w:szCs w:val="24"/>
        </w:rPr>
        <w:t>and Conditional probability distribution</w:t>
      </w:r>
      <w:r w:rsidR="00AE565E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1B174105" w14:textId="2D06303B" w:rsidR="00A21064" w:rsidRDefault="00A21064" w:rsidP="00A210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2DCA">
        <w:rPr>
          <w:rFonts w:ascii="Times New Roman" w:hAnsi="Times New Roman" w:cs="Times New Roman"/>
          <w:sz w:val="24"/>
          <w:szCs w:val="24"/>
        </w:rPr>
        <w:t xml:space="preserve">We can continue off </w:t>
      </w:r>
      <w:r w:rsidR="000C2DCA" w:rsidRPr="000C2DCA">
        <w:rPr>
          <w:rFonts w:ascii="Times New Roman" w:hAnsi="Times New Roman" w:cs="Times New Roman"/>
          <w:sz w:val="24"/>
          <w:szCs w:val="24"/>
        </w:rPr>
        <w:t>the pervious question and find the marginal Probability.</w:t>
      </w:r>
      <w:r w:rsidR="000C2DCA">
        <w:rPr>
          <w:rFonts w:ascii="Times New Roman" w:hAnsi="Times New Roman" w:cs="Times New Roman"/>
          <w:sz w:val="24"/>
          <w:szCs w:val="24"/>
        </w:rPr>
        <w:t xml:space="preserve"> </w:t>
      </w:r>
      <w:r w:rsidR="00B463C2">
        <w:rPr>
          <w:rFonts w:ascii="Times New Roman" w:hAnsi="Times New Roman" w:cs="Times New Roman"/>
          <w:sz w:val="24"/>
          <w:szCs w:val="24"/>
        </w:rPr>
        <w:t>Lets find the Marginal probability of P(Y1)</w:t>
      </w:r>
      <w:r w:rsidR="00D21FB2">
        <w:rPr>
          <w:rFonts w:ascii="Times New Roman" w:hAnsi="Times New Roman" w:cs="Times New Roman"/>
          <w:sz w:val="24"/>
          <w:szCs w:val="24"/>
        </w:rPr>
        <w:t xml:space="preserve"> and P(Y2)</w:t>
      </w:r>
    </w:p>
    <w:p w14:paraId="46E454DB" w14:textId="3E8BAB66" w:rsidR="00D21FB2" w:rsidRDefault="00D21FB2" w:rsidP="00D21FB2">
      <w:pPr>
        <w:pStyle w:val="ListParagraph"/>
        <w:ind w:left="108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P(Y1)</w:t>
      </w: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1350"/>
        <w:gridCol w:w="1170"/>
      </w:tblGrid>
      <w:tr w:rsidR="00B463C2" w14:paraId="09775518" w14:textId="77777777" w:rsidTr="004E5D45">
        <w:tc>
          <w:tcPr>
            <w:tcW w:w="1350" w:type="dxa"/>
          </w:tcPr>
          <w:p w14:paraId="157CC816" w14:textId="6203A1EA" w:rsidR="00B463C2" w:rsidRDefault="004E5D45" w:rsidP="004E5D45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p(0)</w:t>
            </w:r>
          </w:p>
        </w:tc>
        <w:tc>
          <w:tcPr>
            <w:tcW w:w="1170" w:type="dxa"/>
          </w:tcPr>
          <w:p w14:paraId="6F14BBD9" w14:textId="3106A88F" w:rsidR="00B463C2" w:rsidRDefault="004E5D45" w:rsidP="004E5D45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p(1)</w:t>
            </w:r>
          </w:p>
        </w:tc>
      </w:tr>
      <w:tr w:rsidR="00B463C2" w14:paraId="7203F7D0" w14:textId="77777777" w:rsidTr="004E5D45">
        <w:tc>
          <w:tcPr>
            <w:tcW w:w="1350" w:type="dxa"/>
          </w:tcPr>
          <w:p w14:paraId="42082481" w14:textId="7D0ABADA" w:rsidR="00B463C2" w:rsidRDefault="004E5D45" w:rsidP="004E5D45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170" w:type="dxa"/>
          </w:tcPr>
          <w:p w14:paraId="4D6D37D6" w14:textId="37C8FFC5" w:rsidR="00B463C2" w:rsidRDefault="00D21FB2" w:rsidP="00D21FB2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14:paraId="05132817" w14:textId="77777777" w:rsidR="00D409E6" w:rsidRDefault="00D409E6" w:rsidP="00D40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363DE48" w14:textId="05897326" w:rsidR="00F116A3" w:rsidRDefault="00D409E6" w:rsidP="00D409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P(Y2)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1710"/>
        <w:gridCol w:w="1710"/>
      </w:tblGrid>
      <w:tr w:rsidR="00D409E6" w14:paraId="777DFD51" w14:textId="77777777" w:rsidTr="00D409E6">
        <w:tc>
          <w:tcPr>
            <w:tcW w:w="1710" w:type="dxa"/>
          </w:tcPr>
          <w:p w14:paraId="4915F97A" w14:textId="03E68623" w:rsidR="00D409E6" w:rsidRDefault="00D409E6" w:rsidP="00D409E6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p(0)</w:t>
            </w:r>
          </w:p>
        </w:tc>
        <w:tc>
          <w:tcPr>
            <w:tcW w:w="1710" w:type="dxa"/>
          </w:tcPr>
          <w:p w14:paraId="6B109DAE" w14:textId="282E07D2" w:rsidR="00D409E6" w:rsidRDefault="00D409E6" w:rsidP="00D409E6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p(1)</w:t>
            </w:r>
          </w:p>
        </w:tc>
      </w:tr>
      <w:tr w:rsidR="00D409E6" w14:paraId="3C817565" w14:textId="77777777" w:rsidTr="00D409E6">
        <w:tc>
          <w:tcPr>
            <w:tcW w:w="1710" w:type="dxa"/>
          </w:tcPr>
          <w:p w14:paraId="376BF5DA" w14:textId="717B7D3C" w:rsidR="00D409E6" w:rsidRDefault="00D409E6" w:rsidP="00D409E6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</w:tcPr>
          <w:p w14:paraId="43C3758D" w14:textId="1689F4EB" w:rsidR="00D409E6" w:rsidRDefault="00D409E6" w:rsidP="00D409E6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4FC843F3" w14:textId="4BBD74FE" w:rsidR="00D409E6" w:rsidRDefault="00D409E6" w:rsidP="00D409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Section </w:t>
      </w:r>
      <w:r w:rsidR="00A11CB5">
        <w:rPr>
          <w:rFonts w:ascii="Times New Roman" w:hAnsi="Times New Roman" w:cs="Times New Roman"/>
          <w:b/>
          <w:bCs/>
          <w:sz w:val="24"/>
          <w:szCs w:val="24"/>
        </w:rPr>
        <w:t>5.4 Independent Random Variables:</w:t>
      </w:r>
    </w:p>
    <w:p w14:paraId="6FBE488A" w14:textId="13116AE8" w:rsidR="00A11CB5" w:rsidRDefault="00D120AC" w:rsidP="00D120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Again, we can continue</w:t>
      </w:r>
      <w:r w:rsidR="00AC16F7">
        <w:rPr>
          <w:rFonts w:ascii="Times New Roman" w:hAnsi="Times New Roman" w:cs="Times New Roman"/>
          <w:b/>
          <w:bCs/>
          <w:sz w:val="24"/>
          <w:szCs w:val="24"/>
        </w:rPr>
        <w:t xml:space="preserve"> off the </w:t>
      </w:r>
      <w:r w:rsidR="00A41DAA">
        <w:rPr>
          <w:rFonts w:ascii="Times New Roman" w:hAnsi="Times New Roman" w:cs="Times New Roman"/>
          <w:b/>
          <w:bCs/>
          <w:sz w:val="24"/>
          <w:szCs w:val="24"/>
        </w:rPr>
        <w:t xml:space="preserve">previous section. </w:t>
      </w:r>
    </w:p>
    <w:p w14:paraId="36654ECD" w14:textId="76F159A5" w:rsidR="00D667C3" w:rsidRPr="00D667C3" w:rsidRDefault="009F74BA" w:rsidP="00A41DA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00286BC4" w14:textId="77777777" w:rsidR="009F74BA" w:rsidRDefault="00C907DA" w:rsidP="00D667C3">
      <w:pPr>
        <w:ind w:left="0" w:firstLine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for all cases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will make it a independent variable</m:t>
        </m:r>
      </m:oMath>
    </w:p>
    <w:p w14:paraId="70652021" w14:textId="2675A0A0" w:rsidR="00A41DAA" w:rsidRPr="00D667C3" w:rsidRDefault="009F74BA" w:rsidP="00D667C3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0,0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, 0.3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=0.7 ×0.5, 0.3 ≠0.35, thus it is not Independent.</m:t>
        </m:r>
      </m:oMath>
      <w:r w:rsidR="00D667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</w:t>
      </w:r>
    </w:p>
    <w:p w14:paraId="222A78C5" w14:textId="762149C4" w:rsidR="00A21064" w:rsidRPr="003F3D4D" w:rsidRDefault="00A21064" w:rsidP="005E2BE6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1064" w:rsidRPr="003F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C64"/>
    <w:multiLevelType w:val="hybridMultilevel"/>
    <w:tmpl w:val="75AE3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80CE0"/>
    <w:multiLevelType w:val="hybridMultilevel"/>
    <w:tmpl w:val="49D046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464B2"/>
    <w:multiLevelType w:val="hybridMultilevel"/>
    <w:tmpl w:val="A1106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73675">
    <w:abstractNumId w:val="1"/>
  </w:num>
  <w:num w:numId="2" w16cid:durableId="379745940">
    <w:abstractNumId w:val="2"/>
  </w:num>
  <w:num w:numId="3" w16cid:durableId="202828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EC"/>
    <w:rsid w:val="00002885"/>
    <w:rsid w:val="000114D0"/>
    <w:rsid w:val="000122AE"/>
    <w:rsid w:val="00014271"/>
    <w:rsid w:val="00016A13"/>
    <w:rsid w:val="00016E18"/>
    <w:rsid w:val="000210D1"/>
    <w:rsid w:val="0003276F"/>
    <w:rsid w:val="00037180"/>
    <w:rsid w:val="00045119"/>
    <w:rsid w:val="00051E80"/>
    <w:rsid w:val="000522FE"/>
    <w:rsid w:val="00060BE5"/>
    <w:rsid w:val="00070F47"/>
    <w:rsid w:val="0007398C"/>
    <w:rsid w:val="00077041"/>
    <w:rsid w:val="0008014F"/>
    <w:rsid w:val="00083257"/>
    <w:rsid w:val="00085561"/>
    <w:rsid w:val="0008717F"/>
    <w:rsid w:val="000A0CDC"/>
    <w:rsid w:val="000B148D"/>
    <w:rsid w:val="000C2DCA"/>
    <w:rsid w:val="000D0DD1"/>
    <w:rsid w:val="000D24DA"/>
    <w:rsid w:val="000D569F"/>
    <w:rsid w:val="000D5A0B"/>
    <w:rsid w:val="000D798A"/>
    <w:rsid w:val="000E398C"/>
    <w:rsid w:val="000E6DD9"/>
    <w:rsid w:val="000F2D7A"/>
    <w:rsid w:val="000F56CC"/>
    <w:rsid w:val="000F67D4"/>
    <w:rsid w:val="00101C63"/>
    <w:rsid w:val="001024D5"/>
    <w:rsid w:val="00102BB3"/>
    <w:rsid w:val="00121A22"/>
    <w:rsid w:val="0012325C"/>
    <w:rsid w:val="00123A0F"/>
    <w:rsid w:val="00124D7C"/>
    <w:rsid w:val="00127AF0"/>
    <w:rsid w:val="0013342B"/>
    <w:rsid w:val="00133448"/>
    <w:rsid w:val="00133C03"/>
    <w:rsid w:val="00134962"/>
    <w:rsid w:val="00134D0E"/>
    <w:rsid w:val="00140627"/>
    <w:rsid w:val="00145BDB"/>
    <w:rsid w:val="00150A04"/>
    <w:rsid w:val="00152325"/>
    <w:rsid w:val="00154566"/>
    <w:rsid w:val="0016025E"/>
    <w:rsid w:val="0016175D"/>
    <w:rsid w:val="00167797"/>
    <w:rsid w:val="00167BB0"/>
    <w:rsid w:val="00175C14"/>
    <w:rsid w:val="00177EF8"/>
    <w:rsid w:val="00181E9B"/>
    <w:rsid w:val="001939E1"/>
    <w:rsid w:val="00197989"/>
    <w:rsid w:val="00197B03"/>
    <w:rsid w:val="001A14E3"/>
    <w:rsid w:val="001A4F42"/>
    <w:rsid w:val="001B0039"/>
    <w:rsid w:val="001B5BBE"/>
    <w:rsid w:val="001C3367"/>
    <w:rsid w:val="001E2D4D"/>
    <w:rsid w:val="001F0A2D"/>
    <w:rsid w:val="00202605"/>
    <w:rsid w:val="0020722A"/>
    <w:rsid w:val="00231AE8"/>
    <w:rsid w:val="00234367"/>
    <w:rsid w:val="002421C9"/>
    <w:rsid w:val="00251044"/>
    <w:rsid w:val="0025436C"/>
    <w:rsid w:val="002551FF"/>
    <w:rsid w:val="002714B8"/>
    <w:rsid w:val="00292BF3"/>
    <w:rsid w:val="00293BCA"/>
    <w:rsid w:val="002978B4"/>
    <w:rsid w:val="002A20C5"/>
    <w:rsid w:val="002A67A8"/>
    <w:rsid w:val="002B5074"/>
    <w:rsid w:val="002B62FD"/>
    <w:rsid w:val="002C41D6"/>
    <w:rsid w:val="002C56E8"/>
    <w:rsid w:val="002C789C"/>
    <w:rsid w:val="002D1990"/>
    <w:rsid w:val="002D6553"/>
    <w:rsid w:val="002E62B6"/>
    <w:rsid w:val="002E76F3"/>
    <w:rsid w:val="002F3A21"/>
    <w:rsid w:val="00303BC2"/>
    <w:rsid w:val="0030486A"/>
    <w:rsid w:val="003066F2"/>
    <w:rsid w:val="00315939"/>
    <w:rsid w:val="003250E5"/>
    <w:rsid w:val="0032559A"/>
    <w:rsid w:val="00343089"/>
    <w:rsid w:val="003435ED"/>
    <w:rsid w:val="003472B2"/>
    <w:rsid w:val="0035234C"/>
    <w:rsid w:val="00362289"/>
    <w:rsid w:val="00363292"/>
    <w:rsid w:val="00363633"/>
    <w:rsid w:val="003645A2"/>
    <w:rsid w:val="00364D5B"/>
    <w:rsid w:val="00370C16"/>
    <w:rsid w:val="0037219C"/>
    <w:rsid w:val="00372639"/>
    <w:rsid w:val="00382F41"/>
    <w:rsid w:val="003875B9"/>
    <w:rsid w:val="0039146B"/>
    <w:rsid w:val="003A765E"/>
    <w:rsid w:val="003B0E77"/>
    <w:rsid w:val="003B4766"/>
    <w:rsid w:val="003C7157"/>
    <w:rsid w:val="003E51BB"/>
    <w:rsid w:val="003E55E4"/>
    <w:rsid w:val="003E675D"/>
    <w:rsid w:val="003F0E7C"/>
    <w:rsid w:val="003F2468"/>
    <w:rsid w:val="003F3D4D"/>
    <w:rsid w:val="003F536C"/>
    <w:rsid w:val="00405EF9"/>
    <w:rsid w:val="00406049"/>
    <w:rsid w:val="004060D6"/>
    <w:rsid w:val="00407FF1"/>
    <w:rsid w:val="00413050"/>
    <w:rsid w:val="004156EC"/>
    <w:rsid w:val="0041691F"/>
    <w:rsid w:val="00417D0F"/>
    <w:rsid w:val="004225E9"/>
    <w:rsid w:val="004308E3"/>
    <w:rsid w:val="004311ED"/>
    <w:rsid w:val="00431AA4"/>
    <w:rsid w:val="00431B1A"/>
    <w:rsid w:val="00432F58"/>
    <w:rsid w:val="004340FE"/>
    <w:rsid w:val="00437F7C"/>
    <w:rsid w:val="004459E3"/>
    <w:rsid w:val="00460090"/>
    <w:rsid w:val="0046100D"/>
    <w:rsid w:val="0047128A"/>
    <w:rsid w:val="004738F0"/>
    <w:rsid w:val="004770D7"/>
    <w:rsid w:val="004848CE"/>
    <w:rsid w:val="004853DD"/>
    <w:rsid w:val="00485927"/>
    <w:rsid w:val="004875B2"/>
    <w:rsid w:val="004A0888"/>
    <w:rsid w:val="004B05A1"/>
    <w:rsid w:val="004B306C"/>
    <w:rsid w:val="004B446C"/>
    <w:rsid w:val="004C4CC0"/>
    <w:rsid w:val="004C6474"/>
    <w:rsid w:val="004D39BD"/>
    <w:rsid w:val="004E5D45"/>
    <w:rsid w:val="004F6AE9"/>
    <w:rsid w:val="005048E5"/>
    <w:rsid w:val="00510B4F"/>
    <w:rsid w:val="005134DE"/>
    <w:rsid w:val="0051417F"/>
    <w:rsid w:val="005146CB"/>
    <w:rsid w:val="00517604"/>
    <w:rsid w:val="005204D8"/>
    <w:rsid w:val="00521214"/>
    <w:rsid w:val="00526A97"/>
    <w:rsid w:val="00531266"/>
    <w:rsid w:val="00536015"/>
    <w:rsid w:val="00540413"/>
    <w:rsid w:val="00543F68"/>
    <w:rsid w:val="005530D6"/>
    <w:rsid w:val="005557EB"/>
    <w:rsid w:val="00556120"/>
    <w:rsid w:val="00564FDF"/>
    <w:rsid w:val="0056694F"/>
    <w:rsid w:val="00572D19"/>
    <w:rsid w:val="00573667"/>
    <w:rsid w:val="00573D74"/>
    <w:rsid w:val="005758FF"/>
    <w:rsid w:val="0057779E"/>
    <w:rsid w:val="00590891"/>
    <w:rsid w:val="00594510"/>
    <w:rsid w:val="00597599"/>
    <w:rsid w:val="005A1506"/>
    <w:rsid w:val="005A1FB8"/>
    <w:rsid w:val="005A25CD"/>
    <w:rsid w:val="005A3750"/>
    <w:rsid w:val="005C4847"/>
    <w:rsid w:val="005D177A"/>
    <w:rsid w:val="005D3503"/>
    <w:rsid w:val="005D6C31"/>
    <w:rsid w:val="005E134B"/>
    <w:rsid w:val="005E1744"/>
    <w:rsid w:val="005E1AB7"/>
    <w:rsid w:val="005E2513"/>
    <w:rsid w:val="005E2803"/>
    <w:rsid w:val="005E2BE6"/>
    <w:rsid w:val="005E64CC"/>
    <w:rsid w:val="005F1127"/>
    <w:rsid w:val="005F7976"/>
    <w:rsid w:val="006176A8"/>
    <w:rsid w:val="00620077"/>
    <w:rsid w:val="00624FCA"/>
    <w:rsid w:val="006276AC"/>
    <w:rsid w:val="00634859"/>
    <w:rsid w:val="00634F8B"/>
    <w:rsid w:val="0063689F"/>
    <w:rsid w:val="00636F3B"/>
    <w:rsid w:val="006379B8"/>
    <w:rsid w:val="00640FEC"/>
    <w:rsid w:val="00643584"/>
    <w:rsid w:val="00644559"/>
    <w:rsid w:val="00646607"/>
    <w:rsid w:val="006506B9"/>
    <w:rsid w:val="006519AF"/>
    <w:rsid w:val="00652B19"/>
    <w:rsid w:val="00654146"/>
    <w:rsid w:val="006547CA"/>
    <w:rsid w:val="0065745B"/>
    <w:rsid w:val="00662237"/>
    <w:rsid w:val="006650A7"/>
    <w:rsid w:val="00667DEE"/>
    <w:rsid w:val="00672426"/>
    <w:rsid w:val="0067413B"/>
    <w:rsid w:val="006747C5"/>
    <w:rsid w:val="00680870"/>
    <w:rsid w:val="006827A1"/>
    <w:rsid w:val="0069309B"/>
    <w:rsid w:val="006941B9"/>
    <w:rsid w:val="0069487E"/>
    <w:rsid w:val="0069676D"/>
    <w:rsid w:val="006A3E5C"/>
    <w:rsid w:val="006D14E2"/>
    <w:rsid w:val="006D706B"/>
    <w:rsid w:val="006E643B"/>
    <w:rsid w:val="006E758A"/>
    <w:rsid w:val="006F50C5"/>
    <w:rsid w:val="006F5EF5"/>
    <w:rsid w:val="006F63E7"/>
    <w:rsid w:val="00702867"/>
    <w:rsid w:val="0070322F"/>
    <w:rsid w:val="00704071"/>
    <w:rsid w:val="00704074"/>
    <w:rsid w:val="007040E1"/>
    <w:rsid w:val="00705070"/>
    <w:rsid w:val="0070510E"/>
    <w:rsid w:val="00713C86"/>
    <w:rsid w:val="0072306E"/>
    <w:rsid w:val="007233BC"/>
    <w:rsid w:val="007259D8"/>
    <w:rsid w:val="00727598"/>
    <w:rsid w:val="007326DA"/>
    <w:rsid w:val="00733D7B"/>
    <w:rsid w:val="00740D2C"/>
    <w:rsid w:val="00743C56"/>
    <w:rsid w:val="00752A27"/>
    <w:rsid w:val="00755261"/>
    <w:rsid w:val="007563C6"/>
    <w:rsid w:val="00763306"/>
    <w:rsid w:val="00763F47"/>
    <w:rsid w:val="00767E08"/>
    <w:rsid w:val="00775C8D"/>
    <w:rsid w:val="007765F2"/>
    <w:rsid w:val="00783547"/>
    <w:rsid w:val="007857BF"/>
    <w:rsid w:val="007877FF"/>
    <w:rsid w:val="00792284"/>
    <w:rsid w:val="00796CD0"/>
    <w:rsid w:val="00797173"/>
    <w:rsid w:val="00797B1F"/>
    <w:rsid w:val="007A5CC7"/>
    <w:rsid w:val="007C7806"/>
    <w:rsid w:val="007D5DDD"/>
    <w:rsid w:val="007D7D22"/>
    <w:rsid w:val="007E4717"/>
    <w:rsid w:val="007F3399"/>
    <w:rsid w:val="007F7A40"/>
    <w:rsid w:val="00816C7F"/>
    <w:rsid w:val="00816E9C"/>
    <w:rsid w:val="008423E8"/>
    <w:rsid w:val="008430CD"/>
    <w:rsid w:val="00846428"/>
    <w:rsid w:val="00852F15"/>
    <w:rsid w:val="008750C0"/>
    <w:rsid w:val="00875FE8"/>
    <w:rsid w:val="00884BAD"/>
    <w:rsid w:val="008911F5"/>
    <w:rsid w:val="00892250"/>
    <w:rsid w:val="00893F6B"/>
    <w:rsid w:val="00897604"/>
    <w:rsid w:val="008A013B"/>
    <w:rsid w:val="008A78CA"/>
    <w:rsid w:val="008B0439"/>
    <w:rsid w:val="008B5C25"/>
    <w:rsid w:val="008C0997"/>
    <w:rsid w:val="008C31FE"/>
    <w:rsid w:val="008C4B1D"/>
    <w:rsid w:val="008F2896"/>
    <w:rsid w:val="008F3444"/>
    <w:rsid w:val="008F56CD"/>
    <w:rsid w:val="00920058"/>
    <w:rsid w:val="009229BB"/>
    <w:rsid w:val="00924CD4"/>
    <w:rsid w:val="00926849"/>
    <w:rsid w:val="0093059C"/>
    <w:rsid w:val="00932529"/>
    <w:rsid w:val="0094063C"/>
    <w:rsid w:val="009426F7"/>
    <w:rsid w:val="009454C0"/>
    <w:rsid w:val="00945E16"/>
    <w:rsid w:val="0095284A"/>
    <w:rsid w:val="00953195"/>
    <w:rsid w:val="00953B21"/>
    <w:rsid w:val="00954473"/>
    <w:rsid w:val="00961FDA"/>
    <w:rsid w:val="00962EFB"/>
    <w:rsid w:val="009633F8"/>
    <w:rsid w:val="009672F3"/>
    <w:rsid w:val="00970045"/>
    <w:rsid w:val="00974281"/>
    <w:rsid w:val="00977139"/>
    <w:rsid w:val="0099042D"/>
    <w:rsid w:val="009965C2"/>
    <w:rsid w:val="009A60DA"/>
    <w:rsid w:val="009A70A3"/>
    <w:rsid w:val="009B25B1"/>
    <w:rsid w:val="009B3646"/>
    <w:rsid w:val="009B4671"/>
    <w:rsid w:val="009C1A0A"/>
    <w:rsid w:val="009C2827"/>
    <w:rsid w:val="009C2F53"/>
    <w:rsid w:val="009C49F7"/>
    <w:rsid w:val="009C618B"/>
    <w:rsid w:val="009D201D"/>
    <w:rsid w:val="009D2C62"/>
    <w:rsid w:val="009D3222"/>
    <w:rsid w:val="009D41A1"/>
    <w:rsid w:val="009E1E20"/>
    <w:rsid w:val="009F4774"/>
    <w:rsid w:val="009F74BA"/>
    <w:rsid w:val="00A01F83"/>
    <w:rsid w:val="00A02DE1"/>
    <w:rsid w:val="00A10394"/>
    <w:rsid w:val="00A113F6"/>
    <w:rsid w:val="00A11CB5"/>
    <w:rsid w:val="00A20C93"/>
    <w:rsid w:val="00A21064"/>
    <w:rsid w:val="00A2305E"/>
    <w:rsid w:val="00A2788F"/>
    <w:rsid w:val="00A30B1C"/>
    <w:rsid w:val="00A37921"/>
    <w:rsid w:val="00A41DAA"/>
    <w:rsid w:val="00A45129"/>
    <w:rsid w:val="00A45D00"/>
    <w:rsid w:val="00A47374"/>
    <w:rsid w:val="00A7277C"/>
    <w:rsid w:val="00A80025"/>
    <w:rsid w:val="00AA1142"/>
    <w:rsid w:val="00AA4978"/>
    <w:rsid w:val="00AA5C28"/>
    <w:rsid w:val="00AB30B1"/>
    <w:rsid w:val="00AC16F7"/>
    <w:rsid w:val="00AC1824"/>
    <w:rsid w:val="00AC24F5"/>
    <w:rsid w:val="00AC656E"/>
    <w:rsid w:val="00AC688F"/>
    <w:rsid w:val="00AD2824"/>
    <w:rsid w:val="00AE30C7"/>
    <w:rsid w:val="00AE565E"/>
    <w:rsid w:val="00AE630A"/>
    <w:rsid w:val="00AE653B"/>
    <w:rsid w:val="00AF1D17"/>
    <w:rsid w:val="00AF2482"/>
    <w:rsid w:val="00B0086B"/>
    <w:rsid w:val="00B01C27"/>
    <w:rsid w:val="00B05F3D"/>
    <w:rsid w:val="00B06D0A"/>
    <w:rsid w:val="00B10958"/>
    <w:rsid w:val="00B12BA6"/>
    <w:rsid w:val="00B175E1"/>
    <w:rsid w:val="00B27EF1"/>
    <w:rsid w:val="00B432C9"/>
    <w:rsid w:val="00B463C2"/>
    <w:rsid w:val="00B520C1"/>
    <w:rsid w:val="00B53DFE"/>
    <w:rsid w:val="00B60D27"/>
    <w:rsid w:val="00B65219"/>
    <w:rsid w:val="00B6771E"/>
    <w:rsid w:val="00B71735"/>
    <w:rsid w:val="00B81A50"/>
    <w:rsid w:val="00B8635E"/>
    <w:rsid w:val="00BB20A0"/>
    <w:rsid w:val="00BB7312"/>
    <w:rsid w:val="00BC0EA1"/>
    <w:rsid w:val="00BC4069"/>
    <w:rsid w:val="00BD2252"/>
    <w:rsid w:val="00BD2E73"/>
    <w:rsid w:val="00BD3E09"/>
    <w:rsid w:val="00BE0B46"/>
    <w:rsid w:val="00BE2327"/>
    <w:rsid w:val="00BE420E"/>
    <w:rsid w:val="00BF1121"/>
    <w:rsid w:val="00BF4F55"/>
    <w:rsid w:val="00C04AA8"/>
    <w:rsid w:val="00C050E6"/>
    <w:rsid w:val="00C14F64"/>
    <w:rsid w:val="00C150FD"/>
    <w:rsid w:val="00C15556"/>
    <w:rsid w:val="00C169E9"/>
    <w:rsid w:val="00C17115"/>
    <w:rsid w:val="00C265E1"/>
    <w:rsid w:val="00C379E1"/>
    <w:rsid w:val="00C40669"/>
    <w:rsid w:val="00C4250B"/>
    <w:rsid w:val="00C43BEC"/>
    <w:rsid w:val="00C47047"/>
    <w:rsid w:val="00C47E80"/>
    <w:rsid w:val="00C57210"/>
    <w:rsid w:val="00C62D34"/>
    <w:rsid w:val="00C74205"/>
    <w:rsid w:val="00C8524B"/>
    <w:rsid w:val="00C85B01"/>
    <w:rsid w:val="00C86D90"/>
    <w:rsid w:val="00C907DA"/>
    <w:rsid w:val="00CA194B"/>
    <w:rsid w:val="00CA5FFB"/>
    <w:rsid w:val="00CB054B"/>
    <w:rsid w:val="00CB2CD7"/>
    <w:rsid w:val="00CC265E"/>
    <w:rsid w:val="00CC4729"/>
    <w:rsid w:val="00CD1995"/>
    <w:rsid w:val="00CD29AF"/>
    <w:rsid w:val="00CD5DF8"/>
    <w:rsid w:val="00CD7081"/>
    <w:rsid w:val="00CE16BF"/>
    <w:rsid w:val="00CE1D3F"/>
    <w:rsid w:val="00CE2005"/>
    <w:rsid w:val="00CF2349"/>
    <w:rsid w:val="00CF6B76"/>
    <w:rsid w:val="00D044DD"/>
    <w:rsid w:val="00D05ED2"/>
    <w:rsid w:val="00D120AC"/>
    <w:rsid w:val="00D12E45"/>
    <w:rsid w:val="00D1673D"/>
    <w:rsid w:val="00D17847"/>
    <w:rsid w:val="00D21FB2"/>
    <w:rsid w:val="00D22C44"/>
    <w:rsid w:val="00D25EED"/>
    <w:rsid w:val="00D31252"/>
    <w:rsid w:val="00D409E6"/>
    <w:rsid w:val="00D431B0"/>
    <w:rsid w:val="00D467B8"/>
    <w:rsid w:val="00D46D29"/>
    <w:rsid w:val="00D51DB6"/>
    <w:rsid w:val="00D54F55"/>
    <w:rsid w:val="00D57740"/>
    <w:rsid w:val="00D61F1C"/>
    <w:rsid w:val="00D61F90"/>
    <w:rsid w:val="00D65DD3"/>
    <w:rsid w:val="00D667C3"/>
    <w:rsid w:val="00D81F33"/>
    <w:rsid w:val="00D95E03"/>
    <w:rsid w:val="00D97972"/>
    <w:rsid w:val="00D97DF6"/>
    <w:rsid w:val="00D97E96"/>
    <w:rsid w:val="00DA1A2F"/>
    <w:rsid w:val="00DA4CDC"/>
    <w:rsid w:val="00DA6933"/>
    <w:rsid w:val="00DB0371"/>
    <w:rsid w:val="00DB0A0D"/>
    <w:rsid w:val="00DC03BF"/>
    <w:rsid w:val="00DC1ED4"/>
    <w:rsid w:val="00DC1F3B"/>
    <w:rsid w:val="00DC55D0"/>
    <w:rsid w:val="00DD784A"/>
    <w:rsid w:val="00DE2FF0"/>
    <w:rsid w:val="00DF6A93"/>
    <w:rsid w:val="00DF7B90"/>
    <w:rsid w:val="00E00FDA"/>
    <w:rsid w:val="00E10808"/>
    <w:rsid w:val="00E257A8"/>
    <w:rsid w:val="00E25F88"/>
    <w:rsid w:val="00E2633C"/>
    <w:rsid w:val="00E2703D"/>
    <w:rsid w:val="00E357B6"/>
    <w:rsid w:val="00E37AB8"/>
    <w:rsid w:val="00E4086D"/>
    <w:rsid w:val="00E50E10"/>
    <w:rsid w:val="00E511C5"/>
    <w:rsid w:val="00E56D2D"/>
    <w:rsid w:val="00E6090B"/>
    <w:rsid w:val="00E72E41"/>
    <w:rsid w:val="00E76EAB"/>
    <w:rsid w:val="00E91EEA"/>
    <w:rsid w:val="00E92CFC"/>
    <w:rsid w:val="00E9303A"/>
    <w:rsid w:val="00E937F1"/>
    <w:rsid w:val="00EA2FF9"/>
    <w:rsid w:val="00EA4A44"/>
    <w:rsid w:val="00EB64E7"/>
    <w:rsid w:val="00EC1D88"/>
    <w:rsid w:val="00EC2B16"/>
    <w:rsid w:val="00EC3726"/>
    <w:rsid w:val="00EC5E6B"/>
    <w:rsid w:val="00ED1BAE"/>
    <w:rsid w:val="00ED34AD"/>
    <w:rsid w:val="00ED7263"/>
    <w:rsid w:val="00EE169F"/>
    <w:rsid w:val="00EE2432"/>
    <w:rsid w:val="00EE2916"/>
    <w:rsid w:val="00EE2CB7"/>
    <w:rsid w:val="00F10EDE"/>
    <w:rsid w:val="00F1148F"/>
    <w:rsid w:val="00F116A3"/>
    <w:rsid w:val="00F244AB"/>
    <w:rsid w:val="00F4150F"/>
    <w:rsid w:val="00F454A8"/>
    <w:rsid w:val="00F537F7"/>
    <w:rsid w:val="00F57145"/>
    <w:rsid w:val="00F604C2"/>
    <w:rsid w:val="00F66AEB"/>
    <w:rsid w:val="00F728B3"/>
    <w:rsid w:val="00F73CE5"/>
    <w:rsid w:val="00F7502C"/>
    <w:rsid w:val="00F77441"/>
    <w:rsid w:val="00F83646"/>
    <w:rsid w:val="00F85C10"/>
    <w:rsid w:val="00F92040"/>
    <w:rsid w:val="00F95E9B"/>
    <w:rsid w:val="00FA549C"/>
    <w:rsid w:val="00FB0F49"/>
    <w:rsid w:val="00FB178A"/>
    <w:rsid w:val="00FB68FE"/>
    <w:rsid w:val="00FB71A4"/>
    <w:rsid w:val="00FD4C06"/>
    <w:rsid w:val="00FD5FFE"/>
    <w:rsid w:val="00FE2389"/>
    <w:rsid w:val="00FF2B38"/>
    <w:rsid w:val="00FF4DF6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48A1"/>
  <w15:chartTrackingRefBased/>
  <w15:docId w15:val="{AD6AE34F-3A1F-4BE4-8427-6AC58553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18B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407FF1"/>
    <w:rPr>
      <w:color w:val="808080"/>
    </w:rPr>
  </w:style>
  <w:style w:type="table" w:styleId="TableGrid">
    <w:name w:val="Table Grid"/>
    <w:basedOn w:val="TableNormal"/>
    <w:uiPriority w:val="39"/>
    <w:rsid w:val="003B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FD92F2F697F4ABF8FE80AA96AC04F" ma:contentTypeVersion="12" ma:contentTypeDescription="Create a new document." ma:contentTypeScope="" ma:versionID="bb63b421d46bd53e0c97d1b3097b33b0">
  <xsd:schema xmlns:xsd="http://www.w3.org/2001/XMLSchema" xmlns:xs="http://www.w3.org/2001/XMLSchema" xmlns:p="http://schemas.microsoft.com/office/2006/metadata/properties" xmlns:ns3="3c691ce3-fd54-4eb8-a9b6-f46e15b9e3a8" xmlns:ns4="2726c426-d5a4-4caa-b7a0-5c36c5136361" targetNamespace="http://schemas.microsoft.com/office/2006/metadata/properties" ma:root="true" ma:fieldsID="8ef330d19d94e64c47a27b2f1c73525e" ns3:_="" ns4:_="">
    <xsd:import namespace="3c691ce3-fd54-4eb8-a9b6-f46e15b9e3a8"/>
    <xsd:import namespace="2726c426-d5a4-4caa-b7a0-5c36c51363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91ce3-fd54-4eb8-a9b6-f46e15b9e3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c426-d5a4-4caa-b7a0-5c36c5136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5A74F-9DEE-466A-A626-E7AB524D0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91ce3-fd54-4eb8-a9b6-f46e15b9e3a8"/>
    <ds:schemaRef ds:uri="2726c426-d5a4-4caa-b7a0-5c36c5136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809598-7F1F-4A94-A0CB-B0789E0968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618CF-E12F-4524-B07A-0D80DF760AC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5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Raghavndersinh s Solanki</dc:creator>
  <cp:keywords/>
  <dc:description/>
  <cp:lastModifiedBy>Raghavndersinh s Solanki</cp:lastModifiedBy>
  <cp:revision>538</cp:revision>
  <dcterms:created xsi:type="dcterms:W3CDTF">2023-04-30T14:51:00Z</dcterms:created>
  <dcterms:modified xsi:type="dcterms:W3CDTF">2023-05-01T00:16:00Z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0x01010060EFD92F2F697F4ABF8FE80AA96AC04F</vt:lpwstr>
  </property>
</Properties>
</file>