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Aarti Pimplay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Operations Center Shift Manager (OCSM)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aarti.pimplay@gmail.com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https://www.instagram.com/aarti.pimplay/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https://www.linkedin.com/in/aarti-pimplay/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https://twitter.com/aartipimplay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1"/>
      <w:bookmarkEnd w:id="1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2"/>
      <w:bookmarkEnd w:id="2"/>
      <w:r w:rsidDel="00000000" w:rsidR="00000000" w:rsidRPr="00000000">
        <w:rPr>
          <w:rtl w:val="0"/>
        </w:rPr>
        <w:t xml:space="preserve">August 2012 to January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ofu6vopi18q" w:id="3"/>
      <w:bookmarkEnd w:id="3"/>
      <w:r w:rsidDel="00000000" w:rsidR="00000000" w:rsidRPr="00000000">
        <w:rPr>
          <w:rtl w:val="0"/>
        </w:rPr>
        <w:t xml:space="preserve">Microsoft India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kzptk11lnj2" w:id="4"/>
      <w:bookmarkEnd w:id="4"/>
      <w:r w:rsidDel="00000000" w:rsidR="00000000" w:rsidRPr="00000000">
        <w:rPr>
          <w:b w:val="0"/>
          <w:i w:val="1"/>
          <w:rtl w:val="0"/>
        </w:rPr>
        <w:t xml:space="preserve">Operations Center Shift Manager (OCSM)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Handling escalations, notifications, task organization, distribution of work, site status enquiries.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Monitoring the Incidents handled by the team in real time.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Supervising the reporting of Incidents to respective stake holders.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Ensuring proper workflow of Incident and major incident processes are followed.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Escalate events that have a potential MS impacts to Security Analyst or as directed by the Escalation Matrix.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Initiate problem tickets based on the recurring incidents identified.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Reviewing the problem records to ensure timely closure of issues.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publishing monthly SLA reports.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Providing OJT, concurrent training.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Global news monitoring (Monitor Global activities on a continual basis).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administrative duties like reviewing performance Metrics, managing breaks/lunch (All stations), Shift Changeover Process and adherence, Policy Reviews and Updates, Supply and equipment requests, OCSM Pass-down Log, Inventory Control, Employee Recognition Requests, Disciplinary Actions, Annual Evaluations, Mentoring and Counselling.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Maintain and share updates on emergency procedures.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Develop and/or update all policies and procedures.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February 2011 to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Microsoft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on430dtjwusy" w:id="7"/>
      <w:bookmarkEnd w:id="7"/>
      <w:r w:rsidDel="00000000" w:rsidR="00000000" w:rsidRPr="00000000">
        <w:rPr>
          <w:b w:val="0"/>
          <w:i w:val="1"/>
          <w:rtl w:val="0"/>
        </w:rPr>
        <w:t xml:space="preserve">Communication Supervisor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Managing all incidents based on the priorities.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Publishing executive business notifications during outages.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all email communications in GSOC Asia.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Global news monitoring.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Handling and initiating Major Incident conference calls and assisting the respective teams.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Initiating bridge calls for P1 &amp;amp; P2 Issues.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Providing overall analysis of incidents by performing root cause analysis and quality checks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Provide supervision to assigned staff.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Maintain an in-depth knowledge of emergency procedures, and adhere to same.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8"/>
      <w:bookmarkEnd w:id="8"/>
      <w:r w:rsidDel="00000000" w:rsidR="00000000" w:rsidRPr="00000000">
        <w:rPr>
          <w:rtl w:val="0"/>
        </w:rPr>
        <w:t xml:space="preserve">September 2009 to January 2011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wrupb75gpr" w:id="9"/>
      <w:bookmarkEnd w:id="9"/>
      <w:r w:rsidDel="00000000" w:rsidR="00000000" w:rsidRPr="00000000">
        <w:rPr>
          <w:rtl w:val="0"/>
        </w:rPr>
        <w:t xml:space="preserve">SITEL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jk4a4prstssp" w:id="10"/>
      <w:bookmarkEnd w:id="10"/>
      <w:r w:rsidDel="00000000" w:rsidR="00000000" w:rsidRPr="00000000">
        <w:rPr>
          <w:b w:val="0"/>
          <w:i w:val="1"/>
          <w:rtl w:val="0"/>
        </w:rPr>
        <w:t xml:space="preserve">Service Desk Analyst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Provided technical support to end users.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Worked as part of escalation team to identify resolution and provide inputs to improve/create KB articles.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Responsible for providing First Call Resolution.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Providing Technical assistance to customers based on the priorities.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Resolving Issues related to networking.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Assist in configuring LAN, Modular Routers and TCP/IP.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 Hardware and System performance issues.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Users to identify and rectify the issues pertaining to Internet and related services.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different Antivirus Softwares - Installation and troubleshooting.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Team SPOC for Quality and Compliance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1"/>
      <w:bookmarkEnd w:id="11"/>
      <w:r w:rsidDel="00000000" w:rsidR="00000000" w:rsidRPr="00000000">
        <w:rPr>
          <w:rtl w:val="0"/>
        </w:rPr>
        <w:t xml:space="preserve">Additional Skills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build teams and motivate them towards team goals.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Communication skills.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handle and overcome objections.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work effectively in a team environment.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adapt to the changes in organization along with successful implementation of the change in the system.</w:t>
      </w: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twitter.com/aartipimplay" TargetMode="External"/><Relationship Id="rId5" Type="http://schemas.openxmlformats.org/officeDocument/2006/relationships/styles" Target="styles.xml"/><Relationship Id="rId6" Type="http://schemas.openxmlformats.org/officeDocument/2006/relationships/hyperlink" Target="mailto:aarti.pimplay@gmail.com" TargetMode="External"/><Relationship Id="rId7" Type="http://schemas.openxmlformats.org/officeDocument/2006/relationships/hyperlink" Target="https://www.instagram.com/aarti.pimplay/" TargetMode="External"/><Relationship Id="rId8" Type="http://schemas.openxmlformats.org/officeDocument/2006/relationships/hyperlink" Target="https://www.linkedin.com/in/aarti-pimpla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