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66814BD6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562BD653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ACA1B2C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64A0394F" w14:textId="77777777" w:rsidTr="001160EA">
        <w:tc>
          <w:tcPr>
            <w:tcW w:w="1384" w:type="dxa"/>
          </w:tcPr>
          <w:p w14:paraId="09473D78" w14:textId="004E28F7" w:rsidR="00630256" w:rsidRPr="00A60A25" w:rsidRDefault="00C14EB2" w:rsidP="0039773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245" w:type="dxa"/>
          </w:tcPr>
          <w:p w14:paraId="0D0DC737" w14:textId="54B87E75" w:rsidR="00630256" w:rsidRPr="00C14EB2" w:rsidRDefault="00C14EB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Ragil Mina Aulia</w:t>
            </w:r>
          </w:p>
        </w:tc>
      </w:tr>
    </w:tbl>
    <w:p w14:paraId="71C36B9B" w14:textId="77777777" w:rsidR="00630256" w:rsidRDefault="00630256"/>
    <w:p w14:paraId="71040654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C222904" w14:textId="75DC61D1" w:rsidR="006D0604" w:rsidRPr="006B218C" w:rsidRDefault="006852D9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276606">
        <w:t>Mengerti struktur HTML beserta kegunaan</w:t>
      </w:r>
      <w:r w:rsidR="008B23F2" w:rsidRPr="00276606">
        <w:t>nya</w:t>
      </w:r>
      <w:r w:rsidR="009210BF" w:rsidRPr="00276606">
        <w:t xml:space="preserve">, seperti head untuk </w:t>
      </w:r>
      <w:r w:rsidR="00276606" w:rsidRPr="00276606">
        <w:t>menulis judul webnya dan body untuk mengisi bagian dalam web</w:t>
      </w:r>
      <w:r w:rsidR="00BD03AA" w:rsidRPr="00BD03AA">
        <w:t>.</w:t>
      </w:r>
    </w:p>
    <w:p w14:paraId="7D225A23" w14:textId="689A91DA" w:rsidR="006B218C" w:rsidRPr="005F31D2" w:rsidRDefault="004B3B6D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0A1682">
        <w:rPr>
          <w:lang w:val="en-ID"/>
        </w:rPr>
        <w:t>M</w:t>
      </w:r>
      <w:r w:rsidR="000A1682" w:rsidRPr="000A1682">
        <w:rPr>
          <w:lang w:val="en-ID"/>
        </w:rPr>
        <w:t xml:space="preserve">eta </w:t>
      </w:r>
      <w:r w:rsidR="000A1682">
        <w:rPr>
          <w:lang w:val="en-ID"/>
        </w:rPr>
        <w:t>terdiri dari de</w:t>
      </w:r>
      <w:r w:rsidR="0086620F">
        <w:rPr>
          <w:lang w:val="en-ID"/>
        </w:rPr>
        <w:t>s</w:t>
      </w:r>
      <w:r w:rsidR="00C06481">
        <w:rPr>
          <w:lang w:val="en-ID"/>
        </w:rPr>
        <w:t>cription</w:t>
      </w:r>
      <w:r w:rsidR="005F31D2">
        <w:rPr>
          <w:lang w:val="en-ID"/>
        </w:rPr>
        <w:t xml:space="preserve"> </w:t>
      </w:r>
      <w:r w:rsidR="00D517C3">
        <w:rPr>
          <w:lang w:val="en-ID"/>
        </w:rPr>
        <w:t>(deskripsi)</w:t>
      </w:r>
      <w:r w:rsidR="00C06481">
        <w:rPr>
          <w:lang w:val="en-ID"/>
        </w:rPr>
        <w:t>, keywords</w:t>
      </w:r>
      <w:r w:rsidR="005F31D2">
        <w:rPr>
          <w:lang w:val="en-ID"/>
        </w:rPr>
        <w:t xml:space="preserve"> </w:t>
      </w:r>
      <w:r w:rsidR="00D517C3">
        <w:rPr>
          <w:lang w:val="en-ID"/>
        </w:rPr>
        <w:t>(pencarian)</w:t>
      </w:r>
      <w:r w:rsidR="00C06481">
        <w:rPr>
          <w:lang w:val="en-ID"/>
        </w:rPr>
        <w:t>, author</w:t>
      </w:r>
      <w:r w:rsidR="005F31D2">
        <w:rPr>
          <w:lang w:val="en-ID"/>
        </w:rPr>
        <w:t xml:space="preserve"> </w:t>
      </w:r>
      <w:r w:rsidR="00C06481">
        <w:rPr>
          <w:lang w:val="en-ID"/>
        </w:rPr>
        <w:t xml:space="preserve">(penulis), </w:t>
      </w:r>
      <w:r w:rsidR="00F0407D">
        <w:rPr>
          <w:lang w:val="en-ID"/>
        </w:rPr>
        <w:t xml:space="preserve">dan </w:t>
      </w:r>
      <w:r w:rsidR="005F31D2">
        <w:rPr>
          <w:lang w:val="en-ID"/>
        </w:rPr>
        <w:t>viewport (</w:t>
      </w:r>
      <w:r w:rsidR="00515945">
        <w:rPr>
          <w:lang w:val="en-ID"/>
        </w:rPr>
        <w:t xml:space="preserve">pengaturan </w:t>
      </w:r>
      <w:r w:rsidR="003259AF">
        <w:rPr>
          <w:lang w:val="en-ID"/>
        </w:rPr>
        <w:t>lay</w:t>
      </w:r>
      <w:r w:rsidR="00BE601E">
        <w:rPr>
          <w:lang w:val="en-ID"/>
        </w:rPr>
        <w:t>a</w:t>
      </w:r>
      <w:r w:rsidR="003259AF">
        <w:rPr>
          <w:lang w:val="en-ID"/>
        </w:rPr>
        <w:t>r)</w:t>
      </w:r>
    </w:p>
    <w:p w14:paraId="27A13D55" w14:textId="10A352BD" w:rsidR="005F31D2" w:rsidRPr="00B9271E" w:rsidRDefault="005F31D2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>Mengerti berbagai macam ketebalan tulisan/header (1-6), h1 adalah yang paling besar kemudian h6 yang paling kecil.</w:t>
      </w:r>
      <w:r w:rsidR="007678EC">
        <w:rPr>
          <w:lang w:val="en-US"/>
        </w:rPr>
        <w:t xml:space="preserve"> P untuk paragaraf yang berisi kalimat.</w:t>
      </w:r>
    </w:p>
    <w:p w14:paraId="350D8E1C" w14:textId="508ED2C7" w:rsidR="00B9271E" w:rsidRPr="00C570F1" w:rsidRDefault="001E20C4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F60F1E">
        <w:t>Mengerti cara memasukkan gambar</w:t>
      </w:r>
      <w:r w:rsidR="00C570F1" w:rsidRPr="00F60F1E">
        <w:t xml:space="preserve"> ke dalam web</w:t>
      </w:r>
      <w:r w:rsidR="00F60F1E" w:rsidRPr="00F60F1E">
        <w:t xml:space="preserve"> yang terdiri dari src (letak gambar yang disimpan</w:t>
      </w:r>
      <w:r w:rsidR="00F60F1E" w:rsidRPr="00166C69">
        <w:t>)</w:t>
      </w:r>
      <w:r w:rsidR="00C570F1" w:rsidRPr="00F60F1E">
        <w:t>.</w:t>
      </w:r>
    </w:p>
    <w:p w14:paraId="6949E8C5" w14:textId="6791518D" w:rsidR="008B20E1" w:rsidRPr="00606AEA" w:rsidRDefault="00873620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Macam-macam bentuk list yaitu ul (bulat), </w:t>
      </w:r>
      <w:r w:rsidR="00504BCD">
        <w:rPr>
          <w:lang w:val="en-US"/>
        </w:rPr>
        <w:t>ol (angka)</w:t>
      </w:r>
      <w:r w:rsidR="00C526ED">
        <w:rPr>
          <w:lang w:val="en-US"/>
        </w:rPr>
        <w:t xml:space="preserve">, </w:t>
      </w:r>
      <w:r w:rsidR="00274911">
        <w:rPr>
          <w:lang w:val="en-US"/>
        </w:rPr>
        <w:t>li (isi bagian dalam list)</w:t>
      </w:r>
      <w:r w:rsidR="00606AEA">
        <w:rPr>
          <w:lang w:val="en-US"/>
        </w:rPr>
        <w:t>.</w:t>
      </w:r>
    </w:p>
    <w:p w14:paraId="0C9FE7B1" w14:textId="1FD3DE64" w:rsidR="00606AEA" w:rsidRPr="00DE6F21" w:rsidRDefault="00F6595E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A17D8D">
        <w:rPr>
          <w:lang w:val="en-ID"/>
        </w:rPr>
        <w:t xml:space="preserve">Komentar untuk </w:t>
      </w:r>
      <w:r w:rsidR="00926F83" w:rsidRPr="00A17D8D">
        <w:rPr>
          <w:lang w:val="en-ID"/>
        </w:rPr>
        <w:t xml:space="preserve">memberi </w:t>
      </w:r>
      <w:r w:rsidRPr="00A17D8D">
        <w:rPr>
          <w:lang w:val="en-ID"/>
        </w:rPr>
        <w:t xml:space="preserve">keterangan pada </w:t>
      </w:r>
      <w:r w:rsidR="00926F83" w:rsidRPr="00A17D8D">
        <w:rPr>
          <w:lang w:val="en-ID"/>
        </w:rPr>
        <w:t>beberapa bagian</w:t>
      </w:r>
      <w:r w:rsidR="00A17D8D" w:rsidRPr="00A17D8D">
        <w:rPr>
          <w:lang w:val="en-ID"/>
        </w:rPr>
        <w:t xml:space="preserve"> yang tidak akan terlihat di we</w:t>
      </w:r>
      <w:r w:rsidR="00A17D8D">
        <w:rPr>
          <w:lang w:val="en-ID"/>
        </w:rPr>
        <w:t>b.</w:t>
      </w:r>
    </w:p>
    <w:p w14:paraId="70C02EDB" w14:textId="6D924050" w:rsidR="00DE6F21" w:rsidRPr="00212B6B" w:rsidRDefault="00B27D3D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ID"/>
        </w:rPr>
        <w:t>Mengerti cara membuat table yang terdiri dari thead (judul</w:t>
      </w:r>
      <w:r w:rsidR="00AD7792">
        <w:rPr>
          <w:lang w:val="en-ID"/>
        </w:rPr>
        <w:t>), tr (baris)</w:t>
      </w:r>
      <w:r w:rsidR="00CE2CDE">
        <w:rPr>
          <w:lang w:val="en-ID"/>
        </w:rPr>
        <w:t>, th (kolom)</w:t>
      </w:r>
      <w:r w:rsidR="0037269A">
        <w:rPr>
          <w:lang w:val="en-ID"/>
        </w:rPr>
        <w:t>, t</w:t>
      </w:r>
      <w:r w:rsidR="009C4ABD">
        <w:rPr>
          <w:lang w:val="en-ID"/>
        </w:rPr>
        <w:t>d (isi), border (</w:t>
      </w:r>
      <w:r w:rsidR="001119BD">
        <w:rPr>
          <w:lang w:val="en-ID"/>
        </w:rPr>
        <w:t>garis yang membentuk tabel)</w:t>
      </w:r>
      <w:r w:rsidR="003F7AEB">
        <w:rPr>
          <w:lang w:val="en-ID"/>
        </w:rPr>
        <w:t>, rowspan (</w:t>
      </w:r>
      <w:r w:rsidR="00250192">
        <w:rPr>
          <w:lang w:val="en-US"/>
        </w:rPr>
        <w:t>menggabungkan baris</w:t>
      </w:r>
      <w:r w:rsidR="003F7AEB">
        <w:rPr>
          <w:lang w:val="en-ID"/>
        </w:rPr>
        <w:t>)</w:t>
      </w:r>
      <w:r w:rsidR="00F7550B">
        <w:rPr>
          <w:lang w:val="en-ID"/>
        </w:rPr>
        <w:t>, col</w:t>
      </w:r>
      <w:r w:rsidR="0056583B">
        <w:rPr>
          <w:lang w:val="en-ID"/>
        </w:rPr>
        <w:t>span (</w:t>
      </w:r>
      <w:r w:rsidR="00250192">
        <w:rPr>
          <w:lang w:val="en-US"/>
        </w:rPr>
        <w:t>menggabungkan kolom</w:t>
      </w:r>
      <w:r w:rsidR="0056583B">
        <w:rPr>
          <w:lang w:val="en-ID"/>
        </w:rPr>
        <w:t>).</w:t>
      </w:r>
    </w:p>
    <w:p w14:paraId="1F301591" w14:textId="642A6C10" w:rsidR="00212B6B" w:rsidRPr="0090171D" w:rsidRDefault="0090171D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C14EB2">
        <w:rPr>
          <w:lang w:val="fi-FI"/>
        </w:rPr>
        <w:t>Hr, untuk menampilkan garis</w:t>
      </w:r>
      <w:r>
        <w:rPr>
          <w:lang w:val="fi-FI"/>
        </w:rPr>
        <w:t>.</w:t>
      </w:r>
    </w:p>
    <w:p w14:paraId="3FA6F53C" w14:textId="173DAA07" w:rsidR="0090171D" w:rsidRPr="00B269D0" w:rsidRDefault="0020766B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7F770B">
        <w:rPr>
          <w:lang w:val="en-ID"/>
        </w:rPr>
        <w:t xml:space="preserve">Form </w:t>
      </w:r>
      <w:r w:rsidR="007F770B" w:rsidRPr="007F770B">
        <w:rPr>
          <w:lang w:val="en-ID"/>
        </w:rPr>
        <w:t>untuk membuat form</w:t>
      </w:r>
      <w:r w:rsidR="00092E2A">
        <w:rPr>
          <w:lang w:val="en-ID"/>
        </w:rPr>
        <w:t xml:space="preserve"> yang terdiri dari placeholder (mengisi</w:t>
      </w:r>
      <w:r w:rsidR="00E0756B">
        <w:rPr>
          <w:lang w:val="en-ID"/>
        </w:rPr>
        <w:t xml:space="preserve"> tulisan)</w:t>
      </w:r>
      <w:r w:rsidR="00475043">
        <w:rPr>
          <w:lang w:val="en-ID"/>
        </w:rPr>
        <w:t xml:space="preserve"> dan berbagai tipe input (radio, submit</w:t>
      </w:r>
      <w:r w:rsidR="00B269D0">
        <w:rPr>
          <w:lang w:val="en-ID"/>
        </w:rPr>
        <w:t>,text).</w:t>
      </w:r>
    </w:p>
    <w:p w14:paraId="156D4C02" w14:textId="0E68D068" w:rsidR="00B269D0" w:rsidRPr="0045099F" w:rsidRDefault="00B269D0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F951F7">
        <w:rPr>
          <w:lang w:val="en-ID"/>
        </w:rPr>
        <w:t xml:space="preserve">Option </w:t>
      </w:r>
      <w:r w:rsidR="008901C3">
        <w:rPr>
          <w:lang w:val="en-ID"/>
        </w:rPr>
        <w:t xml:space="preserve">adalah </w:t>
      </w:r>
      <w:r w:rsidR="00F951F7" w:rsidRPr="00F951F7">
        <w:rPr>
          <w:lang w:val="en-ID"/>
        </w:rPr>
        <w:t>opsi</w:t>
      </w:r>
      <w:r w:rsidR="008901C3">
        <w:rPr>
          <w:lang w:val="en-ID"/>
        </w:rPr>
        <w:t>/pilihan</w:t>
      </w:r>
      <w:r w:rsidR="00F951F7" w:rsidRPr="00F951F7">
        <w:rPr>
          <w:lang w:val="en-ID"/>
        </w:rPr>
        <w:t xml:space="preserve"> yang a</w:t>
      </w:r>
      <w:r w:rsidR="00F951F7">
        <w:rPr>
          <w:lang w:val="en-ID"/>
        </w:rPr>
        <w:t>da di dalam select.</w:t>
      </w:r>
    </w:p>
    <w:p w14:paraId="5D64A979" w14:textId="02F93DF0" w:rsidR="0045099F" w:rsidRPr="00FC4CD3" w:rsidRDefault="0045099F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45099F">
        <w:rPr>
          <w:lang w:val="en-ID"/>
        </w:rPr>
        <w:t>Label untuk nama pada for</w:t>
      </w:r>
      <w:r>
        <w:rPr>
          <w:lang w:val="en-ID"/>
        </w:rPr>
        <w:t>m</w:t>
      </w:r>
    </w:p>
    <w:p w14:paraId="3F40EDFF" w14:textId="1DA34C95" w:rsidR="00FC4CD3" w:rsidRDefault="00FC4CD3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FA19BB">
        <w:t>A href</w:t>
      </w:r>
      <w:r w:rsidRPr="00FA19BB">
        <w:t xml:space="preserve"> </w:t>
      </w:r>
      <w:r w:rsidR="00FA19BB" w:rsidRPr="00FA19BB">
        <w:t>agar tulisan tersebut dapat dikli</w:t>
      </w:r>
      <w:r w:rsidR="00FA19BB" w:rsidRPr="00812001">
        <w:t>k</w:t>
      </w:r>
      <w:r w:rsidR="00812001" w:rsidRPr="00812001">
        <w:t xml:space="preserve"> dan beralih ke</w:t>
      </w:r>
      <w:r w:rsidRPr="00FA19BB">
        <w:t xml:space="preserve"> web yang sudah </w:t>
      </w:r>
      <w:r w:rsidR="00812001">
        <w:rPr>
          <w:lang w:val="en-US"/>
        </w:rPr>
        <w:t>ter</w:t>
      </w:r>
      <w:r w:rsidR="00020F6A">
        <w:rPr>
          <w:lang w:val="en-US"/>
        </w:rPr>
        <w:t xml:space="preserve">hubung dengan </w:t>
      </w:r>
      <w:r w:rsidRPr="00FA19BB">
        <w:t>tulisannya.</w:t>
      </w:r>
    </w:p>
    <w:p w14:paraId="228E6563" w14:textId="407EFF74" w:rsidR="00353D85" w:rsidRPr="009A63EC" w:rsidRDefault="00353D85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Container </w:t>
      </w:r>
      <w:r w:rsidR="00FF4170">
        <w:rPr>
          <w:lang w:val="en-US"/>
        </w:rPr>
        <w:t>adalah wadah</w:t>
      </w:r>
      <w:r w:rsidR="00CE4AEA">
        <w:rPr>
          <w:lang w:val="en-US"/>
        </w:rPr>
        <w:t xml:space="preserve"> dengan berbagai macam nama yaitu nav, se</w:t>
      </w:r>
      <w:r w:rsidR="001B1E5C">
        <w:rPr>
          <w:lang w:val="en-US"/>
        </w:rPr>
        <w:t>ction, footer</w:t>
      </w:r>
      <w:r w:rsidR="00EC090F">
        <w:rPr>
          <w:lang w:val="en-US"/>
        </w:rPr>
        <w:t>, div</w:t>
      </w:r>
      <w:r w:rsidR="001B1E5C">
        <w:rPr>
          <w:lang w:val="en-US"/>
        </w:rPr>
        <w:t>.</w:t>
      </w:r>
    </w:p>
    <w:p w14:paraId="3B5C6C1C" w14:textId="2D446E9D" w:rsidR="009A63EC" w:rsidRDefault="009A63EC" w:rsidP="00633DC0">
      <w:pPr>
        <w:pStyle w:val="ListParagraph"/>
        <w:numPr>
          <w:ilvl w:val="0"/>
          <w:numId w:val="1"/>
        </w:numPr>
        <w:ind w:left="426" w:hanging="426"/>
        <w:jc w:val="both"/>
      </w:pPr>
      <w:r w:rsidRPr="009A63EC">
        <w:t>Width</w:t>
      </w:r>
      <w:r>
        <w:rPr>
          <w:lang w:val="en-US"/>
        </w:rPr>
        <w:t xml:space="preserve"> </w:t>
      </w:r>
      <w:r w:rsidRPr="009A63EC">
        <w:t xml:space="preserve">untuk </w:t>
      </w:r>
      <w:r w:rsidR="009A02DC">
        <w:rPr>
          <w:lang w:val="en-US"/>
        </w:rPr>
        <w:t xml:space="preserve">mengatur </w:t>
      </w:r>
      <w:r w:rsidR="00156AA1">
        <w:rPr>
          <w:lang w:val="en-US"/>
        </w:rPr>
        <w:t>besar atau kecilnya</w:t>
      </w:r>
      <w:r w:rsidR="009A02DC">
        <w:rPr>
          <w:lang w:val="en-US"/>
        </w:rPr>
        <w:t xml:space="preserve"> gambar atau video</w:t>
      </w:r>
      <w:r w:rsidRPr="009A63EC">
        <w:t>.</w:t>
      </w:r>
    </w:p>
    <w:p w14:paraId="7B992EF4" w14:textId="142D60AE" w:rsidR="00156AA1" w:rsidRDefault="00156AA1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>Height untuk mengatur tinggi</w:t>
      </w:r>
      <w:r w:rsidR="00D25275">
        <w:rPr>
          <w:lang w:val="en-US"/>
        </w:rPr>
        <w:t xml:space="preserve"> </w:t>
      </w:r>
      <w:r w:rsidR="00D25275">
        <w:rPr>
          <w:lang w:val="en-US"/>
        </w:rPr>
        <w:t>gambar atau video</w:t>
      </w:r>
      <w:r w:rsidR="00D25275" w:rsidRPr="009A63EC">
        <w:t>.</w:t>
      </w:r>
    </w:p>
    <w:p w14:paraId="52D5A6E5" w14:textId="12E33FCB" w:rsidR="00A20C9E" w:rsidRPr="00082994" w:rsidRDefault="00A20C9E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Controls </w:t>
      </w:r>
      <w:r w:rsidR="00E95B49">
        <w:rPr>
          <w:lang w:val="en-US"/>
        </w:rPr>
        <w:t>adalah sebuah tombol untuk memulai</w:t>
      </w:r>
      <w:r w:rsidR="00B10E01">
        <w:rPr>
          <w:lang w:val="en-US"/>
        </w:rPr>
        <w:t xml:space="preserve"> video tersebut.</w:t>
      </w:r>
    </w:p>
    <w:p w14:paraId="0DBC23E5" w14:textId="5BC6FFC0" w:rsidR="00082994" w:rsidRPr="00B304D8" w:rsidRDefault="00082994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>Canvas untuk mengatur ukuran video</w:t>
      </w:r>
      <w:r w:rsidR="0064255D">
        <w:rPr>
          <w:lang w:val="en-US"/>
        </w:rPr>
        <w:t xml:space="preserve"> di dalam.</w:t>
      </w:r>
    </w:p>
    <w:p w14:paraId="7019E2CA" w14:textId="4C213B02" w:rsidR="00B304D8" w:rsidRPr="000B41C9" w:rsidRDefault="00B304D8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>Background-color untuk memberi warna.</w:t>
      </w:r>
    </w:p>
    <w:p w14:paraId="372E5EDC" w14:textId="5EC425D8" w:rsidR="000B41C9" w:rsidRPr="005F0AF2" w:rsidRDefault="000B41C9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>Selector untuk mengatur bagian yang ingin diatur</w:t>
      </w:r>
      <w:r w:rsidR="00DE1993">
        <w:rPr>
          <w:lang w:val="en-US"/>
        </w:rPr>
        <w:t>, class untuk memanggil selector yang sudah ditulis</w:t>
      </w:r>
      <w:r w:rsidR="00EC329B">
        <w:rPr>
          <w:lang w:val="en-US"/>
        </w:rPr>
        <w:t xml:space="preserve"> kemudian diletakkan di dalam elemen</w:t>
      </w:r>
      <w:r w:rsidR="00DE1993">
        <w:rPr>
          <w:lang w:val="en-US"/>
        </w:rPr>
        <w:t>.</w:t>
      </w:r>
    </w:p>
    <w:p w14:paraId="162B27F3" w14:textId="3C7BAF76" w:rsidR="00907E80" w:rsidRPr="00726452" w:rsidRDefault="00907E80" w:rsidP="00633DC0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Id samadengan </w:t>
      </w:r>
      <w:r w:rsidR="00D345AD">
        <w:rPr>
          <w:lang w:val="en-US"/>
        </w:rPr>
        <w:t xml:space="preserve">class, perbedaannya id ditandai dengan “#” sedangkan class ditandai dengan “.” Kemudian id hanya </w:t>
      </w:r>
      <w:r w:rsidR="002B3B61">
        <w:rPr>
          <w:lang w:val="en-US"/>
        </w:rPr>
        <w:t xml:space="preserve">berlaku untuk 1 css saja sedangkan class </w:t>
      </w:r>
      <w:r w:rsidR="00EA63AF">
        <w:rPr>
          <w:lang w:val="en-US"/>
        </w:rPr>
        <w:t>bisa lebih dari 1.</w:t>
      </w:r>
    </w:p>
    <w:p w14:paraId="1694854D" w14:textId="5180DA70" w:rsidR="00726452" w:rsidRPr="008D066E" w:rsidRDefault="00726452" w:rsidP="00E249CC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Margin </w:t>
      </w:r>
      <w:r w:rsidR="004543B8">
        <w:rPr>
          <w:lang w:val="en-US"/>
        </w:rPr>
        <w:t xml:space="preserve">untuk mengatur </w:t>
      </w:r>
      <w:r w:rsidR="00F74E7F">
        <w:rPr>
          <w:lang w:val="en-US"/>
        </w:rPr>
        <w:t xml:space="preserve">jarak </w:t>
      </w:r>
      <w:r w:rsidR="00B24285">
        <w:rPr>
          <w:lang w:val="en-US"/>
        </w:rPr>
        <w:t>pada bagian luar garis</w:t>
      </w:r>
      <w:r w:rsidR="00AB0A03">
        <w:rPr>
          <w:lang w:val="en-US"/>
        </w:rPr>
        <w:t>.</w:t>
      </w:r>
    </w:p>
    <w:p w14:paraId="0A3329DB" w14:textId="201DD9E0" w:rsidR="008D066E" w:rsidRPr="001B2335" w:rsidRDefault="008D066E" w:rsidP="00E249CC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Padding untuk mengatur </w:t>
      </w:r>
      <w:r w:rsidR="00F74E7F">
        <w:rPr>
          <w:lang w:val="en-US"/>
        </w:rPr>
        <w:t>jarak pada bagian dalam</w:t>
      </w:r>
      <w:r w:rsidR="00B24285">
        <w:rPr>
          <w:lang w:val="en-US"/>
        </w:rPr>
        <w:t xml:space="preserve"> garis</w:t>
      </w:r>
      <w:r w:rsidR="00F74E7F">
        <w:rPr>
          <w:lang w:val="en-US"/>
        </w:rPr>
        <w:t>.</w:t>
      </w:r>
    </w:p>
    <w:p w14:paraId="23C69F70" w14:textId="4739FC85" w:rsidR="001B2335" w:rsidRDefault="006E7293" w:rsidP="00E249CC">
      <w:pPr>
        <w:pStyle w:val="ListParagraph"/>
        <w:numPr>
          <w:ilvl w:val="0"/>
          <w:numId w:val="1"/>
        </w:numPr>
        <w:ind w:left="426" w:hanging="426"/>
        <w:jc w:val="both"/>
      </w:pPr>
      <w:r w:rsidRPr="009915D7">
        <w:t xml:space="preserve">Position untuk mengatur posisi </w:t>
      </w:r>
      <w:r w:rsidR="007D07AE" w:rsidRPr="009915D7">
        <w:t xml:space="preserve">yang memiliki berbagai jenis yaitu satatic (tidak ada perubahan), </w:t>
      </w:r>
      <w:r w:rsidR="007C48D0" w:rsidRPr="009915D7">
        <w:t>relative</w:t>
      </w:r>
      <w:r w:rsidR="007D05AC" w:rsidRPr="009915D7">
        <w:t xml:space="preserve"> (</w:t>
      </w:r>
      <w:r w:rsidR="009915D7" w:rsidRPr="009915D7">
        <w:t>bergeser sesuai jarak yang sudah ditentukan</w:t>
      </w:r>
      <w:r w:rsidR="00D66CB9" w:rsidRPr="00D66CB9">
        <w:t xml:space="preserve"> yang dihitung mulai dari garis), absolute (</w:t>
      </w:r>
      <w:r w:rsidR="00306860" w:rsidRPr="009915D7">
        <w:t>bergeser sesuai jarak yang sudah ditentukan</w:t>
      </w:r>
      <w:r w:rsidR="00306860" w:rsidRPr="00D66CB9">
        <w:t xml:space="preserve"> yang dihitung mulai dari </w:t>
      </w:r>
      <w:r w:rsidR="00306860" w:rsidRPr="00306860">
        <w:t>tepi browser), fixed (</w:t>
      </w:r>
      <w:r w:rsidR="0071108F" w:rsidRPr="0071108F">
        <w:t xml:space="preserve">jaraknya </w:t>
      </w:r>
      <w:r w:rsidR="00B0497C" w:rsidRPr="00B0497C">
        <w:t>samadengan absolute</w:t>
      </w:r>
      <w:r w:rsidR="00885FC3" w:rsidRPr="00885FC3">
        <w:t xml:space="preserve"> dan mengikuti scroll ke atas/bawah</w:t>
      </w:r>
      <w:r w:rsidR="00306860" w:rsidRPr="00306860">
        <w:t>)</w:t>
      </w:r>
      <w:r w:rsidR="00885FC3" w:rsidRPr="00C81D21">
        <w:t xml:space="preserve">, sticky </w:t>
      </w:r>
      <w:r w:rsidR="00C81D21" w:rsidRPr="00C81D21">
        <w:t>(</w:t>
      </w:r>
      <w:r w:rsidR="002E0C4C" w:rsidRPr="002E0C4C">
        <w:t>sama seperti fixed)</w:t>
      </w:r>
      <w:r w:rsidR="00CA7A33" w:rsidRPr="00CA7A33">
        <w:t>.</w:t>
      </w:r>
    </w:p>
    <w:p w14:paraId="12CB5961" w14:textId="5369D2EE" w:rsidR="00CA7A33" w:rsidRPr="000159A0" w:rsidRDefault="00ED4575" w:rsidP="00E249CC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Display untuk mengatur </w:t>
      </w:r>
      <w:r w:rsidR="00AB374A">
        <w:rPr>
          <w:lang w:val="en-US"/>
        </w:rPr>
        <w:t xml:space="preserve">beberapa kotak </w:t>
      </w:r>
      <w:r w:rsidR="000159A0">
        <w:rPr>
          <w:lang w:val="en-US"/>
        </w:rPr>
        <w:t>dari verti</w:t>
      </w:r>
      <w:r w:rsidR="00AB374A">
        <w:rPr>
          <w:lang w:val="en-US"/>
        </w:rPr>
        <w:t>k</w:t>
      </w:r>
      <w:r w:rsidR="000159A0">
        <w:rPr>
          <w:lang w:val="en-US"/>
        </w:rPr>
        <w:t>al ke horizontal.</w:t>
      </w:r>
    </w:p>
    <w:p w14:paraId="4D0542D6" w14:textId="3AC0B589" w:rsidR="000159A0" w:rsidRDefault="00003B20" w:rsidP="00E249CC">
      <w:pPr>
        <w:pStyle w:val="ListParagraph"/>
        <w:numPr>
          <w:ilvl w:val="0"/>
          <w:numId w:val="1"/>
        </w:numPr>
        <w:ind w:left="426" w:hanging="426"/>
        <w:jc w:val="both"/>
      </w:pPr>
      <w:r w:rsidRPr="003C0D3E">
        <w:t>Justify-conten</w:t>
      </w:r>
      <w:r w:rsidR="008E330A" w:rsidRPr="003C0D3E">
        <w:t xml:space="preserve">t untuk mengatur </w:t>
      </w:r>
      <w:r w:rsidR="0072163C" w:rsidRPr="0072163C">
        <w:t xml:space="preserve">kotak </w:t>
      </w:r>
      <w:r w:rsidR="008E330A" w:rsidRPr="003C0D3E">
        <w:t xml:space="preserve">tersebut </w:t>
      </w:r>
      <w:r w:rsidR="0072163C">
        <w:rPr>
          <w:lang w:val="en-US"/>
        </w:rPr>
        <w:t>agar dapat</w:t>
      </w:r>
      <w:r w:rsidR="008E330A" w:rsidRPr="003C0D3E">
        <w:t xml:space="preserve"> di </w:t>
      </w:r>
      <w:r w:rsidR="0072163C">
        <w:rPr>
          <w:lang w:val="en-US"/>
        </w:rPr>
        <w:t>t</w:t>
      </w:r>
      <w:r w:rsidR="008E330A" w:rsidRPr="003C0D3E">
        <w:t>engah, diberi jarak</w:t>
      </w:r>
      <w:r w:rsidR="003C0D3E" w:rsidRPr="003C0D3E">
        <w:t xml:space="preserve"> satu sama lai</w:t>
      </w:r>
      <w:r w:rsidR="003C0D3E" w:rsidRPr="0072163C">
        <w:t>n, dll.</w:t>
      </w:r>
    </w:p>
    <w:p w14:paraId="5BD8F502" w14:textId="4AC358BC" w:rsidR="0072163C" w:rsidRPr="005D37C4" w:rsidRDefault="00E92832" w:rsidP="00E249CC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Text-alignment untuk mengatur </w:t>
      </w:r>
      <w:r w:rsidR="002876DB">
        <w:rPr>
          <w:lang w:val="en-US"/>
        </w:rPr>
        <w:t xml:space="preserve">posisi tulisan maupun gambar dalam kotak tersebut. </w:t>
      </w:r>
    </w:p>
    <w:p w14:paraId="0925E906" w14:textId="78856D99" w:rsidR="005D37C4" w:rsidRPr="00D80914" w:rsidRDefault="005D37C4" w:rsidP="00E249CC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Satuan </w:t>
      </w:r>
      <w:r w:rsidR="000D4056">
        <w:rPr>
          <w:lang w:val="en-US"/>
        </w:rPr>
        <w:t>css terdiri dari absolute/mutlak (</w:t>
      </w:r>
      <w:r w:rsidR="00DF7A66">
        <w:rPr>
          <w:lang w:val="en-US"/>
        </w:rPr>
        <w:t xml:space="preserve">cm, mm, in, </w:t>
      </w:r>
      <w:r w:rsidR="00814487">
        <w:rPr>
          <w:lang w:val="en-US"/>
        </w:rPr>
        <w:t>px</w:t>
      </w:r>
      <w:r w:rsidR="00DF7A66">
        <w:rPr>
          <w:lang w:val="en-US"/>
        </w:rPr>
        <w:t>, dll</w:t>
      </w:r>
      <w:r w:rsidR="000D4056">
        <w:rPr>
          <w:lang w:val="en-US"/>
        </w:rPr>
        <w:t>) dan relative/menyesuaikan (</w:t>
      </w:r>
      <w:r w:rsidR="00332F1A">
        <w:rPr>
          <w:lang w:val="en-US"/>
        </w:rPr>
        <w:t xml:space="preserve">em, ex, ch, </w:t>
      </w:r>
      <w:r w:rsidR="00F31C68">
        <w:rPr>
          <w:lang w:val="en-US"/>
        </w:rPr>
        <w:t>%</w:t>
      </w:r>
      <w:r w:rsidR="00332F1A">
        <w:rPr>
          <w:lang w:val="en-US"/>
        </w:rPr>
        <w:t>, dll</w:t>
      </w:r>
      <w:r w:rsidR="000D4056">
        <w:rPr>
          <w:lang w:val="en-US"/>
        </w:rPr>
        <w:t>).</w:t>
      </w:r>
    </w:p>
    <w:p w14:paraId="62B2D769" w14:textId="228EBC0F" w:rsidR="00D80914" w:rsidRPr="00FB6B06" w:rsidRDefault="005A08D5" w:rsidP="00E249CC">
      <w:pPr>
        <w:pStyle w:val="ListParagraph"/>
        <w:numPr>
          <w:ilvl w:val="0"/>
          <w:numId w:val="1"/>
        </w:numPr>
        <w:ind w:left="426" w:hanging="426"/>
        <w:jc w:val="both"/>
      </w:pPr>
      <w:r w:rsidRPr="00FB6B06">
        <w:rPr>
          <w:lang w:val="fi-FI"/>
        </w:rPr>
        <w:t>C</w:t>
      </w:r>
      <w:r w:rsidR="00D80914" w:rsidRPr="00FB6B06">
        <w:rPr>
          <w:lang w:val="fi-FI"/>
        </w:rPr>
        <w:t>olor</w:t>
      </w:r>
      <w:r w:rsidRPr="00FB6B06">
        <w:rPr>
          <w:lang w:val="fi-FI"/>
        </w:rPr>
        <w:t xml:space="preserve"> untur warna pada tulisan.</w:t>
      </w:r>
    </w:p>
    <w:p w14:paraId="53675C12" w14:textId="719F80F2" w:rsidR="00FB6B06" w:rsidRPr="00EB0B26" w:rsidRDefault="005E0D77" w:rsidP="005E0D77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lastRenderedPageBreak/>
        <w:t>Background-image untuk gradasi warna.</w:t>
      </w:r>
    </w:p>
    <w:p w14:paraId="6932E506" w14:textId="1ED590D1" w:rsidR="00EB0B26" w:rsidRDefault="00EB0B26" w:rsidP="005E0D77">
      <w:pPr>
        <w:pStyle w:val="ListParagraph"/>
        <w:numPr>
          <w:ilvl w:val="0"/>
          <w:numId w:val="1"/>
        </w:numPr>
        <w:ind w:left="426" w:hanging="426"/>
        <w:jc w:val="both"/>
      </w:pPr>
      <w:r w:rsidRPr="006A7CD0">
        <w:t xml:space="preserve">Box-sizing untuk membatasi beberapa kotak di dalam </w:t>
      </w:r>
      <w:r w:rsidR="006A7CD0" w:rsidRPr="006A7CD0">
        <w:t>kotak yang paling besar/wadahnya agar tidak keluar</w:t>
      </w:r>
      <w:r w:rsidR="006C4227" w:rsidRPr="006C4227">
        <w:t>.</w:t>
      </w:r>
    </w:p>
    <w:p w14:paraId="5631C6EE" w14:textId="30C2BE48" w:rsidR="006C4227" w:rsidRDefault="00AA3AD0" w:rsidP="005E0D77">
      <w:pPr>
        <w:pStyle w:val="ListParagraph"/>
        <w:numPr>
          <w:ilvl w:val="0"/>
          <w:numId w:val="1"/>
        </w:numPr>
        <w:ind w:left="426" w:hanging="426"/>
        <w:jc w:val="both"/>
      </w:pPr>
      <w:r w:rsidRPr="00AF4680">
        <w:t>Display ada berbaga</w:t>
      </w:r>
      <w:r w:rsidR="00E648D0" w:rsidRPr="00AF4680">
        <w:t xml:space="preserve">i macam yaitu none (listnya akan hilang), </w:t>
      </w:r>
      <w:r w:rsidR="008A288B" w:rsidRPr="00AF4680">
        <w:t>inline (</w:t>
      </w:r>
      <w:r w:rsidR="00AF4680" w:rsidRPr="00AF4680">
        <w:t>listnya akan jadi satu baris</w:t>
      </w:r>
      <w:r w:rsidR="00AF4680" w:rsidRPr="00695720">
        <w:t>), block (</w:t>
      </w:r>
      <w:r w:rsidR="002E58BD" w:rsidRPr="00695720">
        <w:t>berbentuk list tetapi</w:t>
      </w:r>
      <w:r w:rsidR="00695720" w:rsidRPr="00695720">
        <w:t xml:space="preserve"> tidak ada bulatan maupun angk</w:t>
      </w:r>
      <w:r w:rsidR="00695720" w:rsidRPr="00CC7A84">
        <w:t>a</w:t>
      </w:r>
      <w:r w:rsidR="00CC7A84" w:rsidRPr="00CC7A84">
        <w:t xml:space="preserve"> dan ditambahi </w:t>
      </w:r>
      <w:r w:rsidR="00B54E57" w:rsidRPr="00B54E57">
        <w:t>border</w:t>
      </w:r>
      <w:r w:rsidR="00C26FE8" w:rsidRPr="006B2741">
        <w:t>,</w:t>
      </w:r>
      <w:r w:rsidR="00B54E57" w:rsidRPr="00B54E57">
        <w:t xml:space="preserve"> jadi punya garis pada </w:t>
      </w:r>
      <w:r w:rsidR="00CC7A84" w:rsidRPr="00CC7A84">
        <w:t>masing-masing list</w:t>
      </w:r>
      <w:r w:rsidR="00AF4680" w:rsidRPr="00695720">
        <w:t>), dan inline-block</w:t>
      </w:r>
      <w:r w:rsidR="00C46A27" w:rsidRPr="00C46A27">
        <w:t xml:space="preserve"> (sama seperti inline tetapi</w:t>
      </w:r>
      <w:r w:rsidR="006B2741" w:rsidRPr="006B2741">
        <w:t xml:space="preserve"> </w:t>
      </w:r>
      <w:r w:rsidR="006B2741" w:rsidRPr="00CC7A84">
        <w:t xml:space="preserve">ditambahi </w:t>
      </w:r>
      <w:r w:rsidR="006B2741" w:rsidRPr="00B54E57">
        <w:t>border</w:t>
      </w:r>
      <w:r w:rsidR="006B2741" w:rsidRPr="006B2741">
        <w:t xml:space="preserve"> jadi</w:t>
      </w:r>
      <w:r w:rsidR="00C46A27" w:rsidRPr="00C46A27">
        <w:t xml:space="preserve"> memiliki </w:t>
      </w:r>
      <w:r w:rsidR="006B2741" w:rsidRPr="006B2741">
        <w:t xml:space="preserve">kotak </w:t>
      </w:r>
      <w:r w:rsidR="00C26FE8" w:rsidRPr="00B54E57">
        <w:t xml:space="preserve">pada </w:t>
      </w:r>
      <w:r w:rsidR="00C26FE8" w:rsidRPr="00CC7A84">
        <w:t>masing-masing list</w:t>
      </w:r>
      <w:r w:rsidR="00C26FE8" w:rsidRPr="00C26FE8">
        <w:t>)</w:t>
      </w:r>
      <w:r w:rsidR="004D49F3" w:rsidRPr="004D49F3">
        <w:t>.</w:t>
      </w:r>
    </w:p>
    <w:p w14:paraId="443443D0" w14:textId="1D459F2C" w:rsidR="004D49F3" w:rsidRDefault="002A1A61" w:rsidP="005E0D77">
      <w:pPr>
        <w:pStyle w:val="ListParagraph"/>
        <w:numPr>
          <w:ilvl w:val="0"/>
          <w:numId w:val="1"/>
        </w:numPr>
        <w:ind w:left="426" w:hanging="426"/>
        <w:jc w:val="both"/>
      </w:pPr>
      <w:r w:rsidRPr="002A1A61">
        <w:t>l</w:t>
      </w:r>
      <w:r w:rsidR="00702A57" w:rsidRPr="003C4CB4">
        <w:t xml:space="preserve">i:hover untuk </w:t>
      </w:r>
      <w:r w:rsidR="003C4CB4" w:rsidRPr="003C4CB4">
        <w:t>melihat warna yang ditentukan jika kursor ada di list</w:t>
      </w:r>
      <w:r w:rsidR="007C2897" w:rsidRPr="007C2897">
        <w:t xml:space="preserve"> dan h2:hover </w:t>
      </w:r>
      <w:r w:rsidR="007C2897" w:rsidRPr="003C4CB4">
        <w:t xml:space="preserve">untuk melihat warna yang ditentukan jika kursor ada di </w:t>
      </w:r>
      <w:r w:rsidR="00F50052" w:rsidRPr="00F50052">
        <w:t>tulisan yang menggunakan h2.</w:t>
      </w:r>
    </w:p>
    <w:p w14:paraId="2146B889" w14:textId="4433A1A1" w:rsidR="00566AB9" w:rsidRPr="001A2737" w:rsidRDefault="002A1A61" w:rsidP="001A2737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>p</w:t>
      </w:r>
      <w:r w:rsidR="00F50052">
        <w:rPr>
          <w:lang w:val="en-US"/>
        </w:rPr>
        <w:t>:</w:t>
      </w:r>
      <w:r w:rsidR="00B8509E">
        <w:rPr>
          <w:lang w:val="en-US"/>
        </w:rPr>
        <w:t>:</w:t>
      </w:r>
      <w:r w:rsidR="00F50052">
        <w:rPr>
          <w:lang w:val="en-US"/>
        </w:rPr>
        <w:t>first</w:t>
      </w:r>
      <w:r w:rsidR="00B8509E">
        <w:rPr>
          <w:lang w:val="en-US"/>
        </w:rPr>
        <w:t xml:space="preserve">-letter untuk memberi warna </w:t>
      </w:r>
      <w:r w:rsidR="00E0431B">
        <w:rPr>
          <w:lang w:val="en-US"/>
        </w:rPr>
        <w:t xml:space="preserve">huruf </w:t>
      </w:r>
      <w:r w:rsidR="00B8509E">
        <w:rPr>
          <w:lang w:val="en-US"/>
        </w:rPr>
        <w:t>pertama pada paragraph</w:t>
      </w:r>
      <w:r>
        <w:rPr>
          <w:lang w:val="en-US"/>
        </w:rPr>
        <w:t xml:space="preserve">, </w:t>
      </w:r>
      <w:r>
        <w:rPr>
          <w:lang w:val="en-US"/>
        </w:rPr>
        <w:t>p::first-l</w:t>
      </w:r>
      <w:r>
        <w:rPr>
          <w:lang w:val="en-US"/>
        </w:rPr>
        <w:t xml:space="preserve">ine </w:t>
      </w:r>
      <w:r>
        <w:rPr>
          <w:lang w:val="en-US"/>
        </w:rPr>
        <w:t xml:space="preserve">untuk memberi warna </w:t>
      </w:r>
      <w:r>
        <w:rPr>
          <w:lang w:val="en-US"/>
        </w:rPr>
        <w:t xml:space="preserve">baris </w:t>
      </w:r>
      <w:r>
        <w:rPr>
          <w:lang w:val="en-US"/>
        </w:rPr>
        <w:t>pertama pada paragraph</w:t>
      </w:r>
      <w:r w:rsidR="00B8201C">
        <w:rPr>
          <w:lang w:val="en-US"/>
        </w:rPr>
        <w:t>.</w:t>
      </w:r>
    </w:p>
    <w:p w14:paraId="27D5FC20" w14:textId="2CE4AA47" w:rsidR="002A234C" w:rsidRDefault="00C67C2E" w:rsidP="001A2737">
      <w:pPr>
        <w:pStyle w:val="ListParagraph"/>
        <w:numPr>
          <w:ilvl w:val="0"/>
          <w:numId w:val="1"/>
        </w:numPr>
        <w:ind w:left="426" w:hanging="426"/>
        <w:jc w:val="both"/>
      </w:pPr>
      <w:r w:rsidRPr="00F73900">
        <w:t xml:space="preserve">…:target untuk memberi </w:t>
      </w:r>
      <w:r w:rsidR="002A234C" w:rsidRPr="00F73900">
        <w:t xml:space="preserve">background </w:t>
      </w:r>
      <w:r w:rsidRPr="00F73900">
        <w:t>warna pada</w:t>
      </w:r>
      <w:r w:rsidR="00E3256F" w:rsidRPr="00F73900">
        <w:t xml:space="preserve"> kotak s</w:t>
      </w:r>
      <w:r w:rsidR="00E5473F" w:rsidRPr="00F73900">
        <w:t xml:space="preserve">etelah </w:t>
      </w:r>
      <w:r w:rsidR="00F73900" w:rsidRPr="00F73900">
        <w:t>diklik tulisan yang sudah diberi a href</w:t>
      </w:r>
      <w:r w:rsidR="002A234C" w:rsidRPr="00F73900">
        <w:t>.</w:t>
      </w:r>
    </w:p>
    <w:p w14:paraId="4EA5E86D" w14:textId="37908593" w:rsidR="008A6420" w:rsidRPr="002A234C" w:rsidRDefault="000132E6" w:rsidP="001A2737">
      <w:pPr>
        <w:pStyle w:val="ListParagraph"/>
        <w:numPr>
          <w:ilvl w:val="0"/>
          <w:numId w:val="1"/>
        </w:numPr>
        <w:ind w:left="426" w:hanging="426"/>
        <w:jc w:val="both"/>
      </w:pPr>
      <w:r w:rsidRPr="001C08C1">
        <w:t>R</w:t>
      </w:r>
      <w:r w:rsidR="008A6420" w:rsidRPr="001C08C1">
        <w:t>esponsive</w:t>
      </w:r>
      <w:r w:rsidRPr="001C08C1">
        <w:t xml:space="preserve"> untuk me</w:t>
      </w:r>
      <w:r w:rsidR="001C08C1" w:rsidRPr="001C08C1">
        <w:t>lihat tampilan lain sesuai dengan ukuran yang sudah ditentukan, jika melebihi</w:t>
      </w:r>
      <w:r w:rsidR="002A4605" w:rsidRPr="002A4605">
        <w:t xml:space="preserve"> </w:t>
      </w:r>
      <w:r w:rsidR="001C08C1" w:rsidRPr="001C08C1">
        <w:t xml:space="preserve">ukuran </w:t>
      </w:r>
      <w:r w:rsidR="002A4605" w:rsidRPr="002A4605">
        <w:t>tersebut maka tidak akan terjadi perubahan.</w:t>
      </w:r>
    </w:p>
    <w:p w14:paraId="5C40CBC0" w14:textId="080ED8BD" w:rsidR="008A4733" w:rsidRDefault="002B4BF1" w:rsidP="008A4733">
      <w:pPr>
        <w:pStyle w:val="ListParagraph"/>
        <w:numPr>
          <w:ilvl w:val="0"/>
          <w:numId w:val="1"/>
        </w:numPr>
        <w:ind w:left="426" w:hanging="426"/>
        <w:jc w:val="both"/>
      </w:pPr>
      <w:r w:rsidRPr="00146883">
        <w:t>A</w:t>
      </w:r>
      <w:r w:rsidR="002375DC" w:rsidRPr="002375DC">
        <w:t>nimasi-name untuk nama animasinya, a</w:t>
      </w:r>
      <w:r w:rsidRPr="00146883">
        <w:t xml:space="preserve">nimasi-duration </w:t>
      </w:r>
      <w:r w:rsidR="00146883" w:rsidRPr="00146883">
        <w:t>untuk durasi/lama waktu animasinya berjalan</w:t>
      </w:r>
      <w:r w:rsidR="005852EB" w:rsidRPr="005852EB">
        <w:t xml:space="preserve"> setelah direfresh</w:t>
      </w:r>
      <w:r w:rsidR="00146883" w:rsidRPr="00146883">
        <w:t>, animasi-delay untuk jeda sebelum animasi dimulai</w:t>
      </w:r>
      <w:r w:rsidR="00327655" w:rsidRPr="00327655">
        <w:t xml:space="preserve"> </w:t>
      </w:r>
      <w:r w:rsidR="00327655" w:rsidRPr="005852EB">
        <w:t>setelah direfresh</w:t>
      </w:r>
      <w:r w:rsidR="007715C7" w:rsidRPr="007715C7">
        <w:t>.</w:t>
      </w:r>
    </w:p>
    <w:p w14:paraId="088FCCBB" w14:textId="6E555637" w:rsidR="008A4733" w:rsidRPr="001A2737" w:rsidRDefault="008A4733" w:rsidP="008A4733">
      <w:pPr>
        <w:pStyle w:val="ListParagraph"/>
        <w:numPr>
          <w:ilvl w:val="0"/>
          <w:numId w:val="1"/>
        </w:numPr>
        <w:ind w:left="426" w:hanging="426"/>
        <w:jc w:val="both"/>
      </w:pPr>
      <w:r>
        <w:rPr>
          <w:lang w:val="en-US"/>
        </w:rPr>
        <w:t xml:space="preserve">.display:haver untuk </w:t>
      </w:r>
      <w:r w:rsidR="00FF3CB3">
        <w:rPr>
          <w:lang w:val="en-US"/>
        </w:rPr>
        <w:t>animasi yang berjalan sesuai kotak</w:t>
      </w:r>
      <w:r w:rsidR="00AD62C3">
        <w:rPr>
          <w:lang w:val="en-US"/>
        </w:rPr>
        <w:t xml:space="preserve"> display</w:t>
      </w:r>
      <w:r w:rsidR="00FF3CB3">
        <w:rPr>
          <w:lang w:val="en-US"/>
        </w:rPr>
        <w:t xml:space="preserve"> yang dipilih oleh kursor</w:t>
      </w:r>
      <w:r w:rsidR="00AD62C3">
        <w:rPr>
          <w:lang w:val="en-US"/>
        </w:rPr>
        <w:t>.</w:t>
      </w:r>
    </w:p>
    <w:p w14:paraId="3122272D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3454B90" w14:textId="77777777" w:rsidR="00B8201C" w:rsidRDefault="008E38BA" w:rsidP="00B8201C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 w:rsidRPr="00B8201C">
        <w:rPr>
          <w:lang w:val="en-US"/>
        </w:rPr>
        <w:t>Fungsi alt (bagian img).</w:t>
      </w:r>
    </w:p>
    <w:p w14:paraId="1CD847FA" w14:textId="77777777" w:rsidR="003D09A6" w:rsidRDefault="008E38BA" w:rsidP="003D09A6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 w:rsidRPr="00B8201C">
        <w:rPr>
          <w:lang w:val="en-US"/>
        </w:rPr>
        <w:t>Fungsi id (bagian kontak</w:t>
      </w:r>
      <w:r w:rsidR="00AF5169" w:rsidRPr="00B8201C">
        <w:rPr>
          <w:lang w:val="en-US"/>
        </w:rPr>
        <w:t>/form</w:t>
      </w:r>
      <w:r w:rsidRPr="00B8201C">
        <w:rPr>
          <w:lang w:val="en-US"/>
        </w:rPr>
        <w:t>)</w:t>
      </w:r>
      <w:r w:rsidR="00AF5169" w:rsidRPr="00B8201C">
        <w:rPr>
          <w:lang w:val="en-US"/>
        </w:rPr>
        <w:t>.</w:t>
      </w:r>
    </w:p>
    <w:p w14:paraId="291929C5" w14:textId="304DFCA4" w:rsidR="006D0604" w:rsidRPr="003D09A6" w:rsidRDefault="00B8201C" w:rsidP="003D09A6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 w:rsidRPr="003D09A6">
        <w:rPr>
          <w:lang w:val="en-US"/>
        </w:rPr>
        <w:t xml:space="preserve">Fungsi spasi sebelum kurung kurawa pada </w:t>
      </w:r>
      <w:r w:rsidRPr="003D09A6">
        <w:rPr>
          <w:lang w:val="en-US"/>
        </w:rPr>
        <w:t>p::first-line</w:t>
      </w:r>
      <w:r w:rsidR="003D09A6">
        <w:rPr>
          <w:lang w:val="en-US"/>
        </w:rPr>
        <w:t>.</w:t>
      </w:r>
    </w:p>
    <w:sectPr w:rsidR="006D0604" w:rsidRPr="003D09A6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F1E6" w14:textId="77777777" w:rsidR="00A611F5" w:rsidRDefault="00A611F5" w:rsidP="00820E62">
      <w:pPr>
        <w:spacing w:after="0" w:line="240" w:lineRule="auto"/>
      </w:pPr>
      <w:r>
        <w:separator/>
      </w:r>
    </w:p>
  </w:endnote>
  <w:endnote w:type="continuationSeparator" w:id="0">
    <w:p w14:paraId="575890E2" w14:textId="77777777" w:rsidR="00A611F5" w:rsidRDefault="00A611F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3D03" w14:textId="77777777" w:rsidR="00A611F5" w:rsidRDefault="00A611F5" w:rsidP="00820E62">
      <w:pPr>
        <w:spacing w:after="0" w:line="240" w:lineRule="auto"/>
      </w:pPr>
      <w:r>
        <w:separator/>
      </w:r>
    </w:p>
  </w:footnote>
  <w:footnote w:type="continuationSeparator" w:id="0">
    <w:p w14:paraId="75864070" w14:textId="77777777" w:rsidR="00A611F5" w:rsidRDefault="00A611F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8EF9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1E48CE63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8D2"/>
    <w:multiLevelType w:val="hybridMultilevel"/>
    <w:tmpl w:val="96E2C9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257"/>
    <w:multiLevelType w:val="hybridMultilevel"/>
    <w:tmpl w:val="C48CB5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297620">
    <w:abstractNumId w:val="0"/>
  </w:num>
  <w:num w:numId="2" w16cid:durableId="1279411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3B20"/>
    <w:rsid w:val="000132E6"/>
    <w:rsid w:val="000159A0"/>
    <w:rsid w:val="00020F6A"/>
    <w:rsid w:val="00082994"/>
    <w:rsid w:val="00085F03"/>
    <w:rsid w:val="00092E2A"/>
    <w:rsid w:val="000A1682"/>
    <w:rsid w:val="000B41C9"/>
    <w:rsid w:val="000D4056"/>
    <w:rsid w:val="000E083E"/>
    <w:rsid w:val="001119BD"/>
    <w:rsid w:val="001160EA"/>
    <w:rsid w:val="0013744D"/>
    <w:rsid w:val="00146883"/>
    <w:rsid w:val="00156AA1"/>
    <w:rsid w:val="00166C69"/>
    <w:rsid w:val="00184497"/>
    <w:rsid w:val="001A2737"/>
    <w:rsid w:val="001B1E5C"/>
    <w:rsid w:val="001B2335"/>
    <w:rsid w:val="001C08C1"/>
    <w:rsid w:val="001E20C4"/>
    <w:rsid w:val="001F6E80"/>
    <w:rsid w:val="0020141E"/>
    <w:rsid w:val="00204960"/>
    <w:rsid w:val="0020766B"/>
    <w:rsid w:val="00212B6B"/>
    <w:rsid w:val="002375DC"/>
    <w:rsid w:val="00250192"/>
    <w:rsid w:val="00274911"/>
    <w:rsid w:val="00276606"/>
    <w:rsid w:val="002876DB"/>
    <w:rsid w:val="002A1A61"/>
    <w:rsid w:val="002A234C"/>
    <w:rsid w:val="002A4605"/>
    <w:rsid w:val="002A5E22"/>
    <w:rsid w:val="002B3B61"/>
    <w:rsid w:val="002B4BF1"/>
    <w:rsid w:val="002C61DB"/>
    <w:rsid w:val="002E0C4C"/>
    <w:rsid w:val="002E58BD"/>
    <w:rsid w:val="00303A41"/>
    <w:rsid w:val="00306860"/>
    <w:rsid w:val="003259AF"/>
    <w:rsid w:val="00327655"/>
    <w:rsid w:val="00332F1A"/>
    <w:rsid w:val="003459EE"/>
    <w:rsid w:val="00353D85"/>
    <w:rsid w:val="0037269A"/>
    <w:rsid w:val="00391AA5"/>
    <w:rsid w:val="00396828"/>
    <w:rsid w:val="003A0BCD"/>
    <w:rsid w:val="003C0D3E"/>
    <w:rsid w:val="003C4CB4"/>
    <w:rsid w:val="003D09A6"/>
    <w:rsid w:val="003F7AEB"/>
    <w:rsid w:val="0045099F"/>
    <w:rsid w:val="004535A3"/>
    <w:rsid w:val="004543B8"/>
    <w:rsid w:val="004676BE"/>
    <w:rsid w:val="00475043"/>
    <w:rsid w:val="004B3B6D"/>
    <w:rsid w:val="004D49F3"/>
    <w:rsid w:val="004D5D03"/>
    <w:rsid w:val="00504BCD"/>
    <w:rsid w:val="00515945"/>
    <w:rsid w:val="00547CE0"/>
    <w:rsid w:val="0056583B"/>
    <w:rsid w:val="00566AB9"/>
    <w:rsid w:val="005852EB"/>
    <w:rsid w:val="005A08D5"/>
    <w:rsid w:val="005A405E"/>
    <w:rsid w:val="005D37C4"/>
    <w:rsid w:val="005E0186"/>
    <w:rsid w:val="005E0D77"/>
    <w:rsid w:val="005F0AF2"/>
    <w:rsid w:val="005F31D2"/>
    <w:rsid w:val="00606AEA"/>
    <w:rsid w:val="00625325"/>
    <w:rsid w:val="00630256"/>
    <w:rsid w:val="00633DC0"/>
    <w:rsid w:val="0064255D"/>
    <w:rsid w:val="00664A1A"/>
    <w:rsid w:val="006852D9"/>
    <w:rsid w:val="00695720"/>
    <w:rsid w:val="006A7CD0"/>
    <w:rsid w:val="006B218C"/>
    <w:rsid w:val="006B2741"/>
    <w:rsid w:val="006C4227"/>
    <w:rsid w:val="006D0604"/>
    <w:rsid w:val="006D089C"/>
    <w:rsid w:val="006E7293"/>
    <w:rsid w:val="00702A57"/>
    <w:rsid w:val="00704CFD"/>
    <w:rsid w:val="0071108F"/>
    <w:rsid w:val="0072163C"/>
    <w:rsid w:val="00726452"/>
    <w:rsid w:val="007678EC"/>
    <w:rsid w:val="007715C7"/>
    <w:rsid w:val="007952C8"/>
    <w:rsid w:val="007A5658"/>
    <w:rsid w:val="007C2897"/>
    <w:rsid w:val="007C48D0"/>
    <w:rsid w:val="007D05AC"/>
    <w:rsid w:val="007D07AE"/>
    <w:rsid w:val="007F770B"/>
    <w:rsid w:val="00812001"/>
    <w:rsid w:val="00814487"/>
    <w:rsid w:val="00820E62"/>
    <w:rsid w:val="0086620F"/>
    <w:rsid w:val="00873620"/>
    <w:rsid w:val="00875407"/>
    <w:rsid w:val="00885405"/>
    <w:rsid w:val="00885FC3"/>
    <w:rsid w:val="008901C3"/>
    <w:rsid w:val="008A288B"/>
    <w:rsid w:val="008A4733"/>
    <w:rsid w:val="008A6420"/>
    <w:rsid w:val="008B20E1"/>
    <w:rsid w:val="008B23F2"/>
    <w:rsid w:val="008D066E"/>
    <w:rsid w:val="008D7B26"/>
    <w:rsid w:val="008E330A"/>
    <w:rsid w:val="008E38BA"/>
    <w:rsid w:val="0090171D"/>
    <w:rsid w:val="00907E80"/>
    <w:rsid w:val="009210BF"/>
    <w:rsid w:val="00926F83"/>
    <w:rsid w:val="009915D7"/>
    <w:rsid w:val="00996513"/>
    <w:rsid w:val="009A02DC"/>
    <w:rsid w:val="009A63EC"/>
    <w:rsid w:val="009C4ABD"/>
    <w:rsid w:val="00A12940"/>
    <w:rsid w:val="00A17D8D"/>
    <w:rsid w:val="00A20C9E"/>
    <w:rsid w:val="00A60A25"/>
    <w:rsid w:val="00A611F5"/>
    <w:rsid w:val="00AA3AD0"/>
    <w:rsid w:val="00AB0A03"/>
    <w:rsid w:val="00AB374A"/>
    <w:rsid w:val="00AD62C3"/>
    <w:rsid w:val="00AD7792"/>
    <w:rsid w:val="00AE1474"/>
    <w:rsid w:val="00AF4680"/>
    <w:rsid w:val="00AF5169"/>
    <w:rsid w:val="00B0497C"/>
    <w:rsid w:val="00B10E01"/>
    <w:rsid w:val="00B24285"/>
    <w:rsid w:val="00B269D0"/>
    <w:rsid w:val="00B27D3D"/>
    <w:rsid w:val="00B304D8"/>
    <w:rsid w:val="00B54E57"/>
    <w:rsid w:val="00B8201C"/>
    <w:rsid w:val="00B8509E"/>
    <w:rsid w:val="00B9271E"/>
    <w:rsid w:val="00BD03AA"/>
    <w:rsid w:val="00BD2FBD"/>
    <w:rsid w:val="00BE601E"/>
    <w:rsid w:val="00BF1296"/>
    <w:rsid w:val="00C06481"/>
    <w:rsid w:val="00C14EB2"/>
    <w:rsid w:val="00C26FE8"/>
    <w:rsid w:val="00C46A27"/>
    <w:rsid w:val="00C5125A"/>
    <w:rsid w:val="00C526ED"/>
    <w:rsid w:val="00C546E9"/>
    <w:rsid w:val="00C570F1"/>
    <w:rsid w:val="00C67C2E"/>
    <w:rsid w:val="00C81D21"/>
    <w:rsid w:val="00CA7A33"/>
    <w:rsid w:val="00CC7A84"/>
    <w:rsid w:val="00CD2C6D"/>
    <w:rsid w:val="00CE2CDE"/>
    <w:rsid w:val="00CE2E75"/>
    <w:rsid w:val="00CE4AEA"/>
    <w:rsid w:val="00CF36BF"/>
    <w:rsid w:val="00D20159"/>
    <w:rsid w:val="00D24FFF"/>
    <w:rsid w:val="00D25275"/>
    <w:rsid w:val="00D345AD"/>
    <w:rsid w:val="00D517C3"/>
    <w:rsid w:val="00D51EC4"/>
    <w:rsid w:val="00D66CB9"/>
    <w:rsid w:val="00D80914"/>
    <w:rsid w:val="00D913D1"/>
    <w:rsid w:val="00DC4B23"/>
    <w:rsid w:val="00DE1993"/>
    <w:rsid w:val="00DE6F21"/>
    <w:rsid w:val="00DF7A66"/>
    <w:rsid w:val="00E0431B"/>
    <w:rsid w:val="00E0756B"/>
    <w:rsid w:val="00E249CC"/>
    <w:rsid w:val="00E3256F"/>
    <w:rsid w:val="00E5473F"/>
    <w:rsid w:val="00E648D0"/>
    <w:rsid w:val="00E8753D"/>
    <w:rsid w:val="00E92832"/>
    <w:rsid w:val="00E95B49"/>
    <w:rsid w:val="00EA63AF"/>
    <w:rsid w:val="00EB0B26"/>
    <w:rsid w:val="00EC090F"/>
    <w:rsid w:val="00EC329B"/>
    <w:rsid w:val="00ED4575"/>
    <w:rsid w:val="00EF7B60"/>
    <w:rsid w:val="00F02060"/>
    <w:rsid w:val="00F0407D"/>
    <w:rsid w:val="00F10123"/>
    <w:rsid w:val="00F31C68"/>
    <w:rsid w:val="00F50052"/>
    <w:rsid w:val="00F60F1E"/>
    <w:rsid w:val="00F6595E"/>
    <w:rsid w:val="00F73900"/>
    <w:rsid w:val="00F74E7F"/>
    <w:rsid w:val="00F7550B"/>
    <w:rsid w:val="00F951F7"/>
    <w:rsid w:val="00FA19BB"/>
    <w:rsid w:val="00FB6B06"/>
    <w:rsid w:val="00FC4CD3"/>
    <w:rsid w:val="00FD0AB4"/>
    <w:rsid w:val="00FD5E9F"/>
    <w:rsid w:val="00FF3CB3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0A1E"/>
  <w15:docId w15:val="{E61ACDE2-4A06-4556-A80C-18144F29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8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ragil mina</cp:lastModifiedBy>
  <cp:revision>192</cp:revision>
  <dcterms:created xsi:type="dcterms:W3CDTF">2023-08-18T04:33:00Z</dcterms:created>
  <dcterms:modified xsi:type="dcterms:W3CDTF">2023-08-20T12:08:00Z</dcterms:modified>
</cp:coreProperties>
</file>