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236D0" w14:textId="7D73ACA5" w:rsidR="009E461D" w:rsidRPr="00271867" w:rsidRDefault="00E33E31" w:rsidP="006A7B8E">
      <w:pPr>
        <w:rPr>
          <w:b/>
          <w:noProof/>
          <w:lang w:val="en-IN" w:eastAsia="en-IN" w:bidi="ar-SA"/>
        </w:rPr>
      </w:pPr>
      <w:r>
        <w:rPr>
          <w:b/>
          <w:noProof/>
          <w:lang w:val="en-IN" w:eastAsia="en-IN" w:bidi="ar-SA"/>
        </w:rPr>
        <w:t>Compound Index</w:t>
      </w:r>
      <w:r w:rsidR="00271867" w:rsidRPr="00271867">
        <w:rPr>
          <w:b/>
          <w:noProof/>
          <w:lang w:val="en-IN" w:eastAsia="en-IN" w:bidi="ar-SA"/>
        </w:rPr>
        <w:t xml:space="preserve"> :</w:t>
      </w:r>
    </w:p>
    <w:p w14:paraId="560E79E4" w14:textId="77777777" w:rsidR="00E33E31" w:rsidRDefault="00E33E31" w:rsidP="006A7B8E">
      <w:proofErr w:type="spellStart"/>
      <w:r w:rsidRPr="00E33E31">
        <w:t>MongoDB</w:t>
      </w:r>
      <w:proofErr w:type="spellEnd"/>
      <w:r w:rsidRPr="00E33E31">
        <w:t xml:space="preserve"> supports compound indexes, where a single index structure holds references to multiple fields [1] within a collection's documents. </w:t>
      </w:r>
    </w:p>
    <w:p w14:paraId="23DF2B4D" w14:textId="77777777" w:rsidR="00EA6AC8" w:rsidRDefault="00EA6AC8" w:rsidP="00E33E31">
      <w:pPr>
        <w:rPr>
          <w:b/>
        </w:rPr>
      </w:pPr>
    </w:p>
    <w:p w14:paraId="6FF67AF0" w14:textId="77777777" w:rsidR="00E33E31" w:rsidRPr="00E33E31" w:rsidRDefault="00E33E31" w:rsidP="00E33E31">
      <w:pPr>
        <w:rPr>
          <w:b/>
        </w:rPr>
      </w:pPr>
      <w:r w:rsidRPr="00E33E31">
        <w:rPr>
          <w:b/>
        </w:rPr>
        <w:t>Create a Compound Index</w:t>
      </w:r>
    </w:p>
    <w:p w14:paraId="5DD731C9" w14:textId="77777777" w:rsidR="00E33E31" w:rsidRDefault="00E33E31" w:rsidP="00E33E31">
      <w:r>
        <w:t>To create a compound index use an operation that resembles the following prototype:</w:t>
      </w:r>
    </w:p>
    <w:p w14:paraId="239DDBBD" w14:textId="77777777" w:rsidR="00E33E31" w:rsidRDefault="00E33E31" w:rsidP="00E33E31"/>
    <w:p w14:paraId="17F12922" w14:textId="655E55C0" w:rsidR="00EA6AC8" w:rsidRDefault="00E33E31" w:rsidP="006A7B8E">
      <w:proofErr w:type="spellStart"/>
      <w:proofErr w:type="gramStart"/>
      <w:r>
        <w:t>db.collection.createIndex</w:t>
      </w:r>
      <w:proofErr w:type="spellEnd"/>
      <w:r>
        <w:t>(</w:t>
      </w:r>
      <w:proofErr w:type="gramEnd"/>
      <w:r>
        <w:t xml:space="preserve"> { &lt;field1&gt;: &lt;t</w:t>
      </w:r>
      <w:r w:rsidR="00EA6AC8">
        <w:t xml:space="preserve">ype&gt;, &lt;field2&gt;: &lt;type2&gt;, ... } </w:t>
      </w:r>
    </w:p>
    <w:p w14:paraId="19C3B51A" w14:textId="77777777" w:rsidR="00EA6AC8" w:rsidRDefault="00EA6AC8" w:rsidP="006A7B8E"/>
    <w:p w14:paraId="04075F52" w14:textId="77777777" w:rsidR="00EA6AC8" w:rsidRDefault="00EA6AC8" w:rsidP="006A7B8E"/>
    <w:p w14:paraId="7235742D" w14:textId="3EFC5386" w:rsidR="00E33E31" w:rsidRDefault="00E33E31" w:rsidP="006A7B8E">
      <w:r>
        <w:t xml:space="preserve">Let us start the </w:t>
      </w:r>
      <w:proofErr w:type="gramStart"/>
      <w:r>
        <w:t>mongo :</w:t>
      </w:r>
      <w:proofErr w:type="gramEnd"/>
      <w:r>
        <w:t>-</w:t>
      </w:r>
    </w:p>
    <w:p w14:paraId="38BEB0B4" w14:textId="77777777" w:rsidR="00E33E31" w:rsidRDefault="00E33E31" w:rsidP="006A7B8E"/>
    <w:p w14:paraId="041AC78E" w14:textId="2E5FEC57" w:rsidR="00E33E31" w:rsidRDefault="00E33E31" w:rsidP="006A7B8E">
      <w:r>
        <w:rPr>
          <w:noProof/>
          <w:lang w:val="en-IN" w:eastAsia="en-IN" w:bidi="ar-SA"/>
        </w:rPr>
        <w:drawing>
          <wp:inline distT="0" distB="0" distL="0" distR="0" wp14:anchorId="30FA9601" wp14:editId="072D5847">
            <wp:extent cx="5943600" cy="2965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65450"/>
                    </a:xfrm>
                    <a:prstGeom prst="rect">
                      <a:avLst/>
                    </a:prstGeom>
                  </pic:spPr>
                </pic:pic>
              </a:graphicData>
            </a:graphic>
          </wp:inline>
        </w:drawing>
      </w:r>
    </w:p>
    <w:p w14:paraId="6F3E6C94" w14:textId="7B3D1AAE" w:rsidR="00271867" w:rsidRDefault="00271867" w:rsidP="006A7B8E"/>
    <w:p w14:paraId="248E018C" w14:textId="4F64BBED" w:rsidR="0012048F" w:rsidRDefault="00E33E31" w:rsidP="006A7B8E">
      <w:pPr>
        <w:rPr>
          <w:b/>
        </w:rPr>
      </w:pPr>
      <w:r>
        <w:t>Once mongo is up and running, next</w:t>
      </w:r>
      <w:r w:rsidR="00EA6AC8">
        <w:t xml:space="preserve"> step is switch to database. And use </w:t>
      </w:r>
      <w:proofErr w:type="gramStart"/>
      <w:r w:rsidR="00EA6AC8">
        <w:t>collection .</w:t>
      </w:r>
      <w:proofErr w:type="gramEnd"/>
    </w:p>
    <w:p w14:paraId="616EB39A" w14:textId="38F9CF9B" w:rsidR="00EA6AC8" w:rsidRDefault="00EA6AC8" w:rsidP="006A7B8E">
      <w:r>
        <w:rPr>
          <w:noProof/>
          <w:lang w:val="en-IN" w:eastAsia="en-IN" w:bidi="ar-SA"/>
        </w:rPr>
        <w:lastRenderedPageBreak/>
        <w:drawing>
          <wp:inline distT="0" distB="0" distL="0" distR="0" wp14:anchorId="629E50E3" wp14:editId="379CECA3">
            <wp:extent cx="5943600" cy="3148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48330"/>
                    </a:xfrm>
                    <a:prstGeom prst="rect">
                      <a:avLst/>
                    </a:prstGeom>
                  </pic:spPr>
                </pic:pic>
              </a:graphicData>
            </a:graphic>
          </wp:inline>
        </w:drawing>
      </w:r>
    </w:p>
    <w:p w14:paraId="6EECFDC6" w14:textId="4EAA62AE" w:rsidR="00EA6AC8" w:rsidRDefault="00EA6AC8" w:rsidP="006A7B8E">
      <w:proofErr w:type="spellStart"/>
      <w:proofErr w:type="gramStart"/>
      <w:r>
        <w:t>db.Project.findOne</w:t>
      </w:r>
      <w:proofErr w:type="spellEnd"/>
      <w:r>
        <w:t>(</w:t>
      </w:r>
      <w:proofErr w:type="gramEnd"/>
      <w:r>
        <w:t>)</w:t>
      </w:r>
      <w:r>
        <w:rPr>
          <w:noProof/>
          <w:lang w:val="en-IN" w:eastAsia="en-IN" w:bidi="ar-SA"/>
        </w:rPr>
        <w:drawing>
          <wp:inline distT="0" distB="0" distL="0" distR="0" wp14:anchorId="32578F28" wp14:editId="2103761E">
            <wp:extent cx="5943600" cy="148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89075"/>
                    </a:xfrm>
                    <a:prstGeom prst="rect">
                      <a:avLst/>
                    </a:prstGeom>
                  </pic:spPr>
                </pic:pic>
              </a:graphicData>
            </a:graphic>
          </wp:inline>
        </w:drawing>
      </w:r>
    </w:p>
    <w:p w14:paraId="14D0852D" w14:textId="5A005DBC" w:rsidR="00EA6AC8" w:rsidRDefault="00EA6AC8" w:rsidP="006A7B8E">
      <w:r>
        <w:t>Let us see if we have any existing indexes</w:t>
      </w:r>
    </w:p>
    <w:p w14:paraId="180F0E8C" w14:textId="798006B8" w:rsidR="00EA6AC8" w:rsidRDefault="00EA6AC8" w:rsidP="006A7B8E">
      <w:proofErr w:type="spellStart"/>
      <w:proofErr w:type="gramStart"/>
      <w:r w:rsidRPr="00EA6AC8">
        <w:t>db.Project</w:t>
      </w:r>
      <w:proofErr w:type="spellEnd"/>
      <w:proofErr w:type="gramEnd"/>
      <w:r w:rsidRPr="00EA6AC8">
        <w:t xml:space="preserve">. </w:t>
      </w:r>
      <w:proofErr w:type="spellStart"/>
      <w:r w:rsidRPr="00EA6AC8">
        <w:t>getIndexes</w:t>
      </w:r>
      <w:proofErr w:type="spellEnd"/>
      <w:r w:rsidRPr="00EA6AC8">
        <w:t>()</w:t>
      </w:r>
    </w:p>
    <w:p w14:paraId="14ADC3F7" w14:textId="3F5BE157" w:rsidR="00EA6AC8" w:rsidRDefault="00EA6AC8" w:rsidP="006A7B8E">
      <w:r>
        <w:rPr>
          <w:noProof/>
          <w:lang w:val="en-IN" w:eastAsia="en-IN" w:bidi="ar-SA"/>
        </w:rPr>
        <w:drawing>
          <wp:inline distT="0" distB="0" distL="0" distR="0" wp14:anchorId="42E090C9" wp14:editId="321C0F34">
            <wp:extent cx="3077155" cy="2338930"/>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79832" cy="2340965"/>
                    </a:xfrm>
                    <a:prstGeom prst="rect">
                      <a:avLst/>
                    </a:prstGeom>
                  </pic:spPr>
                </pic:pic>
              </a:graphicData>
            </a:graphic>
          </wp:inline>
        </w:drawing>
      </w:r>
    </w:p>
    <w:p w14:paraId="1E91C6B9" w14:textId="374B1C5B" w:rsidR="00EA6AC8" w:rsidRDefault="00EF15A6" w:rsidP="006A7B8E">
      <w:r>
        <w:lastRenderedPageBreak/>
        <w:t xml:space="preserve">As you can clearly </w:t>
      </w:r>
      <w:proofErr w:type="gramStart"/>
      <w:r>
        <w:t>see  from</w:t>
      </w:r>
      <w:proofErr w:type="gramEnd"/>
      <w:r>
        <w:t xml:space="preserve"> the screenshot, we have </w:t>
      </w:r>
      <w:proofErr w:type="spellStart"/>
      <w:r>
        <w:t>a</w:t>
      </w:r>
      <w:proofErr w:type="spellEnd"/>
      <w:r>
        <w:t xml:space="preserve"> index based on Year column.</w:t>
      </w:r>
    </w:p>
    <w:p w14:paraId="6FA5E8A0" w14:textId="3AF086DF" w:rsidR="00076A65" w:rsidRDefault="00076A65" w:rsidP="006A7B8E">
      <w:proofErr w:type="spellStart"/>
      <w:proofErr w:type="gramStart"/>
      <w:r>
        <w:t>db</w:t>
      </w:r>
      <w:r>
        <w:t>.Project.find</w:t>
      </w:r>
      <w:proofErr w:type="spellEnd"/>
      <w:r>
        <w:t>(</w:t>
      </w:r>
      <w:proofErr w:type="gramEnd"/>
      <w:r>
        <w:t>{"Year": "2014"})</w:t>
      </w:r>
    </w:p>
    <w:p w14:paraId="3872FCE4" w14:textId="77777777" w:rsidR="00076A65" w:rsidRDefault="00076A65" w:rsidP="006A7B8E"/>
    <w:p w14:paraId="2E5C958A" w14:textId="605B60D3" w:rsidR="00076A65" w:rsidRDefault="00076A65" w:rsidP="006A7B8E">
      <w:r>
        <w:rPr>
          <w:noProof/>
          <w:lang w:val="en-IN" w:eastAsia="en-IN" w:bidi="ar-SA"/>
        </w:rPr>
        <w:drawing>
          <wp:inline distT="0" distB="0" distL="0" distR="0" wp14:anchorId="2C9E6B13" wp14:editId="4DC5E313">
            <wp:extent cx="5943600" cy="2685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85415"/>
                    </a:xfrm>
                    <a:prstGeom prst="rect">
                      <a:avLst/>
                    </a:prstGeom>
                  </pic:spPr>
                </pic:pic>
              </a:graphicData>
            </a:graphic>
          </wp:inline>
        </w:drawing>
      </w:r>
    </w:p>
    <w:p w14:paraId="4ADA29FA" w14:textId="77777777" w:rsidR="00076A65" w:rsidRDefault="00076A65" w:rsidP="006A7B8E"/>
    <w:p w14:paraId="0C027950" w14:textId="79734778" w:rsidR="00D65955" w:rsidRDefault="00076A65" w:rsidP="006A7B8E">
      <w:r>
        <w:t xml:space="preserve">Now Let us try to explain </w:t>
      </w:r>
    </w:p>
    <w:p w14:paraId="43B17A47" w14:textId="77777777" w:rsidR="00076A65" w:rsidRDefault="00076A65" w:rsidP="00076A65">
      <w:proofErr w:type="spellStart"/>
      <w:proofErr w:type="gramStart"/>
      <w:r>
        <w:t>db.Project.find</w:t>
      </w:r>
      <w:proofErr w:type="spellEnd"/>
      <w:r>
        <w:t>(</w:t>
      </w:r>
      <w:proofErr w:type="gramEnd"/>
      <w:r>
        <w:t>{"Year": "2014"}).explain("</w:t>
      </w:r>
      <w:proofErr w:type="spellStart"/>
      <w:r>
        <w:t>executionStats</w:t>
      </w:r>
      <w:proofErr w:type="spellEnd"/>
      <w:r>
        <w:t>")</w:t>
      </w:r>
    </w:p>
    <w:p w14:paraId="7ABC9E8C" w14:textId="77777777" w:rsidR="00076A65" w:rsidRDefault="00076A65" w:rsidP="006A7B8E"/>
    <w:p w14:paraId="0AACC4B2" w14:textId="41482C4C" w:rsidR="00076A65" w:rsidRDefault="00076A65" w:rsidP="006A7B8E">
      <w:r>
        <w:rPr>
          <w:noProof/>
          <w:lang w:val="en-IN" w:eastAsia="en-IN" w:bidi="ar-SA"/>
        </w:rPr>
        <w:drawing>
          <wp:inline distT="0" distB="0" distL="0" distR="0" wp14:anchorId="08D83555" wp14:editId="6982A98F">
            <wp:extent cx="4772025" cy="309562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a:fillRect/>
                    </a:stretch>
                  </pic:blipFill>
                  <pic:spPr>
                    <a:xfrm>
                      <a:off x="0" y="0"/>
                      <a:ext cx="4772025" cy="3095625"/>
                    </a:xfrm>
                    <a:prstGeom prst="rect">
                      <a:avLst/>
                    </a:prstGeom>
                  </pic:spPr>
                </pic:pic>
              </a:graphicData>
            </a:graphic>
          </wp:inline>
        </w:drawing>
      </w:r>
    </w:p>
    <w:p w14:paraId="6AD33B6B" w14:textId="1B4A354B" w:rsidR="00D65955" w:rsidRDefault="00076A65" w:rsidP="006A7B8E">
      <w:r>
        <w:t>Hence due to index created only 264 documents out of total documents are examined.</w:t>
      </w:r>
    </w:p>
    <w:p w14:paraId="0F1D64C4" w14:textId="12315925" w:rsidR="00725730" w:rsidRDefault="00716327" w:rsidP="006A7B8E">
      <w:r>
        <w:lastRenderedPageBreak/>
        <w:t xml:space="preserve">Since our data set is having total of </w:t>
      </w:r>
      <w:r w:rsidR="00853A16">
        <w:t xml:space="preserve">10 </w:t>
      </w:r>
      <w:proofErr w:type="gramStart"/>
      <w:r w:rsidR="00853A16">
        <w:t>columns ,</w:t>
      </w:r>
      <w:proofErr w:type="gramEnd"/>
      <w:r w:rsidR="00853A16">
        <w:t xml:space="preserve"> we can create compound index based on any of the columns.</w:t>
      </w:r>
    </w:p>
    <w:p w14:paraId="449B6DBC" w14:textId="04F07F10" w:rsidR="00D65955" w:rsidRDefault="00853A16" w:rsidP="006A7B8E">
      <w:proofErr w:type="spellStart"/>
      <w:proofErr w:type="gramStart"/>
      <w:r w:rsidRPr="00853A16">
        <w:t>db.Project.createIndex</w:t>
      </w:r>
      <w:proofErr w:type="spellEnd"/>
      <w:r w:rsidRPr="00853A16">
        <w:t>(</w:t>
      </w:r>
      <w:proofErr w:type="gramEnd"/>
      <w:r w:rsidRPr="00853A16">
        <w:t>{'Year': 1, 'Month':1})</w:t>
      </w:r>
    </w:p>
    <w:p w14:paraId="19473DB7" w14:textId="43B3C1CA" w:rsidR="00853A16" w:rsidRDefault="00853A16" w:rsidP="006A7B8E">
      <w:r>
        <w:rPr>
          <w:noProof/>
          <w:lang w:val="en-IN" w:eastAsia="en-IN" w:bidi="ar-SA"/>
        </w:rPr>
        <w:drawing>
          <wp:inline distT="0" distB="0" distL="0" distR="0" wp14:anchorId="621E2810" wp14:editId="39F3EB2B">
            <wp:extent cx="4019550" cy="2085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9550" cy="2085975"/>
                    </a:xfrm>
                    <a:prstGeom prst="rect">
                      <a:avLst/>
                    </a:prstGeom>
                  </pic:spPr>
                </pic:pic>
              </a:graphicData>
            </a:graphic>
          </wp:inline>
        </w:drawing>
      </w:r>
    </w:p>
    <w:p w14:paraId="5D91A60A" w14:textId="77777777" w:rsidR="00853A16" w:rsidRDefault="00853A16" w:rsidP="006A7B8E"/>
    <w:p w14:paraId="379BAA2C" w14:textId="190800C5" w:rsidR="00853A16" w:rsidRDefault="00853A16" w:rsidP="006A7B8E">
      <w:r>
        <w:t xml:space="preserve">We can also list the compound index created just now using following </w:t>
      </w:r>
      <w:proofErr w:type="gramStart"/>
      <w:r>
        <w:t>command :</w:t>
      </w:r>
      <w:proofErr w:type="gramEnd"/>
      <w:r>
        <w:t>-</w:t>
      </w:r>
    </w:p>
    <w:p w14:paraId="23817506" w14:textId="77777777" w:rsidR="00A66890" w:rsidRDefault="00A66890" w:rsidP="00A66890">
      <w:proofErr w:type="spellStart"/>
      <w:proofErr w:type="gramStart"/>
      <w:r w:rsidRPr="00EA6AC8">
        <w:t>db.Project</w:t>
      </w:r>
      <w:proofErr w:type="spellEnd"/>
      <w:proofErr w:type="gramEnd"/>
      <w:r w:rsidRPr="00EA6AC8">
        <w:t xml:space="preserve">. </w:t>
      </w:r>
      <w:proofErr w:type="spellStart"/>
      <w:r w:rsidRPr="00EA6AC8">
        <w:t>getIndexes</w:t>
      </w:r>
      <w:proofErr w:type="spellEnd"/>
      <w:r w:rsidRPr="00EA6AC8">
        <w:t>()</w:t>
      </w:r>
    </w:p>
    <w:p w14:paraId="5D175219" w14:textId="0313ED3F" w:rsidR="00853A16" w:rsidRDefault="00A66890" w:rsidP="006A7B8E">
      <w:r>
        <w:rPr>
          <w:noProof/>
          <w:lang w:val="en-IN" w:eastAsia="en-IN" w:bidi="ar-SA"/>
        </w:rPr>
        <w:drawing>
          <wp:inline distT="0" distB="0" distL="0" distR="0" wp14:anchorId="2E8149CD" wp14:editId="34647650">
            <wp:extent cx="4031311" cy="4055402"/>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33687" cy="4057792"/>
                    </a:xfrm>
                    <a:prstGeom prst="rect">
                      <a:avLst/>
                    </a:prstGeom>
                  </pic:spPr>
                </pic:pic>
              </a:graphicData>
            </a:graphic>
          </wp:inline>
        </w:drawing>
      </w:r>
    </w:p>
    <w:p w14:paraId="387333AF" w14:textId="77777777" w:rsidR="00A66890" w:rsidRDefault="00A66890" w:rsidP="006A7B8E"/>
    <w:p w14:paraId="62B560E5" w14:textId="77777777" w:rsidR="00853A16" w:rsidRDefault="00853A16" w:rsidP="006A7B8E"/>
    <w:p w14:paraId="3E500806" w14:textId="5EC11D55" w:rsidR="002E2B6D" w:rsidRDefault="00A66890" w:rsidP="006A7B8E">
      <w:r>
        <w:t>Since we were working on number of datasets for our project and we need to analyze that data sets even further to choose which columns on which we can create compound indexes.</w:t>
      </w:r>
    </w:p>
    <w:p w14:paraId="3019899D" w14:textId="77777777" w:rsidR="00A66890" w:rsidRDefault="00A66890" w:rsidP="006A7B8E"/>
    <w:p w14:paraId="318F22CB" w14:textId="552E41DC" w:rsidR="00A66890" w:rsidRDefault="00A66890" w:rsidP="006A7B8E">
      <w:r>
        <w:t xml:space="preserve">We will try to proceed with </w:t>
      </w:r>
      <w:proofErr w:type="spellStart"/>
      <w:r>
        <w:t>sharding</w:t>
      </w:r>
      <w:proofErr w:type="spellEnd"/>
      <w:r>
        <w:t xml:space="preserve"> part for time being .</w:t>
      </w:r>
      <w:bookmarkStart w:id="0" w:name="_GoBack"/>
      <w:bookmarkEnd w:id="0"/>
    </w:p>
    <w:sectPr w:rsidR="00A668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C3420" w14:textId="77777777" w:rsidR="00F911A9" w:rsidRDefault="00F911A9" w:rsidP="0025155E">
      <w:pPr>
        <w:spacing w:after="0" w:line="240" w:lineRule="auto"/>
      </w:pPr>
      <w:r>
        <w:separator/>
      </w:r>
    </w:p>
  </w:endnote>
  <w:endnote w:type="continuationSeparator" w:id="0">
    <w:p w14:paraId="49629B8D" w14:textId="77777777" w:rsidR="00F911A9" w:rsidRDefault="00F911A9" w:rsidP="00251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1D103" w14:textId="77777777" w:rsidR="00F911A9" w:rsidRDefault="00F911A9" w:rsidP="0025155E">
      <w:pPr>
        <w:spacing w:after="0" w:line="240" w:lineRule="auto"/>
      </w:pPr>
      <w:r>
        <w:separator/>
      </w:r>
    </w:p>
  </w:footnote>
  <w:footnote w:type="continuationSeparator" w:id="0">
    <w:p w14:paraId="13F5D6F5" w14:textId="77777777" w:rsidR="00F911A9" w:rsidRDefault="00F911A9" w:rsidP="002515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173F9"/>
    <w:multiLevelType w:val="hybridMultilevel"/>
    <w:tmpl w:val="E91A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B8E"/>
    <w:rsid w:val="00076A65"/>
    <w:rsid w:val="0012048F"/>
    <w:rsid w:val="001722F1"/>
    <w:rsid w:val="00245F1D"/>
    <w:rsid w:val="0025155E"/>
    <w:rsid w:val="00271867"/>
    <w:rsid w:val="002E2B6D"/>
    <w:rsid w:val="0040382E"/>
    <w:rsid w:val="004B2BB2"/>
    <w:rsid w:val="0056322C"/>
    <w:rsid w:val="006348AF"/>
    <w:rsid w:val="006A7B8E"/>
    <w:rsid w:val="00716327"/>
    <w:rsid w:val="00725730"/>
    <w:rsid w:val="007449D8"/>
    <w:rsid w:val="007D65B7"/>
    <w:rsid w:val="00853A16"/>
    <w:rsid w:val="0088140C"/>
    <w:rsid w:val="0090706B"/>
    <w:rsid w:val="009E461D"/>
    <w:rsid w:val="00A66890"/>
    <w:rsid w:val="00A756DC"/>
    <w:rsid w:val="00A81326"/>
    <w:rsid w:val="00A82453"/>
    <w:rsid w:val="00A83D71"/>
    <w:rsid w:val="00A941B4"/>
    <w:rsid w:val="00B11315"/>
    <w:rsid w:val="00B54964"/>
    <w:rsid w:val="00CF7E12"/>
    <w:rsid w:val="00D65955"/>
    <w:rsid w:val="00DD6895"/>
    <w:rsid w:val="00E33E31"/>
    <w:rsid w:val="00EA6AC8"/>
    <w:rsid w:val="00EC58C4"/>
    <w:rsid w:val="00ED2246"/>
    <w:rsid w:val="00EE4178"/>
    <w:rsid w:val="00EF15A6"/>
    <w:rsid w:val="00F0593A"/>
    <w:rsid w:val="00F80C44"/>
    <w:rsid w:val="00F911A9"/>
    <w:rsid w:val="00FB65D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B8E"/>
    <w:pPr>
      <w:ind w:left="720"/>
      <w:contextualSpacing/>
    </w:pPr>
  </w:style>
  <w:style w:type="character" w:styleId="Hyperlink">
    <w:name w:val="Hyperlink"/>
    <w:basedOn w:val="DefaultParagraphFont"/>
    <w:uiPriority w:val="99"/>
    <w:unhideWhenUsed/>
    <w:rsid w:val="006A7B8E"/>
    <w:rPr>
      <w:color w:val="0563C1" w:themeColor="hyperlink"/>
      <w:u w:val="single"/>
    </w:rPr>
  </w:style>
  <w:style w:type="character" w:customStyle="1" w:styleId="UnresolvedMention">
    <w:name w:val="Unresolved Mention"/>
    <w:basedOn w:val="DefaultParagraphFont"/>
    <w:uiPriority w:val="99"/>
    <w:semiHidden/>
    <w:unhideWhenUsed/>
    <w:rsid w:val="006A7B8E"/>
    <w:rPr>
      <w:color w:val="605E5C"/>
      <w:shd w:val="clear" w:color="auto" w:fill="E1DFDD"/>
    </w:rPr>
  </w:style>
  <w:style w:type="paragraph" w:styleId="Header">
    <w:name w:val="header"/>
    <w:basedOn w:val="Normal"/>
    <w:link w:val="HeaderChar"/>
    <w:uiPriority w:val="99"/>
    <w:unhideWhenUsed/>
    <w:rsid w:val="00251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55E"/>
  </w:style>
  <w:style w:type="paragraph" w:styleId="Footer">
    <w:name w:val="footer"/>
    <w:basedOn w:val="Normal"/>
    <w:link w:val="FooterChar"/>
    <w:uiPriority w:val="99"/>
    <w:unhideWhenUsed/>
    <w:rsid w:val="00251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55E"/>
  </w:style>
  <w:style w:type="paragraph" w:styleId="BalloonText">
    <w:name w:val="Balloon Text"/>
    <w:basedOn w:val="Normal"/>
    <w:link w:val="BalloonTextChar"/>
    <w:uiPriority w:val="99"/>
    <w:semiHidden/>
    <w:unhideWhenUsed/>
    <w:rsid w:val="0027186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71867"/>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B8E"/>
    <w:pPr>
      <w:ind w:left="720"/>
      <w:contextualSpacing/>
    </w:pPr>
  </w:style>
  <w:style w:type="character" w:styleId="Hyperlink">
    <w:name w:val="Hyperlink"/>
    <w:basedOn w:val="DefaultParagraphFont"/>
    <w:uiPriority w:val="99"/>
    <w:unhideWhenUsed/>
    <w:rsid w:val="006A7B8E"/>
    <w:rPr>
      <w:color w:val="0563C1" w:themeColor="hyperlink"/>
      <w:u w:val="single"/>
    </w:rPr>
  </w:style>
  <w:style w:type="character" w:customStyle="1" w:styleId="UnresolvedMention">
    <w:name w:val="Unresolved Mention"/>
    <w:basedOn w:val="DefaultParagraphFont"/>
    <w:uiPriority w:val="99"/>
    <w:semiHidden/>
    <w:unhideWhenUsed/>
    <w:rsid w:val="006A7B8E"/>
    <w:rPr>
      <w:color w:val="605E5C"/>
      <w:shd w:val="clear" w:color="auto" w:fill="E1DFDD"/>
    </w:rPr>
  </w:style>
  <w:style w:type="paragraph" w:styleId="Header">
    <w:name w:val="header"/>
    <w:basedOn w:val="Normal"/>
    <w:link w:val="HeaderChar"/>
    <w:uiPriority w:val="99"/>
    <w:unhideWhenUsed/>
    <w:rsid w:val="00251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55E"/>
  </w:style>
  <w:style w:type="paragraph" w:styleId="Footer">
    <w:name w:val="footer"/>
    <w:basedOn w:val="Normal"/>
    <w:link w:val="FooterChar"/>
    <w:uiPriority w:val="99"/>
    <w:unhideWhenUsed/>
    <w:rsid w:val="00251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55E"/>
  </w:style>
  <w:style w:type="paragraph" w:styleId="BalloonText">
    <w:name w:val="Balloon Text"/>
    <w:basedOn w:val="Normal"/>
    <w:link w:val="BalloonTextChar"/>
    <w:uiPriority w:val="99"/>
    <w:semiHidden/>
    <w:unhideWhenUsed/>
    <w:rsid w:val="0027186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71867"/>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558157">
      <w:bodyDiv w:val="1"/>
      <w:marLeft w:val="0"/>
      <w:marRight w:val="0"/>
      <w:marTop w:val="0"/>
      <w:marBottom w:val="0"/>
      <w:divBdr>
        <w:top w:val="none" w:sz="0" w:space="0" w:color="auto"/>
        <w:left w:val="none" w:sz="0" w:space="0" w:color="auto"/>
        <w:bottom w:val="none" w:sz="0" w:space="0" w:color="auto"/>
        <w:right w:val="none" w:sz="0" w:space="0" w:color="auto"/>
      </w:divBdr>
    </w:div>
    <w:div w:id="1746488808">
      <w:bodyDiv w:val="1"/>
      <w:marLeft w:val="0"/>
      <w:marRight w:val="0"/>
      <w:marTop w:val="0"/>
      <w:marBottom w:val="0"/>
      <w:divBdr>
        <w:top w:val="none" w:sz="0" w:space="0" w:color="auto"/>
        <w:left w:val="none" w:sz="0" w:space="0" w:color="auto"/>
        <w:bottom w:val="none" w:sz="0" w:space="0" w:color="auto"/>
        <w:right w:val="none" w:sz="0" w:space="0" w:color="auto"/>
      </w:divBdr>
      <w:divsChild>
        <w:div w:id="1598757596">
          <w:marLeft w:val="0"/>
          <w:marRight w:val="0"/>
          <w:marTop w:val="240"/>
          <w:marBottom w:val="240"/>
          <w:divBdr>
            <w:top w:val="none" w:sz="0" w:space="0" w:color="auto"/>
            <w:left w:val="none" w:sz="0" w:space="0" w:color="auto"/>
            <w:bottom w:val="none" w:sz="0" w:space="0" w:color="auto"/>
            <w:right w:val="none" w:sz="0" w:space="0" w:color="auto"/>
          </w:divBdr>
          <w:divsChild>
            <w:div w:id="2026784805">
              <w:marLeft w:val="0"/>
              <w:marRight w:val="0"/>
              <w:marTop w:val="0"/>
              <w:marBottom w:val="0"/>
              <w:divBdr>
                <w:top w:val="single" w:sz="6" w:space="0" w:color="E7EEEC"/>
                <w:left w:val="single" w:sz="6" w:space="0" w:color="E7EEEC"/>
                <w:bottom w:val="single" w:sz="6" w:space="0" w:color="E7EEEC"/>
                <w:right w:val="single" w:sz="6" w:space="0" w:color="E7EEEC"/>
              </w:divBdr>
              <w:divsChild>
                <w:div w:id="9616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5</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 Choudhary</dc:creator>
  <cp:keywords/>
  <dc:description/>
  <cp:lastModifiedBy>ASUS</cp:lastModifiedBy>
  <cp:revision>17</cp:revision>
  <dcterms:created xsi:type="dcterms:W3CDTF">2021-06-24T07:46:00Z</dcterms:created>
  <dcterms:modified xsi:type="dcterms:W3CDTF">2021-07-25T23:50:00Z</dcterms:modified>
</cp:coreProperties>
</file>