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586"/>
        <w:gridCol w:w="5866"/>
      </w:tblGrid>
      <w:tr w:rsidR="00851275" w:rsidRPr="00851275" w:rsidTr="0085127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85127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AWS service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85127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Azure service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851275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Description</w:t>
            </w:r>
          </w:p>
        </w:tc>
      </w:tr>
      <w:tr w:rsidR="00851275" w:rsidRPr="00851275" w:rsidTr="0085127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" w:history="1">
              <w:r w:rsidRPr="0085127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Redshift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5" w:history="1">
              <w:r w:rsidRPr="0085127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Synapse Analytics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85127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Cloud-based Enterprise Data Warehouse (EDW) that uses Massively Parallel Processing (MPP) to quickly run complex queries across petabytes of data.</w:t>
            </w:r>
          </w:p>
        </w:tc>
      </w:tr>
      <w:tr w:rsidR="009C7DEA" w:rsidRPr="00851275" w:rsidTr="0085127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6" w:history="1">
              <w:proofErr w:type="spellStart"/>
              <w:r w:rsidRPr="00851275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Rekognition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7" w:history="1">
              <w:r w:rsidRPr="00851275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Cognitive Services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51275" w:rsidRPr="00851275" w:rsidRDefault="00851275" w:rsidP="00851275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8" w:history="1">
              <w:r w:rsidRPr="00851275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Computer Vision</w:t>
              </w:r>
            </w:hyperlink>
            <w:r w:rsidRPr="0085127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: Extract information from images to categorize and process visual data.</w:t>
            </w:r>
            <w:r w:rsidRPr="0085127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85127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hyperlink r:id="rId9" w:history="1">
              <w:r w:rsidRPr="00851275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Face</w:t>
              </w:r>
            </w:hyperlink>
            <w:r w:rsidRPr="0085127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: Detect, identify, and analyze faces in photos. </w:t>
            </w:r>
            <w:r w:rsidRPr="0085127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85127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hyperlink r:id="rId10" w:history="1">
              <w:r w:rsidRPr="00851275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Emotions</w:t>
              </w:r>
            </w:hyperlink>
            <w:r w:rsidRPr="00851275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: Recognize emotions in images.</w:t>
            </w:r>
          </w:p>
        </w:tc>
      </w:tr>
      <w:tr w:rsidR="00706D76" w:rsidRPr="009C7DEA" w:rsidTr="009C7DE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1" w:history="1">
              <w:r w:rsidRPr="009C7DE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EMR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2" w:history="1">
              <w:r w:rsidRPr="009C7DE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Databricks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C7DE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Apache Spark-based analytics platform.</w:t>
            </w:r>
          </w:p>
        </w:tc>
      </w:tr>
      <w:tr w:rsidR="00706D76" w:rsidRPr="009C7DEA" w:rsidTr="009C7DE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3" w:history="1">
              <w:r w:rsidRPr="009C7DE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EMR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4" w:history="1">
              <w:r w:rsidRPr="009C7DE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HDInsight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C7DE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Managed Hadoop service. Deploy and manage Hadoop clusters in Azure.</w:t>
            </w:r>
          </w:p>
        </w:tc>
      </w:tr>
      <w:tr w:rsidR="00706D76" w:rsidRPr="009C7DEA" w:rsidTr="009C7DE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5" w:history="1">
              <w:r w:rsidRPr="009C7DE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EMR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6" w:history="1">
              <w:r w:rsidRPr="009C7DE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 Lake Storage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C7DEA" w:rsidRPr="009C7DEA" w:rsidRDefault="009C7DEA" w:rsidP="009C7DE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C7DE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Massively scalable, secure data lake functionality built on Azure Blob Storage.</w:t>
            </w:r>
          </w:p>
        </w:tc>
      </w:tr>
      <w:tr w:rsidR="00E34090" w:rsidRPr="00706D76" w:rsidTr="00706D7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6D76" w:rsidRPr="00706D76" w:rsidRDefault="00706D76" w:rsidP="00706D7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7" w:history="1">
              <w:r w:rsidRPr="00706D76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Glue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6D76" w:rsidRPr="00706D76" w:rsidRDefault="00706D76" w:rsidP="00706D7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8" w:history="1">
              <w:r w:rsidRPr="00706D76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 Catalog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6D76" w:rsidRPr="00706D76" w:rsidRDefault="00706D76" w:rsidP="00706D7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706D7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fully managed service that serves as a system of registration and system of discovery for enterprise data sources</w:t>
            </w:r>
          </w:p>
        </w:tc>
      </w:tr>
      <w:tr w:rsidR="00E34090" w:rsidRPr="00706D76" w:rsidTr="00706D76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6D76" w:rsidRPr="00706D76" w:rsidRDefault="00706D76" w:rsidP="00706D7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19" w:history="1">
              <w:r w:rsidRPr="00706D76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Dynamo DB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6D76" w:rsidRPr="00706D76" w:rsidRDefault="00706D76" w:rsidP="00706D7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0" w:history="1">
              <w:r w:rsidRPr="00706D76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Table Storage</w:t>
              </w:r>
            </w:hyperlink>
            <w:r w:rsidRPr="00706D7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, </w:t>
            </w:r>
            <w:hyperlink r:id="rId21" w:history="1">
              <w:r w:rsidRPr="00706D76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Cosmos DB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6D76" w:rsidRPr="00706D76" w:rsidRDefault="00706D76" w:rsidP="00706D7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706D7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NoSQL key-value store for rapid development using massive semi-structured datasets.</w:t>
            </w:r>
          </w:p>
        </w:tc>
      </w:tr>
      <w:tr w:rsidR="00FC0A7A" w:rsidRPr="00E34090" w:rsidTr="00E3409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2" w:history="1">
              <w:r w:rsidRPr="00E3409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Kinesis Analytics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3" w:history="1">
              <w:r w:rsidRPr="00E3409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Stream Analytics</w:t>
              </w:r>
            </w:hyperlink>
            <w:r w:rsidRPr="00E3409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</w:t>
            </w:r>
            <w:r w:rsidRPr="00E3409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E3409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hyperlink r:id="rId24" w:history="1">
              <w:r w:rsidRPr="00E3409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 Lake Analytics</w:t>
              </w:r>
            </w:hyperlink>
            <w:r w:rsidRPr="00E3409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</w:t>
            </w:r>
            <w:r w:rsidRPr="00E3409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E3409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hyperlink r:id="rId25" w:history="1">
              <w:r w:rsidRPr="00E3409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 Lake Store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E3409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Storage and analysis platforms that create insights from large quantities of data, or data that originates from many sources.</w:t>
            </w:r>
          </w:p>
        </w:tc>
      </w:tr>
      <w:tr w:rsidR="00E40082" w:rsidRPr="0018727C" w:rsidTr="0018727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8727C" w:rsidRPr="0018727C" w:rsidRDefault="0018727C" w:rsidP="0018727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6" w:history="1">
              <w:r w:rsidRPr="0018727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Athena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8727C" w:rsidRPr="0018727C" w:rsidRDefault="0018727C" w:rsidP="0018727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7" w:history="1">
              <w:r w:rsidRPr="0018727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 Lake Analytics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8727C" w:rsidRPr="0018727C" w:rsidRDefault="0018727C" w:rsidP="0018727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8727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Provides a serverless interactive query service that uses standard SQL for analyzing databases.</w:t>
            </w:r>
          </w:p>
        </w:tc>
      </w:tr>
      <w:tr w:rsidR="00E40082" w:rsidRPr="00FC0A7A" w:rsidTr="00FC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C0A7A" w:rsidRPr="00FC0A7A" w:rsidRDefault="00FC0A7A" w:rsidP="00FC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8" w:history="1">
              <w:r w:rsidRPr="00FC0A7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Elastic Compute Cloud (EC2) Instances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C0A7A" w:rsidRPr="00FC0A7A" w:rsidRDefault="00FC0A7A" w:rsidP="00FC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29" w:history="1">
              <w:r w:rsidRPr="00FC0A7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Virtual Machines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C0A7A" w:rsidRPr="00FC0A7A" w:rsidRDefault="00FC0A7A" w:rsidP="00FC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C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Virtual servers allow users to deploy, manage, and maintain OS and server software. Instance types provide combinations of CPU/RAM. Users pay for what they use with the flexibility to change sizes.</w:t>
            </w:r>
          </w:p>
        </w:tc>
      </w:tr>
      <w:tr w:rsidR="001B11BB" w:rsidRPr="00E40082" w:rsidTr="00E4008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40082" w:rsidRPr="00E40082" w:rsidRDefault="00E40082" w:rsidP="00E4008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0" w:history="1">
              <w:proofErr w:type="spellStart"/>
              <w:r w:rsidRPr="00E40082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QuickSight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40082" w:rsidRPr="00E40082" w:rsidRDefault="00E40082" w:rsidP="00E4008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1" w:history="1">
              <w:r w:rsidRPr="00E40082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Power BI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40082" w:rsidRPr="00E40082" w:rsidRDefault="00E40082" w:rsidP="00E4008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E40082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Business intelligence tools that build visualizations, perform ad hoc analysis, and develop business insights from data.</w:t>
            </w:r>
          </w:p>
        </w:tc>
      </w:tr>
      <w:tr w:rsidR="005904D8" w:rsidRPr="00BE63C0" w:rsidTr="00BE63C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E63C0" w:rsidRPr="00BE63C0" w:rsidRDefault="00BE63C0" w:rsidP="00BE63C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2" w:history="1">
              <w:r w:rsidRPr="00BE63C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Lambda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E63C0" w:rsidRPr="00BE63C0" w:rsidRDefault="00BE63C0" w:rsidP="00BE63C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3" w:history="1">
              <w:r w:rsidRPr="00BE63C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Functions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E63C0" w:rsidRPr="00BE63C0" w:rsidRDefault="00BE63C0" w:rsidP="00BE63C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BE63C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Integrate systems and run backend processes in response to events or schedules without provisioning or managing servers.</w:t>
            </w:r>
          </w:p>
        </w:tc>
      </w:tr>
      <w:tr w:rsidR="005904D8" w:rsidRPr="001B11BB" w:rsidTr="001B11BB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B11BB" w:rsidRPr="001B11BB" w:rsidRDefault="001B11BB" w:rsidP="001B11B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4" w:history="1">
              <w:proofErr w:type="spellStart"/>
              <w:r w:rsidRPr="001B11B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ElastiCache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B11BB" w:rsidRPr="001B11BB" w:rsidRDefault="001B11BB" w:rsidP="001B11B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5" w:history="1">
              <w:r w:rsidRPr="001B11B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Cache for Redis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B11BB" w:rsidRPr="001B11BB" w:rsidRDefault="001B11BB" w:rsidP="001B11B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B11BB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An in-memory–based, distributed caching service that provides a high-performance store typically used to offload </w:t>
            </w:r>
            <w:proofErr w:type="spellStart"/>
            <w:r w:rsidRPr="001B11BB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nontransactional</w:t>
            </w:r>
            <w:proofErr w:type="spellEnd"/>
            <w:r w:rsidRPr="001B11BB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work from a database.</w:t>
            </w:r>
          </w:p>
        </w:tc>
      </w:tr>
      <w:tr w:rsidR="007771FA" w:rsidRPr="00F01F98" w:rsidTr="00F01F9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01F98" w:rsidRPr="00F01F98" w:rsidRDefault="00F01F98" w:rsidP="00F01F9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6" w:history="1">
              <w:r w:rsidRPr="00F01F9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Simple Storage Services (S3)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01F98" w:rsidRPr="00F01F98" w:rsidRDefault="00F01F98" w:rsidP="00F01F9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7" w:history="1">
              <w:r w:rsidRPr="00F01F9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Blob storage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01F98" w:rsidRPr="00F01F98" w:rsidRDefault="00F01F98" w:rsidP="00F01F9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01F9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Object storage service, for use cases including cloud applications, content distribution, backup, archiving, disaster recovery, and big data analytics.</w:t>
            </w:r>
          </w:p>
        </w:tc>
      </w:tr>
      <w:tr w:rsidR="007771FA" w:rsidRPr="00F4251F" w:rsidTr="00F4251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251F" w:rsidRPr="00F4251F" w:rsidRDefault="00F4251F" w:rsidP="00F4251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8" w:history="1">
              <w:r w:rsidRPr="00F4251F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Route 53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251F" w:rsidRPr="00F4251F" w:rsidRDefault="00F4251F" w:rsidP="00F4251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39" w:history="1">
              <w:r w:rsidRPr="00F4251F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251F" w:rsidRPr="00F4251F" w:rsidRDefault="00F4251F" w:rsidP="00F4251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4251F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Manage your DNS records using the same credentials and billing and support contract as your other Azure services</w:t>
            </w:r>
          </w:p>
        </w:tc>
      </w:tr>
      <w:tr w:rsidR="007771FA" w:rsidRPr="005904D8" w:rsidTr="005904D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904D8" w:rsidRPr="005904D8" w:rsidRDefault="005904D8" w:rsidP="005904D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0" w:history="1">
              <w:r w:rsidRPr="005904D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Simple Notification Service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904D8" w:rsidRPr="005904D8" w:rsidRDefault="005904D8" w:rsidP="005904D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1" w:history="1">
              <w:r w:rsidRPr="005904D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Event Grid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904D8" w:rsidRPr="005904D8" w:rsidRDefault="005904D8" w:rsidP="005904D8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5904D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fully managed event routing service that allows for uniform event consumption using a publish/subscribe model.</w:t>
            </w:r>
          </w:p>
        </w:tc>
      </w:tr>
      <w:tr w:rsidR="00542179" w:rsidRPr="00C64A9B" w:rsidTr="00C64A9B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64A9B" w:rsidRPr="00C64A9B" w:rsidRDefault="00C64A9B" w:rsidP="00C64A9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2" w:history="1">
              <w:r w:rsidRPr="00C64A9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Simple Queue Service (SQS)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64A9B" w:rsidRPr="00C64A9B" w:rsidRDefault="00C64A9B" w:rsidP="00C64A9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3" w:history="1">
              <w:r w:rsidRPr="00C64A9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Queue Storage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64A9B" w:rsidRPr="00C64A9B" w:rsidRDefault="00C64A9B" w:rsidP="00C64A9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C64A9B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Provides a managed message queueing service for communicating between decoupled application components.</w:t>
            </w:r>
          </w:p>
        </w:tc>
      </w:tr>
      <w:tr w:rsidR="00542179" w:rsidRPr="00C64A9B" w:rsidTr="00C64A9B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64A9B" w:rsidRPr="00C64A9B" w:rsidRDefault="00C64A9B" w:rsidP="00C64A9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4" w:history="1">
              <w:r w:rsidRPr="00C64A9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Simple Queue Service (SQS)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64A9B" w:rsidRPr="00C64A9B" w:rsidRDefault="00C64A9B" w:rsidP="00C64A9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5" w:history="1">
              <w:r w:rsidRPr="00C64A9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Service Bus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64A9B" w:rsidRPr="00C64A9B" w:rsidRDefault="00C64A9B" w:rsidP="00C64A9B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C64A9B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Supports a set of cloud-based, message-oriented middleware technologies including reliable message queuing and durable publish/subscribe messaging.</w:t>
            </w:r>
          </w:p>
        </w:tc>
      </w:tr>
      <w:tr w:rsidR="00542179" w:rsidRPr="007771FA" w:rsidTr="007771F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771FA" w:rsidRPr="007771FA" w:rsidRDefault="007771FA" w:rsidP="007771F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6" w:history="1">
              <w:r w:rsidRPr="007771F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CloudWatch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771FA" w:rsidRPr="007771FA" w:rsidRDefault="007771FA" w:rsidP="007771F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7" w:history="1">
              <w:r w:rsidRPr="007771F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Application Insights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771FA" w:rsidRPr="007771FA" w:rsidRDefault="007771FA" w:rsidP="007771F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7771F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Application Insights, is an extensible Application Performance Management (APM) service for developers and DevOps professionals.</w:t>
            </w:r>
          </w:p>
        </w:tc>
      </w:tr>
      <w:tr w:rsidR="00D06CCC" w:rsidRPr="00D06CCC" w:rsidTr="00D06C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06CCC" w:rsidRPr="00D06CCC" w:rsidRDefault="00D06CCC" w:rsidP="00D06CC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8" w:history="1">
              <w:r w:rsidRPr="00D06CC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EC2 Systems Manager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06CCC" w:rsidRPr="00D06CCC" w:rsidRDefault="00D06CCC" w:rsidP="00D06CC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49" w:history="1">
              <w:r w:rsidRPr="00D06CC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Monitor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D06CCC" w:rsidRPr="00D06CCC" w:rsidRDefault="00D06CCC" w:rsidP="00D06CC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D06CCC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Comprehensive solution for collecting, analyzing, and acting on telemetry from your cloud and on-premises environments.</w:t>
            </w:r>
          </w:p>
        </w:tc>
      </w:tr>
      <w:tr w:rsidR="00542179" w:rsidRPr="00542179" w:rsidTr="00542179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42179" w:rsidRPr="00542179" w:rsidRDefault="00542179" w:rsidP="0054217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50" w:history="1">
              <w:r w:rsidRPr="00542179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RDS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42179" w:rsidRPr="00542179" w:rsidRDefault="00542179" w:rsidP="0054217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51" w:history="1">
              <w:r w:rsidRPr="00542179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SQL Database</w:t>
              </w:r>
            </w:hyperlink>
            <w:r w:rsidRPr="0054217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54217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hyperlink r:id="rId52" w:history="1">
              <w:proofErr w:type="spellStart"/>
              <w:r w:rsidRPr="00542179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Database</w:t>
              </w:r>
              <w:proofErr w:type="spellEnd"/>
              <w:r w:rsidRPr="00542179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 xml:space="preserve"> for MySQL</w:t>
              </w:r>
            </w:hyperlink>
            <w:r w:rsidRPr="0054217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r w:rsidRPr="0054217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</w:r>
            <w:hyperlink r:id="rId53" w:history="1">
              <w:r w:rsidRPr="00542179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Database for PostgreSQL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42179" w:rsidRPr="00542179" w:rsidRDefault="00542179" w:rsidP="0054217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54217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Managed relational database service where resiliency, scale, and maintenance are primarily handled by the platform.</w:t>
            </w:r>
          </w:p>
        </w:tc>
      </w:tr>
      <w:tr w:rsidR="008648C0" w:rsidRPr="008648C0" w:rsidTr="008648C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648C0" w:rsidRPr="008648C0" w:rsidRDefault="008648C0" w:rsidP="008648C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54" w:history="1">
              <w:r w:rsidRPr="008648C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CloudFront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648C0" w:rsidRPr="008648C0" w:rsidRDefault="008648C0" w:rsidP="008648C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hyperlink r:id="rId55" w:history="1">
              <w:r w:rsidRPr="008648C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Content Delivery Network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648C0" w:rsidRPr="008648C0" w:rsidRDefault="008648C0" w:rsidP="008648C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8648C0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global content delivery network that delivers audio, video, applications, images, and other files.</w:t>
            </w:r>
          </w:p>
        </w:tc>
      </w:tr>
    </w:tbl>
    <w:p w:rsidR="00851275" w:rsidRDefault="00851275">
      <w:bookmarkStart w:id="0" w:name="_GoBack"/>
      <w:bookmarkEnd w:id="0"/>
    </w:p>
    <w:sectPr w:rsidR="0085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5"/>
    <w:rsid w:val="0018727C"/>
    <w:rsid w:val="001B11BB"/>
    <w:rsid w:val="00542179"/>
    <w:rsid w:val="005904D8"/>
    <w:rsid w:val="00706D76"/>
    <w:rsid w:val="007771FA"/>
    <w:rsid w:val="00851275"/>
    <w:rsid w:val="008648C0"/>
    <w:rsid w:val="009C7DEA"/>
    <w:rsid w:val="00BE63C0"/>
    <w:rsid w:val="00C64A9B"/>
    <w:rsid w:val="00D06CCC"/>
    <w:rsid w:val="00E34090"/>
    <w:rsid w:val="00E40082"/>
    <w:rsid w:val="00F01F98"/>
    <w:rsid w:val="00F4251F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A577"/>
  <w15:chartTrackingRefBased/>
  <w15:docId w15:val="{7A271C85-FA84-4FE9-A67B-4B97CCD1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2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emr/" TargetMode="External"/><Relationship Id="rId18" Type="http://schemas.openxmlformats.org/officeDocument/2006/relationships/hyperlink" Target="https://azure.microsoft.com/services/data-catalog/" TargetMode="External"/><Relationship Id="rId26" Type="http://schemas.openxmlformats.org/officeDocument/2006/relationships/hyperlink" Target="https://aws.amazon.com/athena/" TargetMode="External"/><Relationship Id="rId39" Type="http://schemas.openxmlformats.org/officeDocument/2006/relationships/hyperlink" Target="https://azure.microsoft.com/services/dns/" TargetMode="External"/><Relationship Id="rId21" Type="http://schemas.openxmlformats.org/officeDocument/2006/relationships/hyperlink" Target="https://azure.microsoft.com/services/cosmos-db" TargetMode="External"/><Relationship Id="rId34" Type="http://schemas.openxmlformats.org/officeDocument/2006/relationships/hyperlink" Target="https://aws.amazon.com/elasticache/" TargetMode="External"/><Relationship Id="rId42" Type="http://schemas.openxmlformats.org/officeDocument/2006/relationships/hyperlink" Target="https://aws.amazon.com/sqs/" TargetMode="External"/><Relationship Id="rId47" Type="http://schemas.openxmlformats.org/officeDocument/2006/relationships/hyperlink" Target="https://docs.microsoft.com/en-us/azure/azure-monitor/app/app-insights-overview" TargetMode="External"/><Relationship Id="rId50" Type="http://schemas.openxmlformats.org/officeDocument/2006/relationships/hyperlink" Target="https://aws.amazon.com/rds/" TargetMode="External"/><Relationship Id="rId55" Type="http://schemas.openxmlformats.org/officeDocument/2006/relationships/hyperlink" Target="https://azure.microsoft.com/services/cdn/" TargetMode="External"/><Relationship Id="rId7" Type="http://schemas.openxmlformats.org/officeDocument/2006/relationships/hyperlink" Target="https://azure.microsoft.com/services/cognitive-services/" TargetMode="External"/><Relationship Id="rId12" Type="http://schemas.openxmlformats.org/officeDocument/2006/relationships/hyperlink" Target="https://azure.microsoft.com/services/databricks/" TargetMode="External"/><Relationship Id="rId17" Type="http://schemas.openxmlformats.org/officeDocument/2006/relationships/hyperlink" Target="https://aws.amazon.com/glue/" TargetMode="External"/><Relationship Id="rId25" Type="http://schemas.openxmlformats.org/officeDocument/2006/relationships/hyperlink" Target="https://azure.microsoft.com/services/data-lake-store/" TargetMode="External"/><Relationship Id="rId33" Type="http://schemas.openxmlformats.org/officeDocument/2006/relationships/hyperlink" Target="https://azure.microsoft.com/services/functions/" TargetMode="External"/><Relationship Id="rId38" Type="http://schemas.openxmlformats.org/officeDocument/2006/relationships/hyperlink" Target="https://aws.amazon.com/route53/" TargetMode="External"/><Relationship Id="rId46" Type="http://schemas.openxmlformats.org/officeDocument/2006/relationships/hyperlink" Target="https://aws.amazon.com/cloudwat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zure.microsoft.com/services/storage/data-lake-storage/" TargetMode="External"/><Relationship Id="rId20" Type="http://schemas.openxmlformats.org/officeDocument/2006/relationships/hyperlink" Target="https://azure.microsoft.com/services/storage/tables" TargetMode="External"/><Relationship Id="rId29" Type="http://schemas.openxmlformats.org/officeDocument/2006/relationships/hyperlink" Target="https://azure.microsoft.com/services/virtual-machines/" TargetMode="External"/><Relationship Id="rId41" Type="http://schemas.openxmlformats.org/officeDocument/2006/relationships/hyperlink" Target="https://azure.microsoft.com/services/event-grid/" TargetMode="External"/><Relationship Id="rId54" Type="http://schemas.openxmlformats.org/officeDocument/2006/relationships/hyperlink" Target="https://aws.amazon.com/cloudfront/" TargetMode="External"/><Relationship Id="rId1" Type="http://schemas.openxmlformats.org/officeDocument/2006/relationships/styles" Target="styles.xml"/><Relationship Id="rId6" Type="http://schemas.openxmlformats.org/officeDocument/2006/relationships/hyperlink" Target="https://aws.amazon.com/rekognition/" TargetMode="External"/><Relationship Id="rId11" Type="http://schemas.openxmlformats.org/officeDocument/2006/relationships/hyperlink" Target="https://aws.amazon.com/emr/" TargetMode="External"/><Relationship Id="rId24" Type="http://schemas.openxmlformats.org/officeDocument/2006/relationships/hyperlink" Target="https://azure.microsoft.com/services/data-lake-analytics/" TargetMode="External"/><Relationship Id="rId32" Type="http://schemas.openxmlformats.org/officeDocument/2006/relationships/hyperlink" Target="https://aws.amazon.com/lambda/" TargetMode="External"/><Relationship Id="rId37" Type="http://schemas.openxmlformats.org/officeDocument/2006/relationships/hyperlink" Target="https://docs.microsoft.com/en-us/azure/storage/blobs/storage-blobs-introduction" TargetMode="External"/><Relationship Id="rId40" Type="http://schemas.openxmlformats.org/officeDocument/2006/relationships/hyperlink" Target="https://aws.amazon.com/sns/" TargetMode="External"/><Relationship Id="rId45" Type="http://schemas.openxmlformats.org/officeDocument/2006/relationships/hyperlink" Target="https://azure.microsoft.com/services/service-bus/" TargetMode="External"/><Relationship Id="rId53" Type="http://schemas.openxmlformats.org/officeDocument/2006/relationships/hyperlink" Target="https://azure.microsoft.com/services/postgresql/" TargetMode="External"/><Relationship Id="rId5" Type="http://schemas.openxmlformats.org/officeDocument/2006/relationships/hyperlink" Target="https://azure.microsoft.com/services/synapse-analytics/" TargetMode="External"/><Relationship Id="rId15" Type="http://schemas.openxmlformats.org/officeDocument/2006/relationships/hyperlink" Target="https://aws.amazon.com/emr/" TargetMode="External"/><Relationship Id="rId23" Type="http://schemas.openxmlformats.org/officeDocument/2006/relationships/hyperlink" Target="https://azure.microsoft.com/services/stream-analytics/" TargetMode="External"/><Relationship Id="rId28" Type="http://schemas.openxmlformats.org/officeDocument/2006/relationships/hyperlink" Target="https://aws.amazon.com/ec2/" TargetMode="External"/><Relationship Id="rId36" Type="http://schemas.openxmlformats.org/officeDocument/2006/relationships/hyperlink" Target="https://aws.amazon.com/s3/" TargetMode="External"/><Relationship Id="rId49" Type="http://schemas.openxmlformats.org/officeDocument/2006/relationships/hyperlink" Target="https://azure.microsoft.com/services/monitor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azure.microsoft.com/services/cognitive-services/emotion/" TargetMode="External"/><Relationship Id="rId19" Type="http://schemas.openxmlformats.org/officeDocument/2006/relationships/hyperlink" Target="https://aws.amazon.com/dynamodb" TargetMode="External"/><Relationship Id="rId31" Type="http://schemas.openxmlformats.org/officeDocument/2006/relationships/hyperlink" Target="https://powerbi.microsoft.com/" TargetMode="External"/><Relationship Id="rId44" Type="http://schemas.openxmlformats.org/officeDocument/2006/relationships/hyperlink" Target="https://aws.amazon.com/sqs/" TargetMode="External"/><Relationship Id="rId52" Type="http://schemas.openxmlformats.org/officeDocument/2006/relationships/hyperlink" Target="https://azure.microsoft.com/services/mysql/" TargetMode="External"/><Relationship Id="rId4" Type="http://schemas.openxmlformats.org/officeDocument/2006/relationships/hyperlink" Target="https://aws.amazon.com/redshift/" TargetMode="External"/><Relationship Id="rId9" Type="http://schemas.openxmlformats.org/officeDocument/2006/relationships/hyperlink" Target="https://azure.microsoft.com/services/cognitive-services/face/" TargetMode="External"/><Relationship Id="rId14" Type="http://schemas.openxmlformats.org/officeDocument/2006/relationships/hyperlink" Target="https://azure.microsoft.com/services/hdinsight/" TargetMode="External"/><Relationship Id="rId22" Type="http://schemas.openxmlformats.org/officeDocument/2006/relationships/hyperlink" Target="https://aws.amazon.com/kinesis/data-analytics/" TargetMode="External"/><Relationship Id="rId27" Type="http://schemas.openxmlformats.org/officeDocument/2006/relationships/hyperlink" Target="https://azure.microsoft.com/services/data-lake-analytics/" TargetMode="External"/><Relationship Id="rId30" Type="http://schemas.openxmlformats.org/officeDocument/2006/relationships/hyperlink" Target="https://aws.amazon.com/quicksight/" TargetMode="External"/><Relationship Id="rId35" Type="http://schemas.openxmlformats.org/officeDocument/2006/relationships/hyperlink" Target="https://azure.microsoft.com/services/cache/" TargetMode="External"/><Relationship Id="rId43" Type="http://schemas.openxmlformats.org/officeDocument/2006/relationships/hyperlink" Target="https://azure.microsoft.com/services/storage/queues/" TargetMode="External"/><Relationship Id="rId48" Type="http://schemas.openxmlformats.org/officeDocument/2006/relationships/hyperlink" Target="https://aws.amazon.com/systems-manager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azure.microsoft.com/services/cognitive-services/computer-vision/" TargetMode="External"/><Relationship Id="rId51" Type="http://schemas.openxmlformats.org/officeDocument/2006/relationships/hyperlink" Target="https://azure.microsoft.com/services/sql-database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977</Words>
  <Characters>5575</Characters>
  <Application>Microsoft Office Word</Application>
  <DocSecurity>0</DocSecurity>
  <Lines>46</Lines>
  <Paragraphs>13</Paragraphs>
  <ScaleCrop>false</ScaleCrop>
  <Company>Oracle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Kulkarni</dc:creator>
  <cp:keywords/>
  <dc:description/>
  <cp:lastModifiedBy>Ragini Kulkarni</cp:lastModifiedBy>
  <cp:revision>17</cp:revision>
  <dcterms:created xsi:type="dcterms:W3CDTF">2020-06-30T05:49:00Z</dcterms:created>
  <dcterms:modified xsi:type="dcterms:W3CDTF">2020-06-30T06:07:00Z</dcterms:modified>
</cp:coreProperties>
</file>