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1B56C1" w14:textId="77777777" w:rsidR="00C55321" w:rsidRDefault="00C55321">
      <w:pPr>
        <w:jc w:val="center"/>
        <w:rPr>
          <w:b/>
          <w:sz w:val="38"/>
          <w:szCs w:val="38"/>
        </w:rPr>
      </w:pPr>
    </w:p>
    <w:p w14:paraId="56DC364E" w14:textId="77777777" w:rsidR="00C55321" w:rsidRDefault="00C55321">
      <w:pPr>
        <w:jc w:val="center"/>
        <w:rPr>
          <w:b/>
          <w:sz w:val="38"/>
          <w:szCs w:val="38"/>
        </w:rPr>
      </w:pPr>
    </w:p>
    <w:p w14:paraId="591C227B" w14:textId="77777777" w:rsidR="00C55321" w:rsidRDefault="00C55321">
      <w:pPr>
        <w:jc w:val="center"/>
        <w:rPr>
          <w:b/>
          <w:sz w:val="38"/>
          <w:szCs w:val="38"/>
        </w:rPr>
      </w:pPr>
      <w:bookmarkStart w:id="0" w:name="_gjdgxs" w:colFirst="0" w:colLast="0"/>
      <w:bookmarkEnd w:id="0"/>
    </w:p>
    <w:p w14:paraId="2763A1DA" w14:textId="77777777" w:rsidR="00C55321" w:rsidRDefault="00C55321">
      <w:pPr>
        <w:jc w:val="center"/>
        <w:rPr>
          <w:b/>
          <w:sz w:val="38"/>
          <w:szCs w:val="38"/>
        </w:rPr>
      </w:pPr>
    </w:p>
    <w:p w14:paraId="3444E184" w14:textId="77777777" w:rsidR="00C55321" w:rsidRDefault="00C55321">
      <w:pPr>
        <w:jc w:val="center"/>
        <w:rPr>
          <w:b/>
          <w:sz w:val="38"/>
          <w:szCs w:val="38"/>
        </w:rPr>
      </w:pPr>
    </w:p>
    <w:p w14:paraId="518C5D11" w14:textId="77777777" w:rsidR="00C55321" w:rsidRDefault="00C55321">
      <w:pPr>
        <w:jc w:val="center"/>
        <w:rPr>
          <w:b/>
          <w:sz w:val="38"/>
          <w:szCs w:val="38"/>
        </w:rPr>
      </w:pPr>
    </w:p>
    <w:p w14:paraId="10DB4665" w14:textId="77777777" w:rsidR="00C55321" w:rsidRDefault="00C55321">
      <w:pPr>
        <w:jc w:val="center"/>
        <w:rPr>
          <w:b/>
          <w:sz w:val="38"/>
          <w:szCs w:val="38"/>
        </w:rPr>
      </w:pPr>
    </w:p>
    <w:p w14:paraId="472855C6" w14:textId="77777777" w:rsidR="00C55321" w:rsidRDefault="00C55321">
      <w:pPr>
        <w:jc w:val="center"/>
        <w:rPr>
          <w:b/>
          <w:sz w:val="38"/>
          <w:szCs w:val="38"/>
        </w:rPr>
      </w:pPr>
    </w:p>
    <w:p w14:paraId="716F78E6" w14:textId="77777777" w:rsidR="00C55321" w:rsidRDefault="00C55321">
      <w:pPr>
        <w:jc w:val="center"/>
        <w:rPr>
          <w:b/>
          <w:sz w:val="38"/>
          <w:szCs w:val="38"/>
        </w:rPr>
      </w:pPr>
    </w:p>
    <w:p w14:paraId="5C7E05F1" w14:textId="77777777" w:rsidR="00C55321" w:rsidRDefault="00C55321">
      <w:pPr>
        <w:jc w:val="center"/>
        <w:rPr>
          <w:b/>
          <w:sz w:val="38"/>
          <w:szCs w:val="38"/>
        </w:rPr>
      </w:pPr>
    </w:p>
    <w:p w14:paraId="69B6C816" w14:textId="77777777" w:rsidR="00C55321" w:rsidRDefault="00C55321">
      <w:pPr>
        <w:jc w:val="center"/>
        <w:rPr>
          <w:b/>
          <w:sz w:val="38"/>
          <w:szCs w:val="38"/>
        </w:rPr>
      </w:pPr>
    </w:p>
    <w:p w14:paraId="2426F685" w14:textId="77777777" w:rsidR="00C55321" w:rsidRDefault="00C55321">
      <w:pPr>
        <w:jc w:val="center"/>
        <w:rPr>
          <w:b/>
          <w:sz w:val="38"/>
          <w:szCs w:val="38"/>
        </w:rPr>
      </w:pPr>
    </w:p>
    <w:p w14:paraId="05CC0FD5" w14:textId="77777777" w:rsidR="00C55321" w:rsidRDefault="00C55321">
      <w:pPr>
        <w:jc w:val="center"/>
        <w:rPr>
          <w:b/>
          <w:sz w:val="38"/>
          <w:szCs w:val="38"/>
        </w:rPr>
      </w:pPr>
    </w:p>
    <w:p w14:paraId="008804BF" w14:textId="77777777" w:rsidR="00C55321" w:rsidRDefault="00C55321">
      <w:pPr>
        <w:jc w:val="center"/>
        <w:rPr>
          <w:b/>
          <w:sz w:val="38"/>
          <w:szCs w:val="38"/>
        </w:rPr>
      </w:pPr>
    </w:p>
    <w:p w14:paraId="7D2AC6DC" w14:textId="0D75746B" w:rsidR="00C55321" w:rsidRDefault="00000000">
      <w:pPr>
        <w:jc w:val="center"/>
        <w:rPr>
          <w:b/>
          <w:sz w:val="42"/>
          <w:szCs w:val="42"/>
        </w:rPr>
      </w:pPr>
      <w:r>
        <w:rPr>
          <w:b/>
          <w:sz w:val="42"/>
          <w:szCs w:val="42"/>
        </w:rPr>
        <w:t>Functional Test Report for Inji Web v0.</w:t>
      </w:r>
      <w:r w:rsidR="0042035E">
        <w:rPr>
          <w:b/>
          <w:sz w:val="42"/>
          <w:szCs w:val="42"/>
        </w:rPr>
        <w:t>10</w:t>
      </w:r>
      <w:r>
        <w:rPr>
          <w:b/>
          <w:sz w:val="42"/>
          <w:szCs w:val="42"/>
        </w:rPr>
        <w:t>.0</w:t>
      </w:r>
    </w:p>
    <w:p w14:paraId="6D1BDDF5" w14:textId="77777777" w:rsidR="00C55321" w:rsidRDefault="00000000">
      <w:pPr>
        <w:jc w:val="center"/>
        <w:rPr>
          <w:b/>
          <w:sz w:val="42"/>
          <w:szCs w:val="42"/>
        </w:rPr>
      </w:pPr>
      <w:r>
        <w:rPr>
          <w:b/>
          <w:sz w:val="42"/>
          <w:szCs w:val="42"/>
        </w:rPr>
        <w:t>07-10-2024</w:t>
      </w:r>
      <w:r>
        <w:br w:type="page"/>
      </w:r>
    </w:p>
    <w:p w14:paraId="611EE4EE" w14:textId="77777777" w:rsidR="00C55321" w:rsidRDefault="00C55321">
      <w:pPr>
        <w:pStyle w:val="Heading1"/>
      </w:pPr>
      <w:bookmarkStart w:id="1" w:name="_30j0zll" w:colFirst="0" w:colLast="0"/>
      <w:bookmarkEnd w:id="1"/>
    </w:p>
    <w:sdt>
      <w:sdtPr>
        <w:id w:val="-65113595"/>
        <w:docPartObj>
          <w:docPartGallery w:val="Table of Contents"/>
          <w:docPartUnique/>
        </w:docPartObj>
      </w:sdtPr>
      <w:sdtContent>
        <w:p w14:paraId="16D5FFA7" w14:textId="0AC802F7" w:rsidR="00DE753B" w:rsidRDefault="00000000">
          <w:pPr>
            <w:pStyle w:val="TOC1"/>
            <w:tabs>
              <w:tab w:val="right" w:pos="9350"/>
            </w:tabs>
            <w:rPr>
              <w:rFonts w:asciiTheme="minorHAnsi" w:eastAsiaTheme="minorEastAsia" w:hAnsiTheme="minorHAnsi" w:cstheme="minorBidi"/>
              <w:noProof/>
              <w:kern w:val="2"/>
              <w:sz w:val="24"/>
              <w:szCs w:val="24"/>
              <w:lang w:val="en-IN"/>
              <w14:ligatures w14:val="standardContextual"/>
            </w:rPr>
          </w:pPr>
          <w:r>
            <w:fldChar w:fldCharType="begin"/>
          </w:r>
          <w:r>
            <w:instrText xml:space="preserve"> TOC \h \u \z \t "Heading 1,1,Heading 2,2,Heading 3,3,Heading 4,4,Heading 5,5,Heading 6,6,"</w:instrText>
          </w:r>
          <w:r>
            <w:fldChar w:fldCharType="separate"/>
          </w:r>
          <w:hyperlink w:anchor="_Toc179386355" w:history="1">
            <w:r w:rsidR="00DE753B" w:rsidRPr="00A273F1">
              <w:rPr>
                <w:rStyle w:val="Hyperlink"/>
                <w:noProof/>
              </w:rPr>
              <w:t>Testing Scope</w:t>
            </w:r>
            <w:r w:rsidR="00DE753B">
              <w:rPr>
                <w:noProof/>
                <w:webHidden/>
              </w:rPr>
              <w:tab/>
            </w:r>
            <w:r w:rsidR="00DE753B">
              <w:rPr>
                <w:noProof/>
                <w:webHidden/>
              </w:rPr>
              <w:fldChar w:fldCharType="begin"/>
            </w:r>
            <w:r w:rsidR="00DE753B">
              <w:rPr>
                <w:noProof/>
                <w:webHidden/>
              </w:rPr>
              <w:instrText xml:space="preserve"> PAGEREF _Toc179386355 \h </w:instrText>
            </w:r>
            <w:r w:rsidR="00DE753B">
              <w:rPr>
                <w:noProof/>
                <w:webHidden/>
              </w:rPr>
            </w:r>
            <w:r w:rsidR="00DE753B">
              <w:rPr>
                <w:noProof/>
                <w:webHidden/>
              </w:rPr>
              <w:fldChar w:fldCharType="separate"/>
            </w:r>
            <w:r w:rsidR="00DE753B">
              <w:rPr>
                <w:noProof/>
                <w:webHidden/>
              </w:rPr>
              <w:t>3</w:t>
            </w:r>
            <w:r w:rsidR="00DE753B">
              <w:rPr>
                <w:noProof/>
                <w:webHidden/>
              </w:rPr>
              <w:fldChar w:fldCharType="end"/>
            </w:r>
          </w:hyperlink>
        </w:p>
        <w:p w14:paraId="2ABD5A99" w14:textId="0D915E6B" w:rsidR="00DE753B" w:rsidRDefault="00DE753B">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79386356" w:history="1">
            <w:r w:rsidRPr="00A273F1">
              <w:rPr>
                <w:rStyle w:val="Hyperlink"/>
                <w:noProof/>
              </w:rPr>
              <w:t>Test Approach</w:t>
            </w:r>
            <w:r>
              <w:rPr>
                <w:noProof/>
                <w:webHidden/>
              </w:rPr>
              <w:tab/>
            </w:r>
            <w:r>
              <w:rPr>
                <w:noProof/>
                <w:webHidden/>
              </w:rPr>
              <w:fldChar w:fldCharType="begin"/>
            </w:r>
            <w:r>
              <w:rPr>
                <w:noProof/>
                <w:webHidden/>
              </w:rPr>
              <w:instrText xml:space="preserve"> PAGEREF _Toc179386356 \h </w:instrText>
            </w:r>
            <w:r>
              <w:rPr>
                <w:noProof/>
                <w:webHidden/>
              </w:rPr>
            </w:r>
            <w:r>
              <w:rPr>
                <w:noProof/>
                <w:webHidden/>
              </w:rPr>
              <w:fldChar w:fldCharType="separate"/>
            </w:r>
            <w:r>
              <w:rPr>
                <w:noProof/>
                <w:webHidden/>
              </w:rPr>
              <w:t>4</w:t>
            </w:r>
            <w:r>
              <w:rPr>
                <w:noProof/>
                <w:webHidden/>
              </w:rPr>
              <w:fldChar w:fldCharType="end"/>
            </w:r>
          </w:hyperlink>
        </w:p>
        <w:p w14:paraId="3D496A83" w14:textId="33D41A52" w:rsidR="00DE753B" w:rsidRDefault="00DE753B">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79386357" w:history="1">
            <w:r w:rsidRPr="00A273F1">
              <w:rPr>
                <w:rStyle w:val="Hyperlink"/>
                <w:noProof/>
              </w:rPr>
              <w:t>Verified configuration</w:t>
            </w:r>
            <w:r>
              <w:rPr>
                <w:noProof/>
                <w:webHidden/>
              </w:rPr>
              <w:tab/>
            </w:r>
            <w:r>
              <w:rPr>
                <w:noProof/>
                <w:webHidden/>
              </w:rPr>
              <w:fldChar w:fldCharType="begin"/>
            </w:r>
            <w:r>
              <w:rPr>
                <w:noProof/>
                <w:webHidden/>
              </w:rPr>
              <w:instrText xml:space="preserve"> PAGEREF _Toc179386357 \h </w:instrText>
            </w:r>
            <w:r>
              <w:rPr>
                <w:noProof/>
                <w:webHidden/>
              </w:rPr>
            </w:r>
            <w:r>
              <w:rPr>
                <w:noProof/>
                <w:webHidden/>
              </w:rPr>
              <w:fldChar w:fldCharType="separate"/>
            </w:r>
            <w:r>
              <w:rPr>
                <w:noProof/>
                <w:webHidden/>
              </w:rPr>
              <w:t>4</w:t>
            </w:r>
            <w:r>
              <w:rPr>
                <w:noProof/>
                <w:webHidden/>
              </w:rPr>
              <w:fldChar w:fldCharType="end"/>
            </w:r>
          </w:hyperlink>
        </w:p>
        <w:p w14:paraId="4487EFA4" w14:textId="2F81A31D" w:rsidR="00DE753B" w:rsidRDefault="00DE753B">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79386358" w:history="1">
            <w:r w:rsidRPr="00A273F1">
              <w:rPr>
                <w:rStyle w:val="Hyperlink"/>
                <w:noProof/>
              </w:rPr>
              <w:t>Feature Health</w:t>
            </w:r>
            <w:r>
              <w:rPr>
                <w:noProof/>
                <w:webHidden/>
              </w:rPr>
              <w:tab/>
            </w:r>
            <w:r>
              <w:rPr>
                <w:noProof/>
                <w:webHidden/>
              </w:rPr>
              <w:fldChar w:fldCharType="begin"/>
            </w:r>
            <w:r>
              <w:rPr>
                <w:noProof/>
                <w:webHidden/>
              </w:rPr>
              <w:instrText xml:space="preserve"> PAGEREF _Toc179386358 \h </w:instrText>
            </w:r>
            <w:r>
              <w:rPr>
                <w:noProof/>
                <w:webHidden/>
              </w:rPr>
            </w:r>
            <w:r>
              <w:rPr>
                <w:noProof/>
                <w:webHidden/>
              </w:rPr>
              <w:fldChar w:fldCharType="separate"/>
            </w:r>
            <w:r>
              <w:rPr>
                <w:noProof/>
                <w:webHidden/>
              </w:rPr>
              <w:t>5</w:t>
            </w:r>
            <w:r>
              <w:rPr>
                <w:noProof/>
                <w:webHidden/>
              </w:rPr>
              <w:fldChar w:fldCharType="end"/>
            </w:r>
          </w:hyperlink>
        </w:p>
        <w:p w14:paraId="2E014E6E" w14:textId="71BD90D9" w:rsidR="00DE753B" w:rsidRDefault="00DE753B">
          <w:pPr>
            <w:pStyle w:val="TOC1"/>
            <w:tabs>
              <w:tab w:val="right" w:pos="9350"/>
            </w:tabs>
            <w:rPr>
              <w:rFonts w:asciiTheme="minorHAnsi" w:eastAsiaTheme="minorEastAsia" w:hAnsiTheme="minorHAnsi" w:cstheme="minorBidi"/>
              <w:noProof/>
              <w:kern w:val="2"/>
              <w:sz w:val="24"/>
              <w:szCs w:val="24"/>
              <w:lang w:val="en-IN"/>
              <w14:ligatures w14:val="standardContextual"/>
            </w:rPr>
          </w:pPr>
          <w:hyperlink w:anchor="_Toc179386359" w:history="1">
            <w:r w:rsidRPr="00A273F1">
              <w:rPr>
                <w:rStyle w:val="Hyperlink"/>
                <w:noProof/>
              </w:rPr>
              <w:t>Test execution statistics</w:t>
            </w:r>
            <w:r>
              <w:rPr>
                <w:noProof/>
                <w:webHidden/>
              </w:rPr>
              <w:tab/>
            </w:r>
            <w:r>
              <w:rPr>
                <w:noProof/>
                <w:webHidden/>
              </w:rPr>
              <w:fldChar w:fldCharType="begin"/>
            </w:r>
            <w:r>
              <w:rPr>
                <w:noProof/>
                <w:webHidden/>
              </w:rPr>
              <w:instrText xml:space="preserve"> PAGEREF _Toc179386359 \h </w:instrText>
            </w:r>
            <w:r>
              <w:rPr>
                <w:noProof/>
                <w:webHidden/>
              </w:rPr>
            </w:r>
            <w:r>
              <w:rPr>
                <w:noProof/>
                <w:webHidden/>
              </w:rPr>
              <w:fldChar w:fldCharType="separate"/>
            </w:r>
            <w:r>
              <w:rPr>
                <w:noProof/>
                <w:webHidden/>
              </w:rPr>
              <w:t>6</w:t>
            </w:r>
            <w:r>
              <w:rPr>
                <w:noProof/>
                <w:webHidden/>
              </w:rPr>
              <w:fldChar w:fldCharType="end"/>
            </w:r>
          </w:hyperlink>
        </w:p>
        <w:p w14:paraId="032AA25D" w14:textId="4951CED0" w:rsidR="00DE753B" w:rsidRDefault="00DE753B">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79386360" w:history="1">
            <w:r w:rsidRPr="00A273F1">
              <w:rPr>
                <w:rStyle w:val="Hyperlink"/>
                <w:noProof/>
              </w:rPr>
              <w:t>Functional test results</w:t>
            </w:r>
            <w:r>
              <w:rPr>
                <w:noProof/>
                <w:webHidden/>
              </w:rPr>
              <w:tab/>
            </w:r>
            <w:r>
              <w:rPr>
                <w:noProof/>
                <w:webHidden/>
              </w:rPr>
              <w:fldChar w:fldCharType="begin"/>
            </w:r>
            <w:r>
              <w:rPr>
                <w:noProof/>
                <w:webHidden/>
              </w:rPr>
              <w:instrText xml:space="preserve"> PAGEREF _Toc179386360 \h </w:instrText>
            </w:r>
            <w:r>
              <w:rPr>
                <w:noProof/>
                <w:webHidden/>
              </w:rPr>
            </w:r>
            <w:r>
              <w:rPr>
                <w:noProof/>
                <w:webHidden/>
              </w:rPr>
              <w:fldChar w:fldCharType="separate"/>
            </w:r>
            <w:r>
              <w:rPr>
                <w:noProof/>
                <w:webHidden/>
              </w:rPr>
              <w:t>6</w:t>
            </w:r>
            <w:r>
              <w:rPr>
                <w:noProof/>
                <w:webHidden/>
              </w:rPr>
              <w:fldChar w:fldCharType="end"/>
            </w:r>
          </w:hyperlink>
        </w:p>
        <w:p w14:paraId="15A37971" w14:textId="16922F81" w:rsidR="00DE753B" w:rsidRDefault="00DE753B">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79386361" w:history="1">
            <w:r w:rsidRPr="00A273F1">
              <w:rPr>
                <w:rStyle w:val="Hyperlink"/>
                <w:noProof/>
              </w:rPr>
              <w:t>UI Automation and API Test Rig test results</w:t>
            </w:r>
            <w:r>
              <w:rPr>
                <w:noProof/>
                <w:webHidden/>
              </w:rPr>
              <w:tab/>
            </w:r>
            <w:r>
              <w:rPr>
                <w:noProof/>
                <w:webHidden/>
              </w:rPr>
              <w:fldChar w:fldCharType="begin"/>
            </w:r>
            <w:r>
              <w:rPr>
                <w:noProof/>
                <w:webHidden/>
              </w:rPr>
              <w:instrText xml:space="preserve"> PAGEREF _Toc179386361 \h </w:instrText>
            </w:r>
            <w:r>
              <w:rPr>
                <w:noProof/>
                <w:webHidden/>
              </w:rPr>
            </w:r>
            <w:r>
              <w:rPr>
                <w:noProof/>
                <w:webHidden/>
              </w:rPr>
              <w:fldChar w:fldCharType="separate"/>
            </w:r>
            <w:r>
              <w:rPr>
                <w:noProof/>
                <w:webHidden/>
              </w:rPr>
              <w:t>7</w:t>
            </w:r>
            <w:r>
              <w:rPr>
                <w:noProof/>
                <w:webHidden/>
              </w:rPr>
              <w:fldChar w:fldCharType="end"/>
            </w:r>
          </w:hyperlink>
        </w:p>
        <w:p w14:paraId="3B76AB9C" w14:textId="7F30FCE1" w:rsidR="00DE753B" w:rsidRDefault="00DE753B">
          <w:pPr>
            <w:pStyle w:val="TOC2"/>
            <w:tabs>
              <w:tab w:val="right" w:pos="9350"/>
            </w:tabs>
            <w:rPr>
              <w:rFonts w:asciiTheme="minorHAnsi" w:eastAsiaTheme="minorEastAsia" w:hAnsiTheme="minorHAnsi" w:cstheme="minorBidi"/>
              <w:noProof/>
              <w:kern w:val="2"/>
              <w:sz w:val="24"/>
              <w:szCs w:val="24"/>
              <w:lang w:val="en-IN"/>
              <w14:ligatures w14:val="standardContextual"/>
            </w:rPr>
          </w:pPr>
          <w:hyperlink w:anchor="_Toc179386362" w:history="1">
            <w:r w:rsidRPr="00A273F1">
              <w:rPr>
                <w:rStyle w:val="Hyperlink"/>
                <w:noProof/>
              </w:rPr>
              <w:t>Detailed Test metrics</w:t>
            </w:r>
            <w:r>
              <w:rPr>
                <w:noProof/>
                <w:webHidden/>
              </w:rPr>
              <w:tab/>
            </w:r>
            <w:r>
              <w:rPr>
                <w:noProof/>
                <w:webHidden/>
              </w:rPr>
              <w:fldChar w:fldCharType="begin"/>
            </w:r>
            <w:r>
              <w:rPr>
                <w:noProof/>
                <w:webHidden/>
              </w:rPr>
              <w:instrText xml:space="preserve"> PAGEREF _Toc179386362 \h </w:instrText>
            </w:r>
            <w:r>
              <w:rPr>
                <w:noProof/>
                <w:webHidden/>
              </w:rPr>
            </w:r>
            <w:r>
              <w:rPr>
                <w:noProof/>
                <w:webHidden/>
              </w:rPr>
              <w:fldChar w:fldCharType="separate"/>
            </w:r>
            <w:r>
              <w:rPr>
                <w:noProof/>
                <w:webHidden/>
              </w:rPr>
              <w:t>8</w:t>
            </w:r>
            <w:r>
              <w:rPr>
                <w:noProof/>
                <w:webHidden/>
              </w:rPr>
              <w:fldChar w:fldCharType="end"/>
            </w:r>
          </w:hyperlink>
        </w:p>
        <w:p w14:paraId="5FE91228" w14:textId="52A25C0F" w:rsidR="00C55321" w:rsidRDefault="00000000">
          <w:pPr>
            <w:widowControl w:val="0"/>
            <w:tabs>
              <w:tab w:val="right" w:pos="12000"/>
            </w:tabs>
            <w:spacing w:before="60" w:line="240" w:lineRule="auto"/>
            <w:ind w:left="360"/>
            <w:rPr>
              <w:color w:val="000000"/>
            </w:rPr>
          </w:pPr>
          <w:r>
            <w:fldChar w:fldCharType="end"/>
          </w:r>
        </w:p>
      </w:sdtContent>
    </w:sdt>
    <w:p w14:paraId="0B6A6F7C" w14:textId="77777777" w:rsidR="00C55321" w:rsidRDefault="00C55321"/>
    <w:p w14:paraId="0D43B18E" w14:textId="77777777" w:rsidR="00C55321" w:rsidRDefault="00000000">
      <w:pPr>
        <w:pStyle w:val="Heading1"/>
      </w:pPr>
      <w:bookmarkStart w:id="2" w:name="_1fob9te" w:colFirst="0" w:colLast="0"/>
      <w:bookmarkEnd w:id="2"/>
      <w:r>
        <w:br w:type="page"/>
      </w:r>
    </w:p>
    <w:p w14:paraId="78FF4F54" w14:textId="77777777" w:rsidR="00C55321" w:rsidRDefault="00000000">
      <w:pPr>
        <w:pStyle w:val="Heading1"/>
      </w:pPr>
      <w:bookmarkStart w:id="3" w:name="_Toc179386355"/>
      <w:r>
        <w:lastRenderedPageBreak/>
        <w:t>Testing Scope</w:t>
      </w:r>
      <w:bookmarkEnd w:id="3"/>
    </w:p>
    <w:p w14:paraId="759332F0" w14:textId="77777777" w:rsidR="00C55321" w:rsidRDefault="00000000">
      <w:pPr>
        <w:rPr>
          <w:sz w:val="24"/>
          <w:szCs w:val="24"/>
        </w:rPr>
      </w:pPr>
      <w:r>
        <w:rPr>
          <w:sz w:val="24"/>
          <w:szCs w:val="24"/>
        </w:rPr>
        <w:t xml:space="preserve">The scope of testing is to verify fitment to the specification from the perspective of  </w:t>
      </w:r>
    </w:p>
    <w:p w14:paraId="2B1610E8" w14:textId="77777777" w:rsidR="00C55321" w:rsidRDefault="00000000">
      <w:pPr>
        <w:numPr>
          <w:ilvl w:val="0"/>
          <w:numId w:val="3"/>
        </w:numPr>
        <w:rPr>
          <w:sz w:val="24"/>
          <w:szCs w:val="24"/>
        </w:rPr>
      </w:pPr>
      <w:r>
        <w:rPr>
          <w:sz w:val="24"/>
          <w:szCs w:val="24"/>
        </w:rPr>
        <w:t xml:space="preserve">Functionality  </w:t>
      </w:r>
    </w:p>
    <w:p w14:paraId="08936788" w14:textId="718DF461" w:rsidR="00C55321" w:rsidRDefault="00000000">
      <w:pPr>
        <w:numPr>
          <w:ilvl w:val="0"/>
          <w:numId w:val="3"/>
        </w:numPr>
        <w:rPr>
          <w:sz w:val="24"/>
          <w:szCs w:val="24"/>
        </w:rPr>
      </w:pPr>
      <w:r>
        <w:rPr>
          <w:sz w:val="24"/>
          <w:szCs w:val="24"/>
        </w:rPr>
        <w:t>Deploy</w:t>
      </w:r>
      <w:r w:rsidR="00811E69">
        <w:rPr>
          <w:sz w:val="24"/>
          <w:szCs w:val="24"/>
        </w:rPr>
        <w:t xml:space="preserve"> </w:t>
      </w:r>
      <w:r>
        <w:rPr>
          <w:sz w:val="24"/>
          <w:szCs w:val="24"/>
        </w:rPr>
        <w:t xml:space="preserve">ability  </w:t>
      </w:r>
    </w:p>
    <w:p w14:paraId="19F77851" w14:textId="77777777" w:rsidR="00C55321" w:rsidRDefault="00000000">
      <w:pPr>
        <w:numPr>
          <w:ilvl w:val="0"/>
          <w:numId w:val="3"/>
        </w:numPr>
        <w:rPr>
          <w:sz w:val="24"/>
          <w:szCs w:val="24"/>
        </w:rPr>
      </w:pPr>
      <w:r>
        <w:rPr>
          <w:sz w:val="24"/>
          <w:szCs w:val="24"/>
        </w:rPr>
        <w:t xml:space="preserve">Configurability  </w:t>
      </w:r>
    </w:p>
    <w:p w14:paraId="45CF7FD6" w14:textId="77777777" w:rsidR="00C55321" w:rsidRDefault="00000000">
      <w:pPr>
        <w:numPr>
          <w:ilvl w:val="0"/>
          <w:numId w:val="3"/>
        </w:numPr>
        <w:rPr>
          <w:sz w:val="24"/>
          <w:szCs w:val="24"/>
        </w:rPr>
      </w:pPr>
      <w:r>
        <w:rPr>
          <w:sz w:val="24"/>
          <w:szCs w:val="24"/>
        </w:rPr>
        <w:t>Customizability</w:t>
      </w:r>
    </w:p>
    <w:p w14:paraId="4468085D" w14:textId="77777777" w:rsidR="00C55321" w:rsidRDefault="00C55321">
      <w:pPr>
        <w:rPr>
          <w:sz w:val="24"/>
          <w:szCs w:val="24"/>
        </w:rPr>
      </w:pPr>
    </w:p>
    <w:p w14:paraId="6615A688" w14:textId="77777777" w:rsidR="00C55321" w:rsidRDefault="00000000">
      <w:pPr>
        <w:rPr>
          <w:sz w:val="24"/>
          <w:szCs w:val="24"/>
        </w:rPr>
      </w:pPr>
      <w:r>
        <w:rPr>
          <w:sz w:val="24"/>
          <w:szCs w:val="24"/>
        </w:rPr>
        <w:t xml:space="preserve">Verification is performed not only from the end user perspective but also from the System Integrator (SI) point of view. Hence Configurability and Extensibility of the software is also assessed. This ensures the readiness of software for use in multiple countries. MOSIP is an “API First” product platform. </w:t>
      </w:r>
    </w:p>
    <w:p w14:paraId="67A2ABEF" w14:textId="77777777" w:rsidR="00C55321" w:rsidRDefault="00C55321"/>
    <w:p w14:paraId="66AAEBAE" w14:textId="77777777" w:rsidR="00C55321" w:rsidRDefault="00000000">
      <w:pPr>
        <w:rPr>
          <w:color w:val="1D1C1D"/>
          <w:sz w:val="24"/>
          <w:szCs w:val="24"/>
          <w:highlight w:val="white"/>
        </w:rPr>
      </w:pPr>
      <w:r>
        <w:rPr>
          <w:color w:val="1D1C1D"/>
          <w:sz w:val="24"/>
          <w:szCs w:val="24"/>
          <w:highlight w:val="white"/>
        </w:rPr>
        <w:t>Testing scope has been focused on the below features:</w:t>
      </w:r>
      <w:r>
        <w:rPr>
          <w:color w:val="1D1C1D"/>
          <w:sz w:val="24"/>
          <w:szCs w:val="24"/>
          <w:highlight w:val="white"/>
        </w:rPr>
        <w:br/>
      </w:r>
    </w:p>
    <w:p w14:paraId="462055B7" w14:textId="77777777" w:rsidR="00C55321" w:rsidRDefault="00000000">
      <w:pPr>
        <w:numPr>
          <w:ilvl w:val="0"/>
          <w:numId w:val="4"/>
        </w:numPr>
        <w:rPr>
          <w:color w:val="1D1C1D"/>
          <w:sz w:val="24"/>
          <w:szCs w:val="24"/>
          <w:highlight w:val="white"/>
        </w:rPr>
      </w:pPr>
      <w:r>
        <w:rPr>
          <w:color w:val="1D1C1D"/>
          <w:sz w:val="24"/>
          <w:szCs w:val="24"/>
          <w:highlight w:val="white"/>
        </w:rPr>
        <w:t>Authenticate user credentials</w:t>
      </w:r>
    </w:p>
    <w:p w14:paraId="61852FB6" w14:textId="77777777" w:rsidR="00C55321" w:rsidRDefault="00000000">
      <w:pPr>
        <w:numPr>
          <w:ilvl w:val="0"/>
          <w:numId w:val="4"/>
        </w:numPr>
        <w:rPr>
          <w:color w:val="1D1C1D"/>
          <w:sz w:val="24"/>
          <w:szCs w:val="24"/>
          <w:highlight w:val="white"/>
        </w:rPr>
      </w:pPr>
      <w:r>
        <w:rPr>
          <w:color w:val="1D1C1D"/>
          <w:sz w:val="24"/>
          <w:szCs w:val="24"/>
          <w:highlight w:val="white"/>
        </w:rPr>
        <w:t>Credential type</w:t>
      </w:r>
    </w:p>
    <w:p w14:paraId="4D8437FA" w14:textId="77777777" w:rsidR="00C55321" w:rsidRDefault="00000000">
      <w:pPr>
        <w:numPr>
          <w:ilvl w:val="0"/>
          <w:numId w:val="4"/>
        </w:numPr>
        <w:rPr>
          <w:color w:val="1D1C1D"/>
          <w:sz w:val="24"/>
          <w:szCs w:val="24"/>
          <w:highlight w:val="white"/>
        </w:rPr>
      </w:pPr>
      <w:r>
        <w:rPr>
          <w:color w:val="1D1C1D"/>
          <w:sz w:val="24"/>
          <w:szCs w:val="24"/>
          <w:highlight w:val="white"/>
        </w:rPr>
        <w:t>Download VC</w:t>
      </w:r>
    </w:p>
    <w:p w14:paraId="64644A02" w14:textId="77777777" w:rsidR="00C55321" w:rsidRDefault="00000000">
      <w:pPr>
        <w:numPr>
          <w:ilvl w:val="0"/>
          <w:numId w:val="4"/>
        </w:numPr>
        <w:rPr>
          <w:color w:val="1D1C1D"/>
          <w:sz w:val="24"/>
          <w:szCs w:val="24"/>
          <w:highlight w:val="white"/>
        </w:rPr>
      </w:pPr>
      <w:r>
        <w:rPr>
          <w:color w:val="1D1C1D"/>
          <w:sz w:val="24"/>
          <w:szCs w:val="24"/>
          <w:highlight w:val="white"/>
        </w:rPr>
        <w:t>Durian data storage integration</w:t>
      </w:r>
    </w:p>
    <w:p w14:paraId="767826E9" w14:textId="77777777" w:rsidR="00C55321" w:rsidRDefault="00000000">
      <w:pPr>
        <w:numPr>
          <w:ilvl w:val="0"/>
          <w:numId w:val="4"/>
        </w:numPr>
        <w:rPr>
          <w:color w:val="1D1C1D"/>
          <w:sz w:val="24"/>
          <w:szCs w:val="24"/>
          <w:highlight w:val="white"/>
        </w:rPr>
      </w:pPr>
      <w:r>
        <w:rPr>
          <w:color w:val="1D1C1D"/>
          <w:sz w:val="24"/>
          <w:szCs w:val="24"/>
          <w:highlight w:val="white"/>
        </w:rPr>
        <w:t>Error Handling</w:t>
      </w:r>
    </w:p>
    <w:p w14:paraId="7A799FF8" w14:textId="77777777" w:rsidR="00C55321" w:rsidRDefault="00000000">
      <w:pPr>
        <w:numPr>
          <w:ilvl w:val="0"/>
          <w:numId w:val="4"/>
        </w:numPr>
        <w:rPr>
          <w:color w:val="1D1C1D"/>
          <w:sz w:val="24"/>
          <w:szCs w:val="24"/>
          <w:highlight w:val="white"/>
        </w:rPr>
      </w:pPr>
      <w:r>
        <w:rPr>
          <w:color w:val="1D1C1D"/>
          <w:sz w:val="24"/>
          <w:szCs w:val="24"/>
          <w:highlight w:val="white"/>
        </w:rPr>
        <w:t>Inji Home page</w:t>
      </w:r>
    </w:p>
    <w:p w14:paraId="26FAD984" w14:textId="77777777" w:rsidR="00C55321" w:rsidRDefault="00000000">
      <w:pPr>
        <w:numPr>
          <w:ilvl w:val="0"/>
          <w:numId w:val="4"/>
        </w:numPr>
        <w:rPr>
          <w:color w:val="1D1C1D"/>
          <w:sz w:val="24"/>
          <w:szCs w:val="24"/>
          <w:highlight w:val="white"/>
        </w:rPr>
      </w:pPr>
      <w:r>
        <w:rPr>
          <w:color w:val="1D1C1D"/>
          <w:sz w:val="24"/>
          <w:szCs w:val="24"/>
          <w:highlight w:val="white"/>
        </w:rPr>
        <w:t>Issuer selection in the “Home Page”</w:t>
      </w:r>
    </w:p>
    <w:p w14:paraId="00777081" w14:textId="77777777" w:rsidR="00C55321" w:rsidRDefault="00000000">
      <w:pPr>
        <w:numPr>
          <w:ilvl w:val="0"/>
          <w:numId w:val="4"/>
        </w:numPr>
        <w:rPr>
          <w:color w:val="1D1C1D"/>
          <w:sz w:val="24"/>
          <w:szCs w:val="24"/>
          <w:highlight w:val="white"/>
        </w:rPr>
      </w:pPr>
      <w:r>
        <w:rPr>
          <w:color w:val="1D1C1D"/>
          <w:sz w:val="24"/>
          <w:szCs w:val="24"/>
          <w:highlight w:val="white"/>
        </w:rPr>
        <w:t>Issuers support</w:t>
      </w:r>
    </w:p>
    <w:p w14:paraId="0123A649" w14:textId="77777777" w:rsidR="00C55321" w:rsidRDefault="00000000">
      <w:pPr>
        <w:numPr>
          <w:ilvl w:val="0"/>
          <w:numId w:val="4"/>
        </w:numPr>
        <w:rPr>
          <w:color w:val="1D1C1D"/>
          <w:sz w:val="24"/>
          <w:szCs w:val="24"/>
          <w:highlight w:val="white"/>
        </w:rPr>
      </w:pPr>
      <w:r>
        <w:rPr>
          <w:color w:val="1D1C1D"/>
          <w:sz w:val="24"/>
          <w:szCs w:val="24"/>
          <w:highlight w:val="white"/>
        </w:rPr>
        <w:t>Latest draft changes support for OpenID4VCI</w:t>
      </w:r>
    </w:p>
    <w:p w14:paraId="4FAEF272" w14:textId="77777777" w:rsidR="00C55321" w:rsidRDefault="00000000">
      <w:pPr>
        <w:numPr>
          <w:ilvl w:val="0"/>
          <w:numId w:val="4"/>
        </w:numPr>
        <w:rPr>
          <w:color w:val="1D1C1D"/>
          <w:sz w:val="24"/>
          <w:szCs w:val="24"/>
          <w:highlight w:val="white"/>
        </w:rPr>
      </w:pPr>
      <w:r>
        <w:rPr>
          <w:color w:val="1D1C1D"/>
          <w:sz w:val="24"/>
          <w:szCs w:val="24"/>
          <w:highlight w:val="white"/>
        </w:rPr>
        <w:t>Multi languages support</w:t>
      </w:r>
    </w:p>
    <w:p w14:paraId="0597E009" w14:textId="77777777" w:rsidR="00C55321" w:rsidRDefault="00000000">
      <w:pPr>
        <w:numPr>
          <w:ilvl w:val="0"/>
          <w:numId w:val="4"/>
        </w:numPr>
        <w:rPr>
          <w:color w:val="1D1C1D"/>
          <w:sz w:val="24"/>
          <w:szCs w:val="24"/>
          <w:highlight w:val="white"/>
        </w:rPr>
      </w:pPr>
      <w:r>
        <w:rPr>
          <w:color w:val="1D1C1D"/>
          <w:sz w:val="24"/>
          <w:szCs w:val="24"/>
          <w:highlight w:val="white"/>
        </w:rPr>
        <w:t>OpenID4VP Implementation</w:t>
      </w:r>
    </w:p>
    <w:p w14:paraId="2E7A719E" w14:textId="77777777" w:rsidR="00C55321" w:rsidRDefault="00000000">
      <w:pPr>
        <w:numPr>
          <w:ilvl w:val="0"/>
          <w:numId w:val="4"/>
        </w:numPr>
        <w:rPr>
          <w:color w:val="1D1C1D"/>
          <w:sz w:val="24"/>
          <w:szCs w:val="24"/>
          <w:highlight w:val="white"/>
        </w:rPr>
      </w:pPr>
      <w:r>
        <w:rPr>
          <w:color w:val="1D1C1D"/>
          <w:sz w:val="24"/>
          <w:szCs w:val="24"/>
          <w:highlight w:val="white"/>
        </w:rPr>
        <w:t>PDF and CBOR</w:t>
      </w:r>
    </w:p>
    <w:p w14:paraId="2A6584A7" w14:textId="77777777" w:rsidR="00C55321" w:rsidRDefault="00000000">
      <w:pPr>
        <w:numPr>
          <w:ilvl w:val="0"/>
          <w:numId w:val="4"/>
        </w:numPr>
        <w:rPr>
          <w:color w:val="1D1C1D"/>
          <w:sz w:val="24"/>
          <w:szCs w:val="24"/>
          <w:highlight w:val="white"/>
        </w:rPr>
      </w:pPr>
      <w:r>
        <w:rPr>
          <w:color w:val="1D1C1D"/>
          <w:sz w:val="24"/>
          <w:szCs w:val="24"/>
          <w:highlight w:val="white"/>
        </w:rPr>
        <w:t>PDF Generation and auto download</w:t>
      </w:r>
    </w:p>
    <w:p w14:paraId="139ED4BC" w14:textId="77777777" w:rsidR="00C55321" w:rsidRDefault="00000000">
      <w:pPr>
        <w:numPr>
          <w:ilvl w:val="0"/>
          <w:numId w:val="4"/>
        </w:numPr>
        <w:rPr>
          <w:color w:val="1D1C1D"/>
          <w:sz w:val="24"/>
          <w:szCs w:val="24"/>
          <w:highlight w:val="white"/>
        </w:rPr>
      </w:pPr>
      <w:r>
        <w:rPr>
          <w:color w:val="1D1C1D"/>
          <w:sz w:val="24"/>
          <w:szCs w:val="24"/>
          <w:highlight w:val="white"/>
        </w:rPr>
        <w:t>PDF View</w:t>
      </w:r>
    </w:p>
    <w:p w14:paraId="4F53F083" w14:textId="77777777" w:rsidR="00C55321" w:rsidRDefault="00000000">
      <w:pPr>
        <w:numPr>
          <w:ilvl w:val="0"/>
          <w:numId w:val="4"/>
        </w:numPr>
        <w:rPr>
          <w:color w:val="1D1C1D"/>
          <w:sz w:val="24"/>
          <w:szCs w:val="24"/>
          <w:highlight w:val="white"/>
        </w:rPr>
      </w:pPr>
      <w:r>
        <w:rPr>
          <w:color w:val="1D1C1D"/>
          <w:sz w:val="24"/>
          <w:szCs w:val="24"/>
          <w:highlight w:val="white"/>
        </w:rPr>
        <w:t>QR Code</w:t>
      </w:r>
    </w:p>
    <w:p w14:paraId="623E9E9D" w14:textId="77777777" w:rsidR="00C55321" w:rsidRDefault="00000000">
      <w:pPr>
        <w:numPr>
          <w:ilvl w:val="0"/>
          <w:numId w:val="4"/>
        </w:numPr>
        <w:rPr>
          <w:color w:val="1D1C1D"/>
          <w:sz w:val="24"/>
          <w:szCs w:val="24"/>
          <w:highlight w:val="white"/>
        </w:rPr>
      </w:pPr>
      <w:r>
        <w:rPr>
          <w:color w:val="1D1C1D"/>
          <w:sz w:val="24"/>
          <w:szCs w:val="24"/>
          <w:highlight w:val="white"/>
        </w:rPr>
        <w:t>Responsive view of the web</w:t>
      </w:r>
    </w:p>
    <w:p w14:paraId="1757E2C0" w14:textId="77777777" w:rsidR="00C55321" w:rsidRDefault="00000000">
      <w:pPr>
        <w:numPr>
          <w:ilvl w:val="0"/>
          <w:numId w:val="4"/>
        </w:numPr>
        <w:rPr>
          <w:color w:val="1D1C1D"/>
          <w:sz w:val="24"/>
          <w:szCs w:val="24"/>
          <w:highlight w:val="white"/>
        </w:rPr>
      </w:pPr>
      <w:r>
        <w:rPr>
          <w:color w:val="1D1C1D"/>
          <w:sz w:val="24"/>
          <w:szCs w:val="24"/>
          <w:highlight w:val="white"/>
        </w:rPr>
        <w:t>Retrieve credential types</w:t>
      </w:r>
    </w:p>
    <w:p w14:paraId="21A2A0F1" w14:textId="77777777" w:rsidR="00C55321" w:rsidRDefault="00000000">
      <w:pPr>
        <w:numPr>
          <w:ilvl w:val="0"/>
          <w:numId w:val="4"/>
        </w:numPr>
        <w:rPr>
          <w:color w:val="1D1C1D"/>
          <w:sz w:val="24"/>
          <w:szCs w:val="24"/>
          <w:highlight w:val="white"/>
        </w:rPr>
      </w:pPr>
      <w:r>
        <w:rPr>
          <w:color w:val="1D1C1D"/>
          <w:sz w:val="24"/>
          <w:szCs w:val="24"/>
          <w:highlight w:val="white"/>
        </w:rPr>
        <w:t>Retrieve issuers list</w:t>
      </w:r>
    </w:p>
    <w:p w14:paraId="7704F213" w14:textId="77777777" w:rsidR="00C55321" w:rsidRDefault="00000000">
      <w:pPr>
        <w:numPr>
          <w:ilvl w:val="0"/>
          <w:numId w:val="4"/>
        </w:numPr>
        <w:rPr>
          <w:color w:val="1D1C1D"/>
          <w:sz w:val="24"/>
          <w:szCs w:val="24"/>
          <w:highlight w:val="white"/>
        </w:rPr>
      </w:pPr>
      <w:r>
        <w:rPr>
          <w:color w:val="1D1C1D"/>
          <w:sz w:val="24"/>
          <w:szCs w:val="24"/>
          <w:highlight w:val="white"/>
        </w:rPr>
        <w:t>Search bar functionality</w:t>
      </w:r>
    </w:p>
    <w:p w14:paraId="13C7A968" w14:textId="77777777" w:rsidR="00C55321" w:rsidRDefault="00000000">
      <w:pPr>
        <w:numPr>
          <w:ilvl w:val="0"/>
          <w:numId w:val="4"/>
        </w:numPr>
        <w:rPr>
          <w:color w:val="1D1C1D"/>
          <w:sz w:val="24"/>
          <w:szCs w:val="24"/>
          <w:highlight w:val="white"/>
        </w:rPr>
      </w:pPr>
      <w:r>
        <w:rPr>
          <w:color w:val="1D1C1D"/>
          <w:sz w:val="24"/>
          <w:szCs w:val="24"/>
          <w:highlight w:val="white"/>
        </w:rPr>
        <w:t>Success/Failure notifier after downloading the VC PDF</w:t>
      </w:r>
    </w:p>
    <w:p w14:paraId="6DBAC0D6" w14:textId="77777777" w:rsidR="00C55321" w:rsidRDefault="00000000">
      <w:pPr>
        <w:numPr>
          <w:ilvl w:val="0"/>
          <w:numId w:val="4"/>
        </w:numPr>
        <w:rPr>
          <w:color w:val="1D1C1D"/>
          <w:sz w:val="24"/>
          <w:szCs w:val="24"/>
          <w:highlight w:val="white"/>
        </w:rPr>
      </w:pPr>
      <w:r>
        <w:rPr>
          <w:color w:val="1D1C1D"/>
          <w:sz w:val="24"/>
          <w:szCs w:val="24"/>
          <w:highlight w:val="white"/>
        </w:rPr>
        <w:t>Theme update</w:t>
      </w:r>
    </w:p>
    <w:p w14:paraId="3084CB94" w14:textId="77777777" w:rsidR="00C55321" w:rsidRDefault="00000000">
      <w:pPr>
        <w:numPr>
          <w:ilvl w:val="0"/>
          <w:numId w:val="4"/>
        </w:numPr>
        <w:rPr>
          <w:color w:val="1D1C1D"/>
          <w:sz w:val="24"/>
          <w:szCs w:val="24"/>
          <w:highlight w:val="white"/>
        </w:rPr>
      </w:pPr>
      <w:r>
        <w:rPr>
          <w:color w:val="1D1C1D"/>
          <w:sz w:val="24"/>
          <w:szCs w:val="24"/>
          <w:highlight w:val="white"/>
        </w:rPr>
        <w:t>UI Automation</w:t>
      </w:r>
    </w:p>
    <w:p w14:paraId="7182ADBA" w14:textId="77777777" w:rsidR="00C55321" w:rsidRDefault="00000000">
      <w:pPr>
        <w:numPr>
          <w:ilvl w:val="0"/>
          <w:numId w:val="4"/>
        </w:numPr>
        <w:rPr>
          <w:color w:val="1D1C1D"/>
          <w:sz w:val="24"/>
          <w:szCs w:val="24"/>
          <w:highlight w:val="white"/>
        </w:rPr>
      </w:pPr>
      <w:r>
        <w:rPr>
          <w:color w:val="1D1C1D"/>
          <w:sz w:val="24"/>
          <w:szCs w:val="24"/>
          <w:highlight w:val="white"/>
        </w:rPr>
        <w:t>Access violations</w:t>
      </w:r>
    </w:p>
    <w:p w14:paraId="3D4FA4EB" w14:textId="77777777" w:rsidR="00C55321" w:rsidRDefault="00C55321">
      <w:pPr>
        <w:ind w:left="720"/>
        <w:rPr>
          <w:color w:val="1D1C1D"/>
          <w:sz w:val="24"/>
          <w:szCs w:val="24"/>
          <w:highlight w:val="white"/>
        </w:rPr>
      </w:pPr>
    </w:p>
    <w:p w14:paraId="33769806" w14:textId="77777777" w:rsidR="00C55321" w:rsidRDefault="00C55321">
      <w:pPr>
        <w:rPr>
          <w:color w:val="1D1C1D"/>
          <w:sz w:val="24"/>
          <w:szCs w:val="24"/>
          <w:highlight w:val="white"/>
        </w:rPr>
      </w:pPr>
    </w:p>
    <w:p w14:paraId="67B2F10C" w14:textId="77777777" w:rsidR="00C55321" w:rsidRDefault="00C55321">
      <w:pPr>
        <w:rPr>
          <w:color w:val="1D1C1D"/>
          <w:sz w:val="24"/>
          <w:szCs w:val="24"/>
          <w:highlight w:val="white"/>
        </w:rPr>
      </w:pPr>
    </w:p>
    <w:p w14:paraId="56D65584" w14:textId="77777777" w:rsidR="00C55321" w:rsidRDefault="00000000">
      <w:pPr>
        <w:pStyle w:val="Heading1"/>
      </w:pPr>
      <w:bookmarkStart w:id="4" w:name="_Toc179386356"/>
      <w:r>
        <w:lastRenderedPageBreak/>
        <w:t>Test Approach</w:t>
      </w:r>
      <w:bookmarkEnd w:id="4"/>
    </w:p>
    <w:p w14:paraId="779B81F7" w14:textId="77777777" w:rsidR="00C55321" w:rsidRDefault="00000000">
      <w:pPr>
        <w:rPr>
          <w:sz w:val="24"/>
          <w:szCs w:val="24"/>
        </w:rPr>
      </w:pPr>
      <w:r>
        <w:rPr>
          <w:sz w:val="24"/>
          <w:szCs w:val="24"/>
        </w:rPr>
        <w:t xml:space="preserve">Persona based approach has been adopted to perform the IV&amp;V, by simulating test scenarios that resemble a real-time implementation. </w:t>
      </w:r>
    </w:p>
    <w:p w14:paraId="23D5D8D8" w14:textId="77777777" w:rsidR="00C55321" w:rsidRDefault="00C55321">
      <w:pPr>
        <w:rPr>
          <w:sz w:val="24"/>
          <w:szCs w:val="24"/>
        </w:rPr>
      </w:pPr>
    </w:p>
    <w:p w14:paraId="5DEC9089" w14:textId="77777777" w:rsidR="00C55321" w:rsidRDefault="00000000">
      <w:pPr>
        <w:rPr>
          <w:sz w:val="24"/>
          <w:szCs w:val="24"/>
        </w:rPr>
      </w:pPr>
      <w:r>
        <w:rPr>
          <w:sz w:val="24"/>
          <w:szCs w:val="24"/>
        </w:rPr>
        <w:t xml:space="preserve">A Persona is a fictional character/user profile created to represent a user type that might use a product/or a service in a similar way. Persona based testing is a software testing technique that puts software testers in the customer's shoes, assesses their needs from the software and thereby determines use cases/scenarios that the customers will execute. The persona needs may be addressed through any of the following. </w:t>
      </w:r>
    </w:p>
    <w:p w14:paraId="5771CF34" w14:textId="77777777" w:rsidR="00C55321" w:rsidRDefault="00C55321">
      <w:pPr>
        <w:rPr>
          <w:sz w:val="24"/>
          <w:szCs w:val="24"/>
        </w:rPr>
      </w:pPr>
    </w:p>
    <w:p w14:paraId="4426EC43" w14:textId="77777777" w:rsidR="00C55321" w:rsidRDefault="00000000">
      <w:pPr>
        <w:numPr>
          <w:ilvl w:val="0"/>
          <w:numId w:val="3"/>
        </w:numPr>
        <w:rPr>
          <w:sz w:val="24"/>
          <w:szCs w:val="24"/>
        </w:rPr>
      </w:pPr>
      <w:r>
        <w:rPr>
          <w:sz w:val="24"/>
          <w:szCs w:val="24"/>
        </w:rPr>
        <w:t xml:space="preserve">Functionality  </w:t>
      </w:r>
    </w:p>
    <w:p w14:paraId="24428F2C" w14:textId="77777777" w:rsidR="00C55321" w:rsidRDefault="00000000">
      <w:pPr>
        <w:numPr>
          <w:ilvl w:val="0"/>
          <w:numId w:val="3"/>
        </w:numPr>
        <w:rPr>
          <w:sz w:val="24"/>
          <w:szCs w:val="24"/>
        </w:rPr>
      </w:pPr>
      <w:r>
        <w:rPr>
          <w:sz w:val="24"/>
          <w:szCs w:val="24"/>
        </w:rPr>
        <w:t xml:space="preserve">Deploy ability  </w:t>
      </w:r>
    </w:p>
    <w:p w14:paraId="287B53BE" w14:textId="77777777" w:rsidR="00C55321" w:rsidRDefault="00000000">
      <w:pPr>
        <w:numPr>
          <w:ilvl w:val="0"/>
          <w:numId w:val="3"/>
        </w:numPr>
        <w:rPr>
          <w:sz w:val="24"/>
          <w:szCs w:val="24"/>
        </w:rPr>
      </w:pPr>
      <w:r>
        <w:rPr>
          <w:sz w:val="24"/>
          <w:szCs w:val="24"/>
        </w:rPr>
        <w:t xml:space="preserve">Configurability  </w:t>
      </w:r>
    </w:p>
    <w:p w14:paraId="1E4861D0" w14:textId="77777777" w:rsidR="00C55321" w:rsidRDefault="00000000">
      <w:pPr>
        <w:numPr>
          <w:ilvl w:val="0"/>
          <w:numId w:val="3"/>
        </w:numPr>
        <w:rPr>
          <w:sz w:val="24"/>
          <w:szCs w:val="24"/>
        </w:rPr>
      </w:pPr>
      <w:r>
        <w:rPr>
          <w:sz w:val="24"/>
          <w:szCs w:val="24"/>
        </w:rPr>
        <w:t>Customizability</w:t>
      </w:r>
    </w:p>
    <w:p w14:paraId="59DD2E78" w14:textId="77777777" w:rsidR="00C55321" w:rsidRDefault="00C55321">
      <w:pPr>
        <w:ind w:left="720"/>
        <w:rPr>
          <w:sz w:val="24"/>
          <w:szCs w:val="24"/>
        </w:rPr>
      </w:pPr>
    </w:p>
    <w:p w14:paraId="154C9D7E" w14:textId="77777777" w:rsidR="00C55321" w:rsidRDefault="00000000">
      <w:pPr>
        <w:rPr>
          <w:sz w:val="24"/>
          <w:szCs w:val="24"/>
        </w:rPr>
      </w:pPr>
      <w:r>
        <w:rPr>
          <w:sz w:val="24"/>
          <w:szCs w:val="24"/>
        </w:rPr>
        <w:t xml:space="preserve">The verification methods may differ based on how the need was addressed. </w:t>
      </w:r>
    </w:p>
    <w:p w14:paraId="3742B3D4" w14:textId="77777777" w:rsidR="00C55321" w:rsidRDefault="00C55321">
      <w:pPr>
        <w:rPr>
          <w:sz w:val="24"/>
          <w:szCs w:val="24"/>
        </w:rPr>
      </w:pPr>
    </w:p>
    <w:p w14:paraId="14F9A9AE" w14:textId="77777777" w:rsidR="00C55321" w:rsidRDefault="00C55321"/>
    <w:p w14:paraId="48EF2DA2" w14:textId="77777777" w:rsidR="00C55321" w:rsidRDefault="00000000">
      <w:pPr>
        <w:pStyle w:val="Heading1"/>
      </w:pPr>
      <w:bookmarkStart w:id="5" w:name="_Toc179386357"/>
      <w:r>
        <w:t>Verified configuration</w:t>
      </w:r>
      <w:bookmarkEnd w:id="5"/>
      <w:r>
        <w:t xml:space="preserve"> </w:t>
      </w:r>
    </w:p>
    <w:p w14:paraId="1AB68D40" w14:textId="77777777" w:rsidR="00C55321" w:rsidRDefault="00000000">
      <w:pPr>
        <w:widowControl w:val="0"/>
        <w:spacing w:after="320"/>
        <w:rPr>
          <w:color w:val="1D1C1D"/>
          <w:sz w:val="24"/>
          <w:szCs w:val="24"/>
          <w:highlight w:val="white"/>
        </w:rPr>
      </w:pPr>
      <w:r>
        <w:rPr>
          <w:color w:val="1D1C1D"/>
          <w:sz w:val="24"/>
          <w:szCs w:val="24"/>
          <w:highlight w:val="white"/>
        </w:rPr>
        <w:t xml:space="preserve">Verification is performed on various configurations as mentioned below </w:t>
      </w:r>
    </w:p>
    <w:p w14:paraId="68558B37" w14:textId="77777777" w:rsidR="00C55321" w:rsidRDefault="00000000">
      <w:pPr>
        <w:widowControl w:val="0"/>
        <w:numPr>
          <w:ilvl w:val="0"/>
          <w:numId w:val="1"/>
        </w:numPr>
      </w:pPr>
      <w:r>
        <w:rPr>
          <w:color w:val="1D1C1D"/>
          <w:sz w:val="24"/>
          <w:szCs w:val="24"/>
          <w:highlight w:val="white"/>
        </w:rPr>
        <w:t xml:space="preserve">Default configuration - with 6 Lang </w:t>
      </w:r>
    </w:p>
    <w:p w14:paraId="34CABB50" w14:textId="77777777" w:rsidR="00C55321" w:rsidRDefault="00000000">
      <w:pPr>
        <w:widowControl w:val="0"/>
        <w:numPr>
          <w:ilvl w:val="1"/>
          <w:numId w:val="1"/>
        </w:numPr>
      </w:pPr>
      <w:r>
        <w:rPr>
          <w:color w:val="1D1C1D"/>
          <w:sz w:val="24"/>
          <w:szCs w:val="24"/>
          <w:highlight w:val="white"/>
        </w:rPr>
        <w:t>English</w:t>
      </w:r>
    </w:p>
    <w:p w14:paraId="6080A8FA" w14:textId="77777777" w:rsidR="00C55321" w:rsidRDefault="00000000">
      <w:pPr>
        <w:widowControl w:val="0"/>
        <w:numPr>
          <w:ilvl w:val="1"/>
          <w:numId w:val="1"/>
        </w:numPr>
      </w:pPr>
      <w:r>
        <w:rPr>
          <w:color w:val="1D1C1D"/>
          <w:sz w:val="24"/>
          <w:szCs w:val="24"/>
          <w:highlight w:val="white"/>
        </w:rPr>
        <w:t>French</w:t>
      </w:r>
    </w:p>
    <w:p w14:paraId="42DF7282" w14:textId="77777777" w:rsidR="00C55321" w:rsidRDefault="00000000">
      <w:pPr>
        <w:widowControl w:val="0"/>
        <w:numPr>
          <w:ilvl w:val="1"/>
          <w:numId w:val="1"/>
        </w:numPr>
      </w:pPr>
      <w:r>
        <w:rPr>
          <w:color w:val="1D1C1D"/>
          <w:sz w:val="24"/>
          <w:szCs w:val="24"/>
          <w:highlight w:val="white"/>
        </w:rPr>
        <w:t>Arabic</w:t>
      </w:r>
    </w:p>
    <w:p w14:paraId="1138D074" w14:textId="77777777" w:rsidR="00C55321" w:rsidRDefault="00000000">
      <w:pPr>
        <w:widowControl w:val="0"/>
        <w:numPr>
          <w:ilvl w:val="1"/>
          <w:numId w:val="1"/>
        </w:numPr>
      </w:pPr>
      <w:r>
        <w:rPr>
          <w:color w:val="1D1C1D"/>
          <w:sz w:val="24"/>
          <w:szCs w:val="24"/>
          <w:highlight w:val="white"/>
        </w:rPr>
        <w:t>Hindi</w:t>
      </w:r>
    </w:p>
    <w:p w14:paraId="4BA1A2D8" w14:textId="77777777" w:rsidR="00C55321" w:rsidRDefault="00000000">
      <w:pPr>
        <w:widowControl w:val="0"/>
        <w:numPr>
          <w:ilvl w:val="1"/>
          <w:numId w:val="1"/>
        </w:numPr>
      </w:pPr>
      <w:r>
        <w:rPr>
          <w:color w:val="1D1C1D"/>
          <w:sz w:val="24"/>
          <w:szCs w:val="24"/>
          <w:highlight w:val="white"/>
        </w:rPr>
        <w:t>Tamil</w:t>
      </w:r>
    </w:p>
    <w:p w14:paraId="12F114DC" w14:textId="77777777" w:rsidR="00C55321" w:rsidRDefault="00000000">
      <w:pPr>
        <w:widowControl w:val="0"/>
        <w:numPr>
          <w:ilvl w:val="1"/>
          <w:numId w:val="1"/>
        </w:numPr>
      </w:pPr>
      <w:r>
        <w:rPr>
          <w:color w:val="1D1C1D"/>
          <w:sz w:val="24"/>
          <w:szCs w:val="24"/>
          <w:highlight w:val="white"/>
        </w:rPr>
        <w:t>Kannada</w:t>
      </w:r>
    </w:p>
    <w:p w14:paraId="45B9EDF9" w14:textId="77777777" w:rsidR="00C55321" w:rsidRDefault="00C55321">
      <w:pPr>
        <w:widowControl w:val="0"/>
        <w:rPr>
          <w:color w:val="1D1C1D"/>
          <w:sz w:val="24"/>
          <w:szCs w:val="24"/>
          <w:highlight w:val="white"/>
        </w:rPr>
      </w:pPr>
    </w:p>
    <w:p w14:paraId="08EB5030" w14:textId="77777777" w:rsidR="00C55321" w:rsidRDefault="00C55321">
      <w:pPr>
        <w:widowControl w:val="0"/>
        <w:rPr>
          <w:color w:val="1D1C1D"/>
          <w:sz w:val="24"/>
          <w:szCs w:val="24"/>
          <w:highlight w:val="white"/>
        </w:rPr>
      </w:pPr>
    </w:p>
    <w:p w14:paraId="466FF609" w14:textId="77777777" w:rsidR="00C55321" w:rsidRDefault="00C55321">
      <w:pPr>
        <w:widowControl w:val="0"/>
        <w:rPr>
          <w:color w:val="1D1C1D"/>
          <w:sz w:val="24"/>
          <w:szCs w:val="24"/>
          <w:highlight w:val="white"/>
        </w:rPr>
      </w:pPr>
    </w:p>
    <w:p w14:paraId="503EA4BD" w14:textId="77777777" w:rsidR="00C55321" w:rsidRDefault="00C55321">
      <w:pPr>
        <w:widowControl w:val="0"/>
        <w:rPr>
          <w:color w:val="1D1C1D"/>
          <w:sz w:val="24"/>
          <w:szCs w:val="24"/>
          <w:highlight w:val="white"/>
        </w:rPr>
      </w:pPr>
    </w:p>
    <w:p w14:paraId="0E42CEF7" w14:textId="77777777" w:rsidR="00C55321" w:rsidRDefault="00C55321">
      <w:pPr>
        <w:widowControl w:val="0"/>
        <w:rPr>
          <w:color w:val="1D1C1D"/>
          <w:sz w:val="24"/>
          <w:szCs w:val="24"/>
          <w:highlight w:val="white"/>
        </w:rPr>
      </w:pPr>
    </w:p>
    <w:p w14:paraId="340A8737" w14:textId="77777777" w:rsidR="00C55321" w:rsidRDefault="00C55321">
      <w:pPr>
        <w:widowControl w:val="0"/>
        <w:rPr>
          <w:color w:val="1D1C1D"/>
          <w:sz w:val="24"/>
          <w:szCs w:val="24"/>
          <w:highlight w:val="white"/>
        </w:rPr>
      </w:pPr>
    </w:p>
    <w:p w14:paraId="12F20646" w14:textId="77777777" w:rsidR="00C55321" w:rsidRDefault="00C55321">
      <w:pPr>
        <w:widowControl w:val="0"/>
        <w:rPr>
          <w:color w:val="1D1C1D"/>
          <w:sz w:val="24"/>
          <w:szCs w:val="24"/>
          <w:highlight w:val="white"/>
        </w:rPr>
      </w:pPr>
    </w:p>
    <w:p w14:paraId="69E7753B" w14:textId="77777777" w:rsidR="00C55321" w:rsidRDefault="00C55321">
      <w:pPr>
        <w:widowControl w:val="0"/>
        <w:rPr>
          <w:color w:val="1D1C1D"/>
          <w:sz w:val="24"/>
          <w:szCs w:val="24"/>
          <w:highlight w:val="white"/>
        </w:rPr>
      </w:pPr>
    </w:p>
    <w:p w14:paraId="6F895569" w14:textId="77777777" w:rsidR="00C55321" w:rsidRDefault="00000000">
      <w:pPr>
        <w:pStyle w:val="Heading1"/>
      </w:pPr>
      <w:bookmarkStart w:id="6" w:name="_Toc179386358"/>
      <w:r>
        <w:lastRenderedPageBreak/>
        <w:t>Feature Health</w:t>
      </w:r>
      <w:bookmarkEnd w:id="6"/>
    </w:p>
    <w:p w14:paraId="029E9C74" w14:textId="77777777" w:rsidR="00C55321" w:rsidRDefault="00000000">
      <w:r>
        <w:t xml:space="preserve">  </w:t>
      </w:r>
    </w:p>
    <w:p w14:paraId="19E4B2A2" w14:textId="77777777" w:rsidR="00C55321" w:rsidRDefault="00C55321"/>
    <w:p w14:paraId="75A5B5EF" w14:textId="77777777" w:rsidR="00C55321" w:rsidRDefault="00000000">
      <w:r>
        <w:rPr>
          <w:noProof/>
        </w:rPr>
        <w:drawing>
          <wp:inline distT="114300" distB="114300" distL="114300" distR="114300" wp14:anchorId="1493C80C" wp14:editId="046E31E1">
            <wp:extent cx="6510338" cy="48482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6510338" cy="4848225"/>
                    </a:xfrm>
                    <a:prstGeom prst="rect">
                      <a:avLst/>
                    </a:prstGeom>
                    <a:ln/>
                  </pic:spPr>
                </pic:pic>
              </a:graphicData>
            </a:graphic>
          </wp:inline>
        </w:drawing>
      </w:r>
    </w:p>
    <w:p w14:paraId="714194CC" w14:textId="77777777" w:rsidR="00C55321" w:rsidRDefault="00C55321"/>
    <w:p w14:paraId="7BF6436D" w14:textId="77777777" w:rsidR="00C55321" w:rsidRDefault="00C55321"/>
    <w:p w14:paraId="3185AD67" w14:textId="77777777" w:rsidR="00C55321" w:rsidRDefault="00C55321"/>
    <w:p w14:paraId="705A052F" w14:textId="77777777" w:rsidR="00C55321" w:rsidRDefault="00C55321"/>
    <w:p w14:paraId="4885C1D4" w14:textId="77777777" w:rsidR="00C55321" w:rsidRDefault="00C55321"/>
    <w:p w14:paraId="4E69AF44" w14:textId="77777777" w:rsidR="00C55321" w:rsidRDefault="00C55321"/>
    <w:p w14:paraId="4775A7F5" w14:textId="77777777" w:rsidR="00C55321" w:rsidRDefault="00C55321"/>
    <w:p w14:paraId="07B93D32" w14:textId="77777777" w:rsidR="00C55321" w:rsidRDefault="00C55321"/>
    <w:p w14:paraId="686D5CD0" w14:textId="77777777" w:rsidR="00C55321" w:rsidRDefault="00C55321"/>
    <w:p w14:paraId="468E7380" w14:textId="77777777" w:rsidR="00C55321" w:rsidRDefault="00C55321"/>
    <w:p w14:paraId="61F1CA78" w14:textId="77777777" w:rsidR="00C55321" w:rsidRDefault="00C55321"/>
    <w:p w14:paraId="13F136B0" w14:textId="77777777" w:rsidR="00C55321" w:rsidRDefault="00C55321"/>
    <w:p w14:paraId="27CBB04B" w14:textId="77777777" w:rsidR="00C55321" w:rsidRDefault="00000000">
      <w:pPr>
        <w:pStyle w:val="Heading1"/>
      </w:pPr>
      <w:bookmarkStart w:id="7" w:name="_Toc179386359"/>
      <w:r>
        <w:lastRenderedPageBreak/>
        <w:t>Test execution statistics</w:t>
      </w:r>
      <w:bookmarkEnd w:id="7"/>
      <w:r>
        <w:t xml:space="preserve"> </w:t>
      </w:r>
    </w:p>
    <w:p w14:paraId="4C36E31E" w14:textId="77777777" w:rsidR="00C55321" w:rsidRDefault="00000000">
      <w:pPr>
        <w:pStyle w:val="Heading2"/>
      </w:pPr>
      <w:bookmarkStart w:id="8" w:name="_Toc179386360"/>
      <w:r>
        <w:t>Functional test results</w:t>
      </w:r>
      <w:bookmarkEnd w:id="8"/>
    </w:p>
    <w:p w14:paraId="70B3E6BD" w14:textId="77777777" w:rsidR="00C55321" w:rsidRDefault="00000000">
      <w:pPr>
        <w:rPr>
          <w:sz w:val="25"/>
          <w:szCs w:val="25"/>
        </w:rPr>
      </w:pPr>
      <w:r>
        <w:rPr>
          <w:sz w:val="24"/>
          <w:szCs w:val="24"/>
        </w:rPr>
        <w:t>Below are the test metrics by performing functional testing. The process followed was black box testing which based its test cases on the specifications of the software component under test. Functional test was performed in combination of individual module testing as well as integration testing. Test data were prepared in line with the user stories. Expected results were monitored by examining the user interface. The coverage includes GUI testing, System testing, End-To-End flows across multiple configurations. The testing cycle included simulation of multiple identity schema and respective UI schema configurations</w:t>
      </w:r>
      <w:r>
        <w:rPr>
          <w:sz w:val="25"/>
          <w:szCs w:val="25"/>
        </w:rPr>
        <w:t>.</w:t>
      </w:r>
    </w:p>
    <w:p w14:paraId="40A7CFA1" w14:textId="77777777" w:rsidR="00C55321" w:rsidRDefault="00C55321">
      <w:pPr>
        <w:jc w:val="center"/>
        <w:rPr>
          <w:sz w:val="25"/>
          <w:szCs w:val="25"/>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55321" w14:paraId="719964AC" w14:textId="77777777">
        <w:tc>
          <w:tcPr>
            <w:tcW w:w="2340" w:type="dxa"/>
            <w:shd w:val="clear" w:color="auto" w:fill="FFD966"/>
            <w:tcMar>
              <w:top w:w="100" w:type="dxa"/>
              <w:left w:w="100" w:type="dxa"/>
              <w:bottom w:w="100" w:type="dxa"/>
              <w:right w:w="100" w:type="dxa"/>
            </w:tcMar>
          </w:tcPr>
          <w:p w14:paraId="00D52DC8" w14:textId="77777777" w:rsidR="00C55321" w:rsidRDefault="00000000">
            <w:pPr>
              <w:widowControl w:val="0"/>
              <w:pBdr>
                <w:top w:val="nil"/>
                <w:left w:val="nil"/>
                <w:bottom w:val="nil"/>
                <w:right w:val="nil"/>
                <w:between w:val="nil"/>
              </w:pBdr>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0D4A006A" w14:textId="77777777" w:rsidR="00C55321" w:rsidRDefault="00000000">
            <w:pPr>
              <w:widowControl w:val="0"/>
              <w:pBdr>
                <w:top w:val="nil"/>
                <w:left w:val="nil"/>
                <w:bottom w:val="nil"/>
                <w:right w:val="nil"/>
                <w:between w:val="nil"/>
              </w:pBdr>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6AFEA32B" w14:textId="77777777" w:rsidR="00C55321" w:rsidRDefault="00000000">
            <w:pPr>
              <w:widowControl w:val="0"/>
              <w:pBdr>
                <w:top w:val="nil"/>
                <w:left w:val="nil"/>
                <w:bottom w:val="nil"/>
                <w:right w:val="nil"/>
                <w:between w:val="nil"/>
              </w:pBdr>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45C6AAF5" w14:textId="77777777" w:rsidR="00C55321" w:rsidRDefault="00000000">
            <w:pPr>
              <w:widowControl w:val="0"/>
              <w:pBdr>
                <w:top w:val="nil"/>
                <w:left w:val="nil"/>
                <w:bottom w:val="nil"/>
                <w:right w:val="nil"/>
                <w:between w:val="nil"/>
              </w:pBdr>
              <w:spacing w:line="240" w:lineRule="auto"/>
              <w:jc w:val="center"/>
              <w:rPr>
                <w:b/>
                <w:color w:val="1D1C1D"/>
              </w:rPr>
            </w:pPr>
            <w:r>
              <w:rPr>
                <w:b/>
                <w:color w:val="1D1C1D"/>
              </w:rPr>
              <w:t>Skipped</w:t>
            </w:r>
          </w:p>
        </w:tc>
      </w:tr>
      <w:tr w:rsidR="00C55321" w14:paraId="17067AB6" w14:textId="77777777">
        <w:tc>
          <w:tcPr>
            <w:tcW w:w="2340" w:type="dxa"/>
            <w:shd w:val="clear" w:color="auto" w:fill="auto"/>
            <w:tcMar>
              <w:top w:w="100" w:type="dxa"/>
              <w:left w:w="100" w:type="dxa"/>
              <w:bottom w:w="100" w:type="dxa"/>
              <w:right w:w="100" w:type="dxa"/>
            </w:tcMar>
          </w:tcPr>
          <w:p w14:paraId="24B81B5D" w14:textId="77777777" w:rsidR="00C55321" w:rsidRDefault="00000000">
            <w:pPr>
              <w:widowControl w:val="0"/>
              <w:spacing w:line="240" w:lineRule="auto"/>
              <w:jc w:val="center"/>
            </w:pPr>
            <w:r>
              <w:t>251</w:t>
            </w:r>
          </w:p>
        </w:tc>
        <w:tc>
          <w:tcPr>
            <w:tcW w:w="2340" w:type="dxa"/>
            <w:shd w:val="clear" w:color="auto" w:fill="auto"/>
            <w:tcMar>
              <w:top w:w="100" w:type="dxa"/>
              <w:left w:w="100" w:type="dxa"/>
              <w:bottom w:w="100" w:type="dxa"/>
              <w:right w:w="100" w:type="dxa"/>
            </w:tcMar>
          </w:tcPr>
          <w:p w14:paraId="45FE8272" w14:textId="77777777" w:rsidR="00C55321" w:rsidRDefault="00000000">
            <w:pPr>
              <w:widowControl w:val="0"/>
              <w:spacing w:line="240" w:lineRule="auto"/>
              <w:jc w:val="center"/>
            </w:pPr>
            <w:r>
              <w:t>215</w:t>
            </w:r>
          </w:p>
        </w:tc>
        <w:tc>
          <w:tcPr>
            <w:tcW w:w="2340" w:type="dxa"/>
            <w:shd w:val="clear" w:color="auto" w:fill="auto"/>
            <w:tcMar>
              <w:top w:w="100" w:type="dxa"/>
              <w:left w:w="100" w:type="dxa"/>
              <w:bottom w:w="100" w:type="dxa"/>
              <w:right w:w="100" w:type="dxa"/>
            </w:tcMar>
          </w:tcPr>
          <w:p w14:paraId="4FDF2A14" w14:textId="77777777" w:rsidR="00C55321" w:rsidRDefault="00000000">
            <w:pPr>
              <w:widowControl w:val="0"/>
              <w:spacing w:line="240" w:lineRule="auto"/>
              <w:jc w:val="center"/>
            </w:pPr>
            <w:r>
              <w:t>36</w:t>
            </w:r>
          </w:p>
        </w:tc>
        <w:tc>
          <w:tcPr>
            <w:tcW w:w="2340" w:type="dxa"/>
            <w:shd w:val="clear" w:color="auto" w:fill="auto"/>
            <w:tcMar>
              <w:top w:w="100" w:type="dxa"/>
              <w:left w:w="100" w:type="dxa"/>
              <w:bottom w:w="100" w:type="dxa"/>
              <w:right w:w="100" w:type="dxa"/>
            </w:tcMar>
          </w:tcPr>
          <w:p w14:paraId="3F5E12DD" w14:textId="77777777" w:rsidR="00C55321" w:rsidRDefault="00000000">
            <w:pPr>
              <w:widowControl w:val="0"/>
              <w:spacing w:line="240" w:lineRule="auto"/>
              <w:jc w:val="center"/>
            </w:pPr>
            <w:r>
              <w:t>0</w:t>
            </w:r>
          </w:p>
        </w:tc>
      </w:tr>
      <w:tr w:rsidR="00C55321" w14:paraId="48A764D3" w14:textId="77777777">
        <w:trPr>
          <w:trHeight w:val="420"/>
        </w:trPr>
        <w:tc>
          <w:tcPr>
            <w:tcW w:w="9360" w:type="dxa"/>
            <w:gridSpan w:val="4"/>
            <w:shd w:val="clear" w:color="auto" w:fill="auto"/>
            <w:tcMar>
              <w:top w:w="100" w:type="dxa"/>
              <w:left w:w="100" w:type="dxa"/>
              <w:bottom w:w="100" w:type="dxa"/>
              <w:right w:w="100" w:type="dxa"/>
            </w:tcMar>
          </w:tcPr>
          <w:p w14:paraId="6E9E4419" w14:textId="77777777" w:rsidR="00C55321" w:rsidRDefault="00000000">
            <w:pPr>
              <w:widowControl w:val="0"/>
              <w:spacing w:line="240" w:lineRule="auto"/>
              <w:jc w:val="center"/>
              <w:rPr>
                <w:sz w:val="24"/>
                <w:szCs w:val="24"/>
              </w:rPr>
            </w:pPr>
            <w:r>
              <w:rPr>
                <w:sz w:val="24"/>
                <w:szCs w:val="24"/>
              </w:rPr>
              <w:t>Test Rate: 100%, With Pass Rate: 85%</w:t>
            </w:r>
          </w:p>
        </w:tc>
      </w:tr>
    </w:tbl>
    <w:p w14:paraId="58D3C24D" w14:textId="77777777" w:rsidR="00C55321" w:rsidRDefault="00C55321">
      <w:pPr>
        <w:rPr>
          <w:sz w:val="25"/>
          <w:szCs w:val="25"/>
        </w:rPr>
      </w:pPr>
    </w:p>
    <w:p w14:paraId="4ED1E108" w14:textId="77777777" w:rsidR="00C55321" w:rsidRDefault="00C55321">
      <w:pPr>
        <w:rPr>
          <w:sz w:val="25"/>
          <w:szCs w:val="25"/>
        </w:rPr>
      </w:pPr>
    </w:p>
    <w:p w14:paraId="64B2E0AC" w14:textId="77777777" w:rsidR="00C55321" w:rsidRDefault="00000000">
      <w:pPr>
        <w:rPr>
          <w:sz w:val="25"/>
          <w:szCs w:val="25"/>
        </w:rPr>
      </w:pPr>
      <w:r>
        <w:rPr>
          <w:sz w:val="25"/>
          <w:szCs w:val="25"/>
        </w:rPr>
        <w:t>Here is the detailed breakdown of metrics for each module:</w:t>
      </w:r>
    </w:p>
    <w:p w14:paraId="3D620E7C" w14:textId="77777777" w:rsidR="00C55321" w:rsidRDefault="00C55321"/>
    <w:tbl>
      <w:tblPr>
        <w:tblStyle w:val="a0"/>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2175"/>
        <w:gridCol w:w="2430"/>
      </w:tblGrid>
      <w:tr w:rsidR="00C55321" w14:paraId="31184BB2" w14:textId="77777777">
        <w:trPr>
          <w:trHeight w:val="420"/>
        </w:trPr>
        <w:tc>
          <w:tcPr>
            <w:tcW w:w="7005" w:type="dxa"/>
            <w:gridSpan w:val="2"/>
            <w:shd w:val="clear" w:color="auto" w:fill="FFD966"/>
            <w:tcMar>
              <w:top w:w="100" w:type="dxa"/>
              <w:left w:w="100" w:type="dxa"/>
              <w:bottom w:w="100" w:type="dxa"/>
              <w:right w:w="100" w:type="dxa"/>
            </w:tcMar>
          </w:tcPr>
          <w:p w14:paraId="75D28961" w14:textId="77777777" w:rsidR="00C55321" w:rsidRDefault="00C55321">
            <w:pPr>
              <w:widowControl w:val="0"/>
              <w:pBdr>
                <w:top w:val="nil"/>
                <w:left w:val="nil"/>
                <w:bottom w:val="nil"/>
                <w:right w:val="nil"/>
                <w:between w:val="nil"/>
              </w:pBdr>
              <w:spacing w:line="240" w:lineRule="auto"/>
              <w:jc w:val="center"/>
              <w:rPr>
                <w:b/>
                <w:color w:val="1D1C1D"/>
              </w:rPr>
            </w:pPr>
          </w:p>
        </w:tc>
        <w:tc>
          <w:tcPr>
            <w:tcW w:w="2430" w:type="dxa"/>
            <w:shd w:val="clear" w:color="auto" w:fill="FFD966"/>
            <w:tcMar>
              <w:top w:w="100" w:type="dxa"/>
              <w:left w:w="100" w:type="dxa"/>
              <w:bottom w:w="100" w:type="dxa"/>
              <w:right w:w="100" w:type="dxa"/>
            </w:tcMar>
          </w:tcPr>
          <w:p w14:paraId="28ED4261" w14:textId="77777777" w:rsidR="00C55321" w:rsidRDefault="00000000">
            <w:pPr>
              <w:widowControl w:val="0"/>
              <w:pBdr>
                <w:top w:val="nil"/>
                <w:left w:val="nil"/>
                <w:bottom w:val="nil"/>
                <w:right w:val="nil"/>
                <w:between w:val="nil"/>
              </w:pBdr>
              <w:spacing w:line="240" w:lineRule="auto"/>
              <w:jc w:val="center"/>
              <w:rPr>
                <w:b/>
                <w:color w:val="1D1C1D"/>
              </w:rPr>
            </w:pPr>
            <w:r>
              <w:rPr>
                <w:b/>
                <w:color w:val="1D1C1D"/>
              </w:rPr>
              <w:t>Test cases</w:t>
            </w:r>
          </w:p>
        </w:tc>
      </w:tr>
      <w:tr w:rsidR="00C55321" w14:paraId="0BBAAFEE" w14:textId="77777777">
        <w:trPr>
          <w:trHeight w:val="420"/>
        </w:trPr>
        <w:tc>
          <w:tcPr>
            <w:tcW w:w="4830" w:type="dxa"/>
            <w:vMerge w:val="restart"/>
            <w:shd w:val="clear" w:color="auto" w:fill="auto"/>
            <w:tcMar>
              <w:top w:w="100" w:type="dxa"/>
              <w:left w:w="100" w:type="dxa"/>
              <w:bottom w:w="100" w:type="dxa"/>
              <w:right w:w="100" w:type="dxa"/>
            </w:tcMar>
          </w:tcPr>
          <w:p w14:paraId="0C1CB7F2" w14:textId="77777777" w:rsidR="00C55321" w:rsidRDefault="00C55321">
            <w:pPr>
              <w:widowControl w:val="0"/>
              <w:pBdr>
                <w:top w:val="nil"/>
                <w:left w:val="nil"/>
                <w:bottom w:val="nil"/>
                <w:right w:val="nil"/>
                <w:between w:val="nil"/>
              </w:pBdr>
              <w:spacing w:line="240" w:lineRule="auto"/>
              <w:jc w:val="center"/>
              <w:rPr>
                <w:sz w:val="24"/>
                <w:szCs w:val="24"/>
              </w:rPr>
            </w:pPr>
          </w:p>
          <w:p w14:paraId="44C96EF1" w14:textId="77777777" w:rsidR="00C55321" w:rsidRDefault="00C55321">
            <w:pPr>
              <w:widowControl w:val="0"/>
              <w:pBdr>
                <w:top w:val="nil"/>
                <w:left w:val="nil"/>
                <w:bottom w:val="nil"/>
                <w:right w:val="nil"/>
                <w:between w:val="nil"/>
              </w:pBdr>
              <w:spacing w:line="240" w:lineRule="auto"/>
              <w:jc w:val="center"/>
              <w:rPr>
                <w:sz w:val="24"/>
                <w:szCs w:val="24"/>
              </w:rPr>
            </w:pPr>
          </w:p>
          <w:p w14:paraId="7EB1FDF2" w14:textId="77777777" w:rsidR="00C55321" w:rsidRDefault="00C55321">
            <w:pPr>
              <w:widowControl w:val="0"/>
              <w:pBdr>
                <w:top w:val="nil"/>
                <w:left w:val="nil"/>
                <w:bottom w:val="nil"/>
                <w:right w:val="nil"/>
                <w:between w:val="nil"/>
              </w:pBdr>
              <w:spacing w:line="240" w:lineRule="auto"/>
              <w:jc w:val="center"/>
              <w:rPr>
                <w:sz w:val="24"/>
                <w:szCs w:val="24"/>
              </w:rPr>
            </w:pPr>
          </w:p>
          <w:p w14:paraId="0D682A6C" w14:textId="77777777" w:rsidR="00C55321" w:rsidRDefault="00000000">
            <w:pPr>
              <w:widowControl w:val="0"/>
              <w:pBdr>
                <w:top w:val="nil"/>
                <w:left w:val="nil"/>
                <w:bottom w:val="nil"/>
                <w:right w:val="nil"/>
                <w:between w:val="nil"/>
              </w:pBdr>
              <w:spacing w:line="240" w:lineRule="auto"/>
              <w:jc w:val="center"/>
              <w:rPr>
                <w:sz w:val="24"/>
                <w:szCs w:val="24"/>
              </w:rPr>
            </w:pPr>
            <w:r>
              <w:rPr>
                <w:sz w:val="24"/>
                <w:szCs w:val="24"/>
              </w:rPr>
              <w:t>INJI Web UI Verification</w:t>
            </w:r>
          </w:p>
        </w:tc>
        <w:tc>
          <w:tcPr>
            <w:tcW w:w="2175" w:type="dxa"/>
            <w:shd w:val="clear" w:color="auto" w:fill="auto"/>
            <w:tcMar>
              <w:top w:w="100" w:type="dxa"/>
              <w:left w:w="100" w:type="dxa"/>
              <w:bottom w:w="100" w:type="dxa"/>
              <w:right w:w="100" w:type="dxa"/>
            </w:tcMar>
          </w:tcPr>
          <w:p w14:paraId="70302E4C" w14:textId="77777777" w:rsidR="00C55321" w:rsidRDefault="00000000">
            <w:pPr>
              <w:widowControl w:val="0"/>
              <w:pBdr>
                <w:top w:val="nil"/>
                <w:left w:val="nil"/>
                <w:bottom w:val="nil"/>
                <w:right w:val="nil"/>
                <w:between w:val="nil"/>
              </w:pBdr>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036D1B3D" w14:textId="377A6FE9" w:rsidR="00C55321" w:rsidRDefault="00000000">
            <w:pPr>
              <w:widowControl w:val="0"/>
              <w:pBdr>
                <w:top w:val="nil"/>
                <w:left w:val="nil"/>
                <w:bottom w:val="nil"/>
                <w:right w:val="nil"/>
                <w:between w:val="nil"/>
              </w:pBdr>
              <w:spacing w:line="240" w:lineRule="auto"/>
              <w:jc w:val="center"/>
              <w:rPr>
                <w:sz w:val="24"/>
                <w:szCs w:val="24"/>
              </w:rPr>
            </w:pPr>
            <w:r>
              <w:rPr>
                <w:sz w:val="24"/>
                <w:szCs w:val="24"/>
              </w:rPr>
              <w:t>2</w:t>
            </w:r>
            <w:r w:rsidR="00DE753B">
              <w:rPr>
                <w:sz w:val="24"/>
                <w:szCs w:val="24"/>
              </w:rPr>
              <w:t>51</w:t>
            </w:r>
          </w:p>
        </w:tc>
      </w:tr>
      <w:tr w:rsidR="00C55321" w14:paraId="708A4086" w14:textId="77777777">
        <w:trPr>
          <w:trHeight w:val="420"/>
        </w:trPr>
        <w:tc>
          <w:tcPr>
            <w:tcW w:w="4830" w:type="dxa"/>
            <w:vMerge/>
            <w:shd w:val="clear" w:color="auto" w:fill="auto"/>
            <w:tcMar>
              <w:top w:w="100" w:type="dxa"/>
              <w:left w:w="100" w:type="dxa"/>
              <w:bottom w:w="100" w:type="dxa"/>
              <w:right w:w="100" w:type="dxa"/>
            </w:tcMar>
          </w:tcPr>
          <w:p w14:paraId="13FBFCDA" w14:textId="77777777" w:rsidR="00C55321" w:rsidRDefault="00C55321">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4520044C" w14:textId="77777777" w:rsidR="00C55321" w:rsidRDefault="00000000">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7851ADEC" w14:textId="77777777" w:rsidR="00C55321" w:rsidRDefault="00000000">
            <w:pPr>
              <w:widowControl w:val="0"/>
              <w:pBdr>
                <w:top w:val="nil"/>
                <w:left w:val="nil"/>
                <w:bottom w:val="nil"/>
                <w:right w:val="nil"/>
                <w:between w:val="nil"/>
              </w:pBdr>
              <w:spacing w:line="240" w:lineRule="auto"/>
              <w:jc w:val="center"/>
              <w:rPr>
                <w:sz w:val="24"/>
                <w:szCs w:val="24"/>
              </w:rPr>
            </w:pPr>
            <w:r>
              <w:rPr>
                <w:sz w:val="24"/>
                <w:szCs w:val="24"/>
              </w:rPr>
              <w:t>215</w:t>
            </w:r>
          </w:p>
        </w:tc>
      </w:tr>
      <w:tr w:rsidR="00C55321" w14:paraId="354438F4" w14:textId="77777777">
        <w:trPr>
          <w:trHeight w:val="420"/>
        </w:trPr>
        <w:tc>
          <w:tcPr>
            <w:tcW w:w="4830" w:type="dxa"/>
            <w:vMerge/>
            <w:shd w:val="clear" w:color="auto" w:fill="auto"/>
            <w:tcMar>
              <w:top w:w="100" w:type="dxa"/>
              <w:left w:w="100" w:type="dxa"/>
              <w:bottom w:w="100" w:type="dxa"/>
              <w:right w:w="100" w:type="dxa"/>
            </w:tcMar>
          </w:tcPr>
          <w:p w14:paraId="02DA5662" w14:textId="77777777" w:rsidR="00C55321" w:rsidRDefault="00C55321">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0D30B144" w14:textId="77777777" w:rsidR="00C55321" w:rsidRDefault="00000000">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200D3202" w14:textId="77777777" w:rsidR="00C55321" w:rsidRDefault="00000000">
            <w:pPr>
              <w:widowControl w:val="0"/>
              <w:pBdr>
                <w:top w:val="nil"/>
                <w:left w:val="nil"/>
                <w:bottom w:val="nil"/>
                <w:right w:val="nil"/>
                <w:between w:val="nil"/>
              </w:pBdr>
              <w:spacing w:line="240" w:lineRule="auto"/>
              <w:jc w:val="center"/>
              <w:rPr>
                <w:sz w:val="24"/>
                <w:szCs w:val="24"/>
              </w:rPr>
            </w:pPr>
            <w:r>
              <w:rPr>
                <w:sz w:val="24"/>
                <w:szCs w:val="24"/>
              </w:rPr>
              <w:t>36</w:t>
            </w:r>
          </w:p>
        </w:tc>
      </w:tr>
      <w:tr w:rsidR="00C55321" w14:paraId="53D0D9E9" w14:textId="77777777">
        <w:trPr>
          <w:trHeight w:val="420"/>
        </w:trPr>
        <w:tc>
          <w:tcPr>
            <w:tcW w:w="4830" w:type="dxa"/>
            <w:vMerge/>
            <w:shd w:val="clear" w:color="auto" w:fill="auto"/>
            <w:tcMar>
              <w:top w:w="100" w:type="dxa"/>
              <w:left w:w="100" w:type="dxa"/>
              <w:bottom w:w="100" w:type="dxa"/>
              <w:right w:w="100" w:type="dxa"/>
            </w:tcMar>
          </w:tcPr>
          <w:p w14:paraId="1549C91D" w14:textId="77777777" w:rsidR="00C55321" w:rsidRDefault="00C55321">
            <w:pPr>
              <w:widowControl w:val="0"/>
              <w:pBdr>
                <w:top w:val="nil"/>
                <w:left w:val="nil"/>
                <w:bottom w:val="nil"/>
                <w:right w:val="nil"/>
                <w:between w:val="nil"/>
              </w:pBdr>
              <w:rPr>
                <w:sz w:val="24"/>
                <w:szCs w:val="24"/>
              </w:rPr>
            </w:pPr>
          </w:p>
        </w:tc>
        <w:tc>
          <w:tcPr>
            <w:tcW w:w="2175" w:type="dxa"/>
            <w:shd w:val="clear" w:color="auto" w:fill="auto"/>
            <w:tcMar>
              <w:top w:w="100" w:type="dxa"/>
              <w:left w:w="100" w:type="dxa"/>
              <w:bottom w:w="100" w:type="dxa"/>
              <w:right w:w="100" w:type="dxa"/>
            </w:tcMar>
          </w:tcPr>
          <w:p w14:paraId="4AB51EE9" w14:textId="77777777" w:rsidR="00C55321" w:rsidRDefault="00000000">
            <w:pPr>
              <w:widowControl w:val="0"/>
              <w:spacing w:line="240" w:lineRule="auto"/>
              <w:jc w:val="center"/>
              <w:rPr>
                <w:sz w:val="24"/>
                <w:szCs w:val="24"/>
              </w:rPr>
            </w:pPr>
            <w:r>
              <w:rPr>
                <w:sz w:val="24"/>
                <w:szCs w:val="24"/>
              </w:rPr>
              <w:t>Skipped</w:t>
            </w:r>
          </w:p>
        </w:tc>
        <w:tc>
          <w:tcPr>
            <w:tcW w:w="2430" w:type="dxa"/>
            <w:shd w:val="clear" w:color="auto" w:fill="auto"/>
            <w:tcMar>
              <w:top w:w="100" w:type="dxa"/>
              <w:left w:w="100" w:type="dxa"/>
              <w:bottom w:w="100" w:type="dxa"/>
              <w:right w:w="100" w:type="dxa"/>
            </w:tcMar>
          </w:tcPr>
          <w:p w14:paraId="216FA9C6" w14:textId="77777777" w:rsidR="00C55321" w:rsidRDefault="00000000">
            <w:pPr>
              <w:widowControl w:val="0"/>
              <w:pBdr>
                <w:top w:val="nil"/>
                <w:left w:val="nil"/>
                <w:bottom w:val="nil"/>
                <w:right w:val="nil"/>
                <w:between w:val="nil"/>
              </w:pBdr>
              <w:spacing w:line="240" w:lineRule="auto"/>
              <w:jc w:val="center"/>
              <w:rPr>
                <w:sz w:val="24"/>
                <w:szCs w:val="24"/>
              </w:rPr>
            </w:pPr>
            <w:r>
              <w:rPr>
                <w:sz w:val="24"/>
                <w:szCs w:val="24"/>
              </w:rPr>
              <w:t>0</w:t>
            </w:r>
          </w:p>
        </w:tc>
      </w:tr>
    </w:tbl>
    <w:p w14:paraId="0E449657" w14:textId="77777777" w:rsidR="00C55321" w:rsidRDefault="00C55321"/>
    <w:p w14:paraId="78484126" w14:textId="77777777" w:rsidR="00C55321" w:rsidRDefault="00C55321">
      <w:pPr>
        <w:rPr>
          <w:sz w:val="24"/>
          <w:szCs w:val="24"/>
        </w:rPr>
      </w:pPr>
    </w:p>
    <w:p w14:paraId="06F83BD4" w14:textId="77777777" w:rsidR="00C55321" w:rsidRDefault="00C55321">
      <w:pPr>
        <w:rPr>
          <w:sz w:val="24"/>
          <w:szCs w:val="24"/>
        </w:rPr>
      </w:pPr>
    </w:p>
    <w:p w14:paraId="7C1BF294" w14:textId="77777777" w:rsidR="00C55321" w:rsidRDefault="00C55321">
      <w:pPr>
        <w:rPr>
          <w:sz w:val="24"/>
          <w:szCs w:val="24"/>
        </w:rPr>
      </w:pPr>
    </w:p>
    <w:p w14:paraId="57360B4E" w14:textId="77777777" w:rsidR="00C55321" w:rsidRDefault="00C55321">
      <w:pPr>
        <w:rPr>
          <w:sz w:val="24"/>
          <w:szCs w:val="24"/>
        </w:rPr>
      </w:pPr>
    </w:p>
    <w:p w14:paraId="4F5C8CC5" w14:textId="77777777" w:rsidR="00C55321" w:rsidRDefault="00C55321">
      <w:pPr>
        <w:rPr>
          <w:sz w:val="24"/>
          <w:szCs w:val="24"/>
        </w:rPr>
      </w:pPr>
    </w:p>
    <w:p w14:paraId="2C914ED0" w14:textId="77777777" w:rsidR="00C55321" w:rsidRDefault="00C55321">
      <w:pPr>
        <w:rPr>
          <w:sz w:val="24"/>
          <w:szCs w:val="24"/>
        </w:rPr>
      </w:pPr>
    </w:p>
    <w:p w14:paraId="5D8954F5" w14:textId="77777777" w:rsidR="00C55321" w:rsidRDefault="00C55321">
      <w:pPr>
        <w:rPr>
          <w:sz w:val="24"/>
          <w:szCs w:val="24"/>
        </w:rPr>
      </w:pPr>
    </w:p>
    <w:p w14:paraId="5859C926" w14:textId="77777777" w:rsidR="00C55321" w:rsidRDefault="00000000">
      <w:pPr>
        <w:pStyle w:val="Heading2"/>
      </w:pPr>
      <w:bookmarkStart w:id="9" w:name="_Toc179386361"/>
      <w:r>
        <w:lastRenderedPageBreak/>
        <w:t>UI Automation and API Test Rig test results</w:t>
      </w:r>
      <w:bookmarkEnd w:id="9"/>
    </w:p>
    <w:p w14:paraId="07868B41" w14:textId="77777777" w:rsidR="00C55321" w:rsidRDefault="00C55321">
      <w:pPr>
        <w:rPr>
          <w:sz w:val="24"/>
          <w:szCs w:val="24"/>
        </w:rPr>
      </w:pPr>
    </w:p>
    <w:p w14:paraId="4F98E4ED" w14:textId="77777777" w:rsidR="00C55321" w:rsidRDefault="00000000">
      <w:pPr>
        <w:rPr>
          <w:sz w:val="24"/>
          <w:szCs w:val="24"/>
        </w:rPr>
      </w:pPr>
      <w:r>
        <w:rPr>
          <w:sz w:val="24"/>
          <w:szCs w:val="24"/>
        </w:rPr>
        <w:t>Below are the test metrics by performing UI Automation and API Test rig.</w:t>
      </w:r>
    </w:p>
    <w:p w14:paraId="3793274C" w14:textId="77777777" w:rsidR="00C55321" w:rsidRDefault="00C55321">
      <w:pPr>
        <w:rPr>
          <w:sz w:val="24"/>
          <w:szCs w:val="24"/>
        </w:rPr>
      </w:pPr>
    </w:p>
    <w:p w14:paraId="2357683A" w14:textId="77777777" w:rsidR="00C55321" w:rsidRDefault="00C55321">
      <w:pPr>
        <w:jc w:val="center"/>
        <w:rPr>
          <w:sz w:val="25"/>
          <w:szCs w:val="25"/>
        </w:rPr>
      </w:pPr>
    </w:p>
    <w:tbl>
      <w:tblPr>
        <w:tblStyle w:val="a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340"/>
        <w:gridCol w:w="2340"/>
        <w:gridCol w:w="2340"/>
      </w:tblGrid>
      <w:tr w:rsidR="00C55321" w14:paraId="7A830666" w14:textId="77777777">
        <w:tc>
          <w:tcPr>
            <w:tcW w:w="2340" w:type="dxa"/>
            <w:shd w:val="clear" w:color="auto" w:fill="FFD966"/>
            <w:tcMar>
              <w:top w:w="100" w:type="dxa"/>
              <w:left w:w="100" w:type="dxa"/>
              <w:bottom w:w="100" w:type="dxa"/>
              <w:right w:w="100" w:type="dxa"/>
            </w:tcMar>
          </w:tcPr>
          <w:p w14:paraId="6B4635D6" w14:textId="77777777" w:rsidR="00C55321" w:rsidRDefault="00000000">
            <w:pPr>
              <w:widowControl w:val="0"/>
              <w:spacing w:line="240" w:lineRule="auto"/>
              <w:jc w:val="center"/>
              <w:rPr>
                <w:b/>
                <w:color w:val="1D1C1D"/>
              </w:rPr>
            </w:pPr>
            <w:r>
              <w:rPr>
                <w:b/>
                <w:color w:val="1D1C1D"/>
              </w:rPr>
              <w:t>Total</w:t>
            </w:r>
          </w:p>
        </w:tc>
        <w:tc>
          <w:tcPr>
            <w:tcW w:w="2340" w:type="dxa"/>
            <w:shd w:val="clear" w:color="auto" w:fill="FFD966"/>
            <w:tcMar>
              <w:top w:w="100" w:type="dxa"/>
              <w:left w:w="100" w:type="dxa"/>
              <w:bottom w:w="100" w:type="dxa"/>
              <w:right w:w="100" w:type="dxa"/>
            </w:tcMar>
          </w:tcPr>
          <w:p w14:paraId="7F8C387E" w14:textId="77777777" w:rsidR="00C55321" w:rsidRDefault="00000000">
            <w:pPr>
              <w:widowControl w:val="0"/>
              <w:spacing w:line="240" w:lineRule="auto"/>
              <w:jc w:val="center"/>
              <w:rPr>
                <w:b/>
                <w:color w:val="1D1C1D"/>
              </w:rPr>
            </w:pPr>
            <w:r>
              <w:rPr>
                <w:b/>
                <w:color w:val="1D1C1D"/>
              </w:rPr>
              <w:t>Passed</w:t>
            </w:r>
          </w:p>
        </w:tc>
        <w:tc>
          <w:tcPr>
            <w:tcW w:w="2340" w:type="dxa"/>
            <w:shd w:val="clear" w:color="auto" w:fill="FFD966"/>
            <w:tcMar>
              <w:top w:w="100" w:type="dxa"/>
              <w:left w:w="100" w:type="dxa"/>
              <w:bottom w:w="100" w:type="dxa"/>
              <w:right w:w="100" w:type="dxa"/>
            </w:tcMar>
          </w:tcPr>
          <w:p w14:paraId="41602D63" w14:textId="77777777" w:rsidR="00C55321" w:rsidRDefault="00000000">
            <w:pPr>
              <w:widowControl w:val="0"/>
              <w:spacing w:line="240" w:lineRule="auto"/>
              <w:jc w:val="center"/>
              <w:rPr>
                <w:b/>
                <w:color w:val="1D1C1D"/>
              </w:rPr>
            </w:pPr>
            <w:r>
              <w:rPr>
                <w:b/>
                <w:color w:val="1D1C1D"/>
              </w:rPr>
              <w:t>Failed</w:t>
            </w:r>
          </w:p>
        </w:tc>
        <w:tc>
          <w:tcPr>
            <w:tcW w:w="2340" w:type="dxa"/>
            <w:shd w:val="clear" w:color="auto" w:fill="FFD966"/>
            <w:tcMar>
              <w:top w:w="100" w:type="dxa"/>
              <w:left w:w="100" w:type="dxa"/>
              <w:bottom w:w="100" w:type="dxa"/>
              <w:right w:w="100" w:type="dxa"/>
            </w:tcMar>
          </w:tcPr>
          <w:p w14:paraId="21BA134C" w14:textId="77777777" w:rsidR="00C55321" w:rsidRDefault="00000000">
            <w:pPr>
              <w:widowControl w:val="0"/>
              <w:spacing w:line="240" w:lineRule="auto"/>
              <w:jc w:val="center"/>
              <w:rPr>
                <w:b/>
                <w:color w:val="1D1C1D"/>
              </w:rPr>
            </w:pPr>
            <w:r>
              <w:rPr>
                <w:b/>
                <w:color w:val="1D1C1D"/>
              </w:rPr>
              <w:t>Skipped</w:t>
            </w:r>
          </w:p>
        </w:tc>
      </w:tr>
      <w:tr w:rsidR="00C55321" w14:paraId="2BD0AA44" w14:textId="77777777">
        <w:tc>
          <w:tcPr>
            <w:tcW w:w="2340" w:type="dxa"/>
            <w:shd w:val="clear" w:color="auto" w:fill="auto"/>
            <w:tcMar>
              <w:top w:w="100" w:type="dxa"/>
              <w:left w:w="100" w:type="dxa"/>
              <w:bottom w:w="100" w:type="dxa"/>
              <w:right w:w="100" w:type="dxa"/>
            </w:tcMar>
          </w:tcPr>
          <w:p w14:paraId="0F997550" w14:textId="3BB32898" w:rsidR="00C55321" w:rsidRDefault="003F44F2">
            <w:pPr>
              <w:widowControl w:val="0"/>
              <w:spacing w:line="240" w:lineRule="auto"/>
              <w:jc w:val="center"/>
            </w:pPr>
            <w:r>
              <w:t>159</w:t>
            </w:r>
          </w:p>
        </w:tc>
        <w:tc>
          <w:tcPr>
            <w:tcW w:w="2340" w:type="dxa"/>
            <w:shd w:val="clear" w:color="auto" w:fill="auto"/>
            <w:tcMar>
              <w:top w:w="100" w:type="dxa"/>
              <w:left w:w="100" w:type="dxa"/>
              <w:bottom w:w="100" w:type="dxa"/>
              <w:right w:w="100" w:type="dxa"/>
            </w:tcMar>
          </w:tcPr>
          <w:p w14:paraId="0D363417" w14:textId="46D4D143" w:rsidR="00C55321" w:rsidRDefault="003F44F2">
            <w:pPr>
              <w:widowControl w:val="0"/>
              <w:spacing w:line="240" w:lineRule="auto"/>
              <w:jc w:val="center"/>
            </w:pPr>
            <w:r>
              <w:t>152</w:t>
            </w:r>
          </w:p>
        </w:tc>
        <w:tc>
          <w:tcPr>
            <w:tcW w:w="2340" w:type="dxa"/>
            <w:shd w:val="clear" w:color="auto" w:fill="auto"/>
            <w:tcMar>
              <w:top w:w="100" w:type="dxa"/>
              <w:left w:w="100" w:type="dxa"/>
              <w:bottom w:w="100" w:type="dxa"/>
              <w:right w:w="100" w:type="dxa"/>
            </w:tcMar>
          </w:tcPr>
          <w:p w14:paraId="73790868" w14:textId="01C44D58" w:rsidR="00C55321" w:rsidRDefault="003F44F2">
            <w:pPr>
              <w:widowControl w:val="0"/>
              <w:spacing w:line="240" w:lineRule="auto"/>
              <w:jc w:val="center"/>
            </w:pPr>
            <w:r>
              <w:t>4</w:t>
            </w:r>
          </w:p>
        </w:tc>
        <w:tc>
          <w:tcPr>
            <w:tcW w:w="2340" w:type="dxa"/>
            <w:shd w:val="clear" w:color="auto" w:fill="auto"/>
            <w:tcMar>
              <w:top w:w="100" w:type="dxa"/>
              <w:left w:w="100" w:type="dxa"/>
              <w:bottom w:w="100" w:type="dxa"/>
              <w:right w:w="100" w:type="dxa"/>
            </w:tcMar>
          </w:tcPr>
          <w:p w14:paraId="05446483" w14:textId="0FB201C3" w:rsidR="00C55321" w:rsidRDefault="003F44F2">
            <w:pPr>
              <w:widowControl w:val="0"/>
              <w:spacing w:line="240" w:lineRule="auto"/>
              <w:jc w:val="center"/>
            </w:pPr>
            <w:r>
              <w:t>3</w:t>
            </w:r>
          </w:p>
        </w:tc>
      </w:tr>
      <w:tr w:rsidR="00C55321" w14:paraId="26907679" w14:textId="77777777">
        <w:trPr>
          <w:trHeight w:val="420"/>
        </w:trPr>
        <w:tc>
          <w:tcPr>
            <w:tcW w:w="9360" w:type="dxa"/>
            <w:gridSpan w:val="4"/>
            <w:shd w:val="clear" w:color="auto" w:fill="auto"/>
            <w:tcMar>
              <w:top w:w="100" w:type="dxa"/>
              <w:left w:w="100" w:type="dxa"/>
              <w:bottom w:w="100" w:type="dxa"/>
              <w:right w:w="100" w:type="dxa"/>
            </w:tcMar>
          </w:tcPr>
          <w:p w14:paraId="7F20C0C6" w14:textId="648C415B" w:rsidR="00C55321" w:rsidRDefault="00000000">
            <w:pPr>
              <w:widowControl w:val="0"/>
              <w:spacing w:line="240" w:lineRule="auto"/>
              <w:jc w:val="center"/>
              <w:rPr>
                <w:sz w:val="24"/>
                <w:szCs w:val="24"/>
              </w:rPr>
            </w:pPr>
            <w:r>
              <w:rPr>
                <w:sz w:val="24"/>
                <w:szCs w:val="24"/>
              </w:rPr>
              <w:t>Test Rate: 9</w:t>
            </w:r>
            <w:r w:rsidR="003F44F2">
              <w:rPr>
                <w:sz w:val="24"/>
                <w:szCs w:val="24"/>
              </w:rPr>
              <w:t>8</w:t>
            </w:r>
            <w:r>
              <w:rPr>
                <w:sz w:val="24"/>
                <w:szCs w:val="24"/>
              </w:rPr>
              <w:t>%, With Pass Rate: 9</w:t>
            </w:r>
            <w:r w:rsidR="003F44F2">
              <w:rPr>
                <w:sz w:val="24"/>
                <w:szCs w:val="24"/>
              </w:rPr>
              <w:t>7</w:t>
            </w:r>
            <w:r>
              <w:rPr>
                <w:sz w:val="24"/>
                <w:szCs w:val="24"/>
              </w:rPr>
              <w:t>%</w:t>
            </w:r>
          </w:p>
        </w:tc>
      </w:tr>
    </w:tbl>
    <w:p w14:paraId="0F1DD441" w14:textId="77777777" w:rsidR="00C55321" w:rsidRDefault="00C55321">
      <w:pPr>
        <w:rPr>
          <w:sz w:val="25"/>
          <w:szCs w:val="25"/>
        </w:rPr>
      </w:pPr>
    </w:p>
    <w:p w14:paraId="0664825B" w14:textId="77777777" w:rsidR="00C55321" w:rsidRDefault="00C55321">
      <w:pPr>
        <w:rPr>
          <w:sz w:val="25"/>
          <w:szCs w:val="25"/>
        </w:rPr>
      </w:pPr>
    </w:p>
    <w:p w14:paraId="58E98E23" w14:textId="77777777" w:rsidR="00C55321" w:rsidRDefault="00000000">
      <w:pPr>
        <w:rPr>
          <w:sz w:val="25"/>
          <w:szCs w:val="25"/>
        </w:rPr>
      </w:pPr>
      <w:r>
        <w:rPr>
          <w:sz w:val="25"/>
          <w:szCs w:val="25"/>
        </w:rPr>
        <w:t>Here is the detailed breakdown of metrics for each module:</w:t>
      </w:r>
    </w:p>
    <w:p w14:paraId="12FEAD95" w14:textId="77777777" w:rsidR="00C55321" w:rsidRDefault="00C55321"/>
    <w:tbl>
      <w:tblPr>
        <w:tblStyle w:val="a2"/>
        <w:tblW w:w="94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30"/>
        <w:gridCol w:w="2175"/>
        <w:gridCol w:w="2430"/>
      </w:tblGrid>
      <w:tr w:rsidR="00C55321" w14:paraId="09AF81BE" w14:textId="77777777">
        <w:trPr>
          <w:trHeight w:val="420"/>
        </w:trPr>
        <w:tc>
          <w:tcPr>
            <w:tcW w:w="7005" w:type="dxa"/>
            <w:gridSpan w:val="2"/>
            <w:shd w:val="clear" w:color="auto" w:fill="FFD966"/>
            <w:tcMar>
              <w:top w:w="100" w:type="dxa"/>
              <w:left w:w="100" w:type="dxa"/>
              <w:bottom w:w="100" w:type="dxa"/>
              <w:right w:w="100" w:type="dxa"/>
            </w:tcMar>
          </w:tcPr>
          <w:p w14:paraId="4F55F0F0" w14:textId="77777777" w:rsidR="00C55321" w:rsidRDefault="00C55321">
            <w:pPr>
              <w:widowControl w:val="0"/>
              <w:spacing w:line="240" w:lineRule="auto"/>
              <w:jc w:val="center"/>
              <w:rPr>
                <w:b/>
                <w:color w:val="1D1C1D"/>
              </w:rPr>
            </w:pPr>
          </w:p>
        </w:tc>
        <w:tc>
          <w:tcPr>
            <w:tcW w:w="2430" w:type="dxa"/>
            <w:shd w:val="clear" w:color="auto" w:fill="FFD966"/>
            <w:tcMar>
              <w:top w:w="100" w:type="dxa"/>
              <w:left w:w="100" w:type="dxa"/>
              <w:bottom w:w="100" w:type="dxa"/>
              <w:right w:w="100" w:type="dxa"/>
            </w:tcMar>
          </w:tcPr>
          <w:p w14:paraId="2F090FCA" w14:textId="77777777" w:rsidR="00C55321" w:rsidRDefault="00000000">
            <w:pPr>
              <w:widowControl w:val="0"/>
              <w:spacing w:line="240" w:lineRule="auto"/>
              <w:jc w:val="center"/>
              <w:rPr>
                <w:b/>
                <w:color w:val="1D1C1D"/>
              </w:rPr>
            </w:pPr>
            <w:r>
              <w:rPr>
                <w:b/>
                <w:color w:val="1D1C1D"/>
              </w:rPr>
              <w:t>Test cases</w:t>
            </w:r>
          </w:p>
        </w:tc>
      </w:tr>
      <w:tr w:rsidR="00C55321" w14:paraId="2EB53648" w14:textId="77777777">
        <w:trPr>
          <w:trHeight w:val="420"/>
        </w:trPr>
        <w:tc>
          <w:tcPr>
            <w:tcW w:w="4830" w:type="dxa"/>
            <w:vMerge w:val="restart"/>
            <w:shd w:val="clear" w:color="auto" w:fill="auto"/>
            <w:tcMar>
              <w:top w:w="100" w:type="dxa"/>
              <w:left w:w="100" w:type="dxa"/>
              <w:bottom w:w="100" w:type="dxa"/>
              <w:right w:w="100" w:type="dxa"/>
            </w:tcMar>
          </w:tcPr>
          <w:p w14:paraId="2D1102D5" w14:textId="77777777" w:rsidR="00C55321" w:rsidRDefault="00C55321">
            <w:pPr>
              <w:widowControl w:val="0"/>
              <w:spacing w:line="240" w:lineRule="auto"/>
              <w:jc w:val="center"/>
              <w:rPr>
                <w:sz w:val="24"/>
                <w:szCs w:val="24"/>
              </w:rPr>
            </w:pPr>
          </w:p>
          <w:p w14:paraId="00A670B0" w14:textId="77777777" w:rsidR="00C55321" w:rsidRDefault="00C55321">
            <w:pPr>
              <w:widowControl w:val="0"/>
              <w:spacing w:line="240" w:lineRule="auto"/>
              <w:jc w:val="center"/>
              <w:rPr>
                <w:sz w:val="24"/>
                <w:szCs w:val="24"/>
              </w:rPr>
            </w:pPr>
          </w:p>
          <w:p w14:paraId="0C3DB21C" w14:textId="77777777" w:rsidR="00C55321" w:rsidRDefault="00C55321">
            <w:pPr>
              <w:widowControl w:val="0"/>
              <w:spacing w:line="240" w:lineRule="auto"/>
              <w:jc w:val="center"/>
              <w:rPr>
                <w:sz w:val="24"/>
                <w:szCs w:val="24"/>
              </w:rPr>
            </w:pPr>
          </w:p>
          <w:p w14:paraId="35E6890E" w14:textId="77777777" w:rsidR="00C55321" w:rsidRDefault="00000000">
            <w:pPr>
              <w:widowControl w:val="0"/>
              <w:spacing w:line="240" w:lineRule="auto"/>
              <w:jc w:val="center"/>
              <w:rPr>
                <w:sz w:val="24"/>
                <w:szCs w:val="24"/>
              </w:rPr>
            </w:pPr>
            <w:r>
              <w:rPr>
                <w:sz w:val="24"/>
                <w:szCs w:val="24"/>
              </w:rPr>
              <w:t>INJI Web UI Automation</w:t>
            </w:r>
          </w:p>
        </w:tc>
        <w:tc>
          <w:tcPr>
            <w:tcW w:w="2175" w:type="dxa"/>
            <w:shd w:val="clear" w:color="auto" w:fill="auto"/>
            <w:tcMar>
              <w:top w:w="100" w:type="dxa"/>
              <w:left w:w="100" w:type="dxa"/>
              <w:bottom w:w="100" w:type="dxa"/>
              <w:right w:w="100" w:type="dxa"/>
            </w:tcMar>
          </w:tcPr>
          <w:p w14:paraId="6824BBDB" w14:textId="77777777" w:rsidR="00C55321" w:rsidRDefault="00000000">
            <w:pPr>
              <w:widowControl w:val="0"/>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6447B9F1" w14:textId="77777777" w:rsidR="00C55321" w:rsidRDefault="00000000">
            <w:pPr>
              <w:widowControl w:val="0"/>
              <w:spacing w:line="240" w:lineRule="auto"/>
              <w:jc w:val="center"/>
              <w:rPr>
                <w:sz w:val="24"/>
                <w:szCs w:val="24"/>
              </w:rPr>
            </w:pPr>
            <w:r>
              <w:rPr>
                <w:sz w:val="24"/>
                <w:szCs w:val="24"/>
              </w:rPr>
              <w:t>18</w:t>
            </w:r>
          </w:p>
        </w:tc>
      </w:tr>
      <w:tr w:rsidR="00C55321" w14:paraId="308BB4EB" w14:textId="77777777">
        <w:trPr>
          <w:trHeight w:val="420"/>
        </w:trPr>
        <w:tc>
          <w:tcPr>
            <w:tcW w:w="4830" w:type="dxa"/>
            <w:vMerge/>
            <w:shd w:val="clear" w:color="auto" w:fill="auto"/>
            <w:tcMar>
              <w:top w:w="100" w:type="dxa"/>
              <w:left w:w="100" w:type="dxa"/>
              <w:bottom w:w="100" w:type="dxa"/>
              <w:right w:w="100" w:type="dxa"/>
            </w:tcMar>
          </w:tcPr>
          <w:p w14:paraId="78F038ED" w14:textId="77777777" w:rsidR="00C55321" w:rsidRDefault="00C55321">
            <w:pPr>
              <w:widowControl w:val="0"/>
              <w:rPr>
                <w:sz w:val="24"/>
                <w:szCs w:val="24"/>
              </w:rPr>
            </w:pPr>
          </w:p>
        </w:tc>
        <w:tc>
          <w:tcPr>
            <w:tcW w:w="2175" w:type="dxa"/>
            <w:shd w:val="clear" w:color="auto" w:fill="auto"/>
            <w:tcMar>
              <w:top w:w="100" w:type="dxa"/>
              <w:left w:w="100" w:type="dxa"/>
              <w:bottom w:w="100" w:type="dxa"/>
              <w:right w:w="100" w:type="dxa"/>
            </w:tcMar>
          </w:tcPr>
          <w:p w14:paraId="32C4D4F5" w14:textId="77777777" w:rsidR="00C55321" w:rsidRDefault="00000000">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442A9465" w14:textId="77777777" w:rsidR="00C55321" w:rsidRDefault="00000000">
            <w:pPr>
              <w:widowControl w:val="0"/>
              <w:spacing w:line="240" w:lineRule="auto"/>
              <w:jc w:val="center"/>
              <w:rPr>
                <w:sz w:val="24"/>
                <w:szCs w:val="24"/>
              </w:rPr>
            </w:pPr>
            <w:r>
              <w:rPr>
                <w:sz w:val="24"/>
                <w:szCs w:val="24"/>
              </w:rPr>
              <w:t>18</w:t>
            </w:r>
          </w:p>
        </w:tc>
      </w:tr>
      <w:tr w:rsidR="00C55321" w14:paraId="0E868F48" w14:textId="77777777">
        <w:trPr>
          <w:trHeight w:val="420"/>
        </w:trPr>
        <w:tc>
          <w:tcPr>
            <w:tcW w:w="4830" w:type="dxa"/>
            <w:vMerge/>
            <w:shd w:val="clear" w:color="auto" w:fill="auto"/>
            <w:tcMar>
              <w:top w:w="100" w:type="dxa"/>
              <w:left w:w="100" w:type="dxa"/>
              <w:bottom w:w="100" w:type="dxa"/>
              <w:right w:w="100" w:type="dxa"/>
            </w:tcMar>
          </w:tcPr>
          <w:p w14:paraId="7AA8671F" w14:textId="77777777" w:rsidR="00C55321" w:rsidRDefault="00C55321">
            <w:pPr>
              <w:widowControl w:val="0"/>
              <w:rPr>
                <w:sz w:val="24"/>
                <w:szCs w:val="24"/>
              </w:rPr>
            </w:pPr>
          </w:p>
        </w:tc>
        <w:tc>
          <w:tcPr>
            <w:tcW w:w="2175" w:type="dxa"/>
            <w:shd w:val="clear" w:color="auto" w:fill="auto"/>
            <w:tcMar>
              <w:top w:w="100" w:type="dxa"/>
              <w:left w:w="100" w:type="dxa"/>
              <w:bottom w:w="100" w:type="dxa"/>
              <w:right w:w="100" w:type="dxa"/>
            </w:tcMar>
          </w:tcPr>
          <w:p w14:paraId="2989029B" w14:textId="77777777" w:rsidR="00C55321" w:rsidRDefault="00000000">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0835AEFB" w14:textId="77777777" w:rsidR="00C55321" w:rsidRDefault="00000000">
            <w:pPr>
              <w:widowControl w:val="0"/>
              <w:spacing w:line="240" w:lineRule="auto"/>
              <w:jc w:val="center"/>
              <w:rPr>
                <w:sz w:val="24"/>
                <w:szCs w:val="24"/>
              </w:rPr>
            </w:pPr>
            <w:r>
              <w:rPr>
                <w:sz w:val="24"/>
                <w:szCs w:val="24"/>
              </w:rPr>
              <w:t>0</w:t>
            </w:r>
          </w:p>
        </w:tc>
      </w:tr>
      <w:tr w:rsidR="00C55321" w14:paraId="1836FD1C" w14:textId="77777777">
        <w:trPr>
          <w:trHeight w:val="420"/>
        </w:trPr>
        <w:tc>
          <w:tcPr>
            <w:tcW w:w="4830" w:type="dxa"/>
            <w:vMerge/>
            <w:shd w:val="clear" w:color="auto" w:fill="auto"/>
            <w:tcMar>
              <w:top w:w="100" w:type="dxa"/>
              <w:left w:w="100" w:type="dxa"/>
              <w:bottom w:w="100" w:type="dxa"/>
              <w:right w:w="100" w:type="dxa"/>
            </w:tcMar>
          </w:tcPr>
          <w:p w14:paraId="5B336431" w14:textId="77777777" w:rsidR="00C55321" w:rsidRDefault="00C55321">
            <w:pPr>
              <w:widowControl w:val="0"/>
              <w:rPr>
                <w:sz w:val="24"/>
                <w:szCs w:val="24"/>
              </w:rPr>
            </w:pPr>
          </w:p>
        </w:tc>
        <w:tc>
          <w:tcPr>
            <w:tcW w:w="2175" w:type="dxa"/>
            <w:shd w:val="clear" w:color="auto" w:fill="auto"/>
            <w:tcMar>
              <w:top w:w="100" w:type="dxa"/>
              <w:left w:w="100" w:type="dxa"/>
              <w:bottom w:w="100" w:type="dxa"/>
              <w:right w:w="100" w:type="dxa"/>
            </w:tcMar>
          </w:tcPr>
          <w:p w14:paraId="5D979DFD" w14:textId="77777777" w:rsidR="00C55321" w:rsidRDefault="00000000">
            <w:pPr>
              <w:widowControl w:val="0"/>
              <w:spacing w:line="240" w:lineRule="auto"/>
              <w:jc w:val="center"/>
              <w:rPr>
                <w:sz w:val="24"/>
                <w:szCs w:val="24"/>
              </w:rPr>
            </w:pPr>
            <w:r>
              <w:rPr>
                <w:sz w:val="24"/>
                <w:szCs w:val="24"/>
              </w:rPr>
              <w:t>Skipped</w:t>
            </w:r>
          </w:p>
        </w:tc>
        <w:tc>
          <w:tcPr>
            <w:tcW w:w="2430" w:type="dxa"/>
            <w:shd w:val="clear" w:color="auto" w:fill="auto"/>
            <w:tcMar>
              <w:top w:w="100" w:type="dxa"/>
              <w:left w:w="100" w:type="dxa"/>
              <w:bottom w:w="100" w:type="dxa"/>
              <w:right w:w="100" w:type="dxa"/>
            </w:tcMar>
          </w:tcPr>
          <w:p w14:paraId="1C94EC39" w14:textId="77777777" w:rsidR="00C55321" w:rsidRDefault="00000000">
            <w:pPr>
              <w:widowControl w:val="0"/>
              <w:spacing w:line="240" w:lineRule="auto"/>
              <w:jc w:val="center"/>
              <w:rPr>
                <w:sz w:val="24"/>
                <w:szCs w:val="24"/>
              </w:rPr>
            </w:pPr>
            <w:r>
              <w:rPr>
                <w:sz w:val="24"/>
                <w:szCs w:val="24"/>
              </w:rPr>
              <w:t>0</w:t>
            </w:r>
          </w:p>
        </w:tc>
      </w:tr>
      <w:tr w:rsidR="00C55321" w14:paraId="5B8A8C43" w14:textId="77777777">
        <w:trPr>
          <w:trHeight w:val="440"/>
        </w:trPr>
        <w:tc>
          <w:tcPr>
            <w:tcW w:w="4830" w:type="dxa"/>
            <w:vMerge w:val="restart"/>
            <w:shd w:val="clear" w:color="auto" w:fill="auto"/>
            <w:tcMar>
              <w:top w:w="100" w:type="dxa"/>
              <w:left w:w="100" w:type="dxa"/>
              <w:bottom w:w="100" w:type="dxa"/>
              <w:right w:w="100" w:type="dxa"/>
            </w:tcMar>
          </w:tcPr>
          <w:p w14:paraId="1098C9B5" w14:textId="77777777" w:rsidR="00C55321" w:rsidRDefault="00C55321">
            <w:pPr>
              <w:widowControl w:val="0"/>
              <w:spacing w:line="240" w:lineRule="auto"/>
              <w:jc w:val="center"/>
              <w:rPr>
                <w:sz w:val="24"/>
                <w:szCs w:val="24"/>
              </w:rPr>
            </w:pPr>
          </w:p>
          <w:p w14:paraId="507ED083" w14:textId="77777777" w:rsidR="00C55321" w:rsidRDefault="00C55321">
            <w:pPr>
              <w:widowControl w:val="0"/>
              <w:spacing w:line="240" w:lineRule="auto"/>
              <w:jc w:val="center"/>
              <w:rPr>
                <w:sz w:val="24"/>
                <w:szCs w:val="24"/>
              </w:rPr>
            </w:pPr>
          </w:p>
          <w:p w14:paraId="2C120E6D" w14:textId="77777777" w:rsidR="00C55321" w:rsidRDefault="00C55321">
            <w:pPr>
              <w:widowControl w:val="0"/>
              <w:spacing w:line="240" w:lineRule="auto"/>
              <w:jc w:val="center"/>
              <w:rPr>
                <w:sz w:val="24"/>
                <w:szCs w:val="24"/>
              </w:rPr>
            </w:pPr>
          </w:p>
          <w:p w14:paraId="4BC04776" w14:textId="77777777" w:rsidR="00C55321" w:rsidRDefault="00000000">
            <w:pPr>
              <w:widowControl w:val="0"/>
              <w:spacing w:line="240" w:lineRule="auto"/>
              <w:jc w:val="center"/>
              <w:rPr>
                <w:sz w:val="24"/>
                <w:szCs w:val="24"/>
              </w:rPr>
            </w:pPr>
            <w:r>
              <w:rPr>
                <w:sz w:val="24"/>
                <w:szCs w:val="24"/>
              </w:rPr>
              <w:t>INJI Web API Test Rig</w:t>
            </w:r>
          </w:p>
        </w:tc>
        <w:tc>
          <w:tcPr>
            <w:tcW w:w="2175" w:type="dxa"/>
            <w:shd w:val="clear" w:color="auto" w:fill="auto"/>
            <w:tcMar>
              <w:top w:w="100" w:type="dxa"/>
              <w:left w:w="100" w:type="dxa"/>
              <w:bottom w:w="100" w:type="dxa"/>
              <w:right w:w="100" w:type="dxa"/>
            </w:tcMar>
          </w:tcPr>
          <w:p w14:paraId="2A8247DF" w14:textId="77777777" w:rsidR="00C55321" w:rsidRDefault="00000000">
            <w:pPr>
              <w:widowControl w:val="0"/>
              <w:spacing w:line="240" w:lineRule="auto"/>
              <w:jc w:val="center"/>
              <w:rPr>
                <w:sz w:val="24"/>
                <w:szCs w:val="24"/>
              </w:rPr>
            </w:pPr>
            <w:r>
              <w:rPr>
                <w:sz w:val="24"/>
                <w:szCs w:val="24"/>
              </w:rPr>
              <w:t>Total</w:t>
            </w:r>
          </w:p>
        </w:tc>
        <w:tc>
          <w:tcPr>
            <w:tcW w:w="2430" w:type="dxa"/>
            <w:shd w:val="clear" w:color="auto" w:fill="auto"/>
            <w:tcMar>
              <w:top w:w="100" w:type="dxa"/>
              <w:left w:w="100" w:type="dxa"/>
              <w:bottom w:w="100" w:type="dxa"/>
              <w:right w:w="100" w:type="dxa"/>
            </w:tcMar>
          </w:tcPr>
          <w:p w14:paraId="630BECDB" w14:textId="2FF80D4C" w:rsidR="00C55321" w:rsidRDefault="00000000">
            <w:pPr>
              <w:widowControl w:val="0"/>
              <w:spacing w:line="240" w:lineRule="auto"/>
              <w:jc w:val="center"/>
              <w:rPr>
                <w:sz w:val="24"/>
                <w:szCs w:val="24"/>
              </w:rPr>
            </w:pPr>
            <w:r>
              <w:rPr>
                <w:sz w:val="24"/>
                <w:szCs w:val="24"/>
              </w:rPr>
              <w:t>14</w:t>
            </w:r>
            <w:r w:rsidR="003F44F2">
              <w:rPr>
                <w:sz w:val="24"/>
                <w:szCs w:val="24"/>
              </w:rPr>
              <w:t>1</w:t>
            </w:r>
          </w:p>
        </w:tc>
      </w:tr>
      <w:tr w:rsidR="00C55321" w14:paraId="78CD8C76" w14:textId="77777777">
        <w:trPr>
          <w:trHeight w:val="440"/>
        </w:trPr>
        <w:tc>
          <w:tcPr>
            <w:tcW w:w="4830" w:type="dxa"/>
            <w:vMerge/>
            <w:shd w:val="clear" w:color="auto" w:fill="auto"/>
            <w:tcMar>
              <w:top w:w="100" w:type="dxa"/>
              <w:left w:w="100" w:type="dxa"/>
              <w:bottom w:w="100" w:type="dxa"/>
              <w:right w:w="100" w:type="dxa"/>
            </w:tcMar>
          </w:tcPr>
          <w:p w14:paraId="6D33C619" w14:textId="77777777" w:rsidR="00C55321" w:rsidRDefault="00C55321">
            <w:pPr>
              <w:widowControl w:val="0"/>
              <w:spacing w:line="240" w:lineRule="auto"/>
              <w:rPr>
                <w:sz w:val="24"/>
                <w:szCs w:val="24"/>
              </w:rPr>
            </w:pPr>
          </w:p>
        </w:tc>
        <w:tc>
          <w:tcPr>
            <w:tcW w:w="2175" w:type="dxa"/>
            <w:shd w:val="clear" w:color="auto" w:fill="auto"/>
            <w:tcMar>
              <w:top w:w="100" w:type="dxa"/>
              <w:left w:w="100" w:type="dxa"/>
              <w:bottom w:w="100" w:type="dxa"/>
              <w:right w:w="100" w:type="dxa"/>
            </w:tcMar>
          </w:tcPr>
          <w:p w14:paraId="76438C2A" w14:textId="77777777" w:rsidR="00C55321" w:rsidRDefault="00000000">
            <w:pPr>
              <w:widowControl w:val="0"/>
              <w:spacing w:line="240" w:lineRule="auto"/>
              <w:jc w:val="center"/>
              <w:rPr>
                <w:sz w:val="24"/>
                <w:szCs w:val="24"/>
              </w:rPr>
            </w:pPr>
            <w:r>
              <w:rPr>
                <w:sz w:val="24"/>
                <w:szCs w:val="24"/>
              </w:rPr>
              <w:t>Passed</w:t>
            </w:r>
          </w:p>
        </w:tc>
        <w:tc>
          <w:tcPr>
            <w:tcW w:w="2430" w:type="dxa"/>
            <w:shd w:val="clear" w:color="auto" w:fill="auto"/>
            <w:tcMar>
              <w:top w:w="100" w:type="dxa"/>
              <w:left w:w="100" w:type="dxa"/>
              <w:bottom w:w="100" w:type="dxa"/>
              <w:right w:w="100" w:type="dxa"/>
            </w:tcMar>
          </w:tcPr>
          <w:p w14:paraId="1865146E" w14:textId="74FD0A5B" w:rsidR="00C55321" w:rsidRDefault="00000000">
            <w:pPr>
              <w:widowControl w:val="0"/>
              <w:spacing w:line="240" w:lineRule="auto"/>
              <w:jc w:val="center"/>
              <w:rPr>
                <w:sz w:val="24"/>
                <w:szCs w:val="24"/>
              </w:rPr>
            </w:pPr>
            <w:r>
              <w:rPr>
                <w:sz w:val="24"/>
                <w:szCs w:val="24"/>
              </w:rPr>
              <w:t>1</w:t>
            </w:r>
            <w:r w:rsidR="003F44F2">
              <w:rPr>
                <w:sz w:val="24"/>
                <w:szCs w:val="24"/>
              </w:rPr>
              <w:t>34</w:t>
            </w:r>
          </w:p>
        </w:tc>
      </w:tr>
      <w:tr w:rsidR="00C55321" w14:paraId="355AA5E2" w14:textId="77777777">
        <w:trPr>
          <w:trHeight w:val="440"/>
        </w:trPr>
        <w:tc>
          <w:tcPr>
            <w:tcW w:w="4830" w:type="dxa"/>
            <w:vMerge/>
            <w:shd w:val="clear" w:color="auto" w:fill="auto"/>
            <w:tcMar>
              <w:top w:w="100" w:type="dxa"/>
              <w:left w:w="100" w:type="dxa"/>
              <w:bottom w:w="100" w:type="dxa"/>
              <w:right w:w="100" w:type="dxa"/>
            </w:tcMar>
          </w:tcPr>
          <w:p w14:paraId="0092762B" w14:textId="77777777" w:rsidR="00C55321" w:rsidRDefault="00C55321">
            <w:pPr>
              <w:widowControl w:val="0"/>
              <w:spacing w:line="240" w:lineRule="auto"/>
              <w:rPr>
                <w:sz w:val="24"/>
                <w:szCs w:val="24"/>
              </w:rPr>
            </w:pPr>
          </w:p>
        </w:tc>
        <w:tc>
          <w:tcPr>
            <w:tcW w:w="2175" w:type="dxa"/>
            <w:shd w:val="clear" w:color="auto" w:fill="auto"/>
            <w:tcMar>
              <w:top w:w="100" w:type="dxa"/>
              <w:left w:w="100" w:type="dxa"/>
              <w:bottom w:w="100" w:type="dxa"/>
              <w:right w:w="100" w:type="dxa"/>
            </w:tcMar>
          </w:tcPr>
          <w:p w14:paraId="0DCC074C" w14:textId="77777777" w:rsidR="00C55321" w:rsidRDefault="00000000">
            <w:pPr>
              <w:widowControl w:val="0"/>
              <w:spacing w:line="240" w:lineRule="auto"/>
              <w:jc w:val="center"/>
              <w:rPr>
                <w:sz w:val="24"/>
                <w:szCs w:val="24"/>
              </w:rPr>
            </w:pPr>
            <w:r>
              <w:rPr>
                <w:sz w:val="24"/>
                <w:szCs w:val="24"/>
              </w:rPr>
              <w:t>Failed</w:t>
            </w:r>
          </w:p>
        </w:tc>
        <w:tc>
          <w:tcPr>
            <w:tcW w:w="2430" w:type="dxa"/>
            <w:shd w:val="clear" w:color="auto" w:fill="auto"/>
            <w:tcMar>
              <w:top w:w="100" w:type="dxa"/>
              <w:left w:w="100" w:type="dxa"/>
              <w:bottom w:w="100" w:type="dxa"/>
              <w:right w:w="100" w:type="dxa"/>
            </w:tcMar>
          </w:tcPr>
          <w:p w14:paraId="6740A083" w14:textId="05F15087" w:rsidR="00C55321" w:rsidRDefault="003F44F2">
            <w:pPr>
              <w:widowControl w:val="0"/>
              <w:spacing w:line="240" w:lineRule="auto"/>
              <w:jc w:val="center"/>
              <w:rPr>
                <w:sz w:val="24"/>
                <w:szCs w:val="24"/>
              </w:rPr>
            </w:pPr>
            <w:r>
              <w:rPr>
                <w:sz w:val="24"/>
                <w:szCs w:val="24"/>
              </w:rPr>
              <w:t>4</w:t>
            </w:r>
          </w:p>
        </w:tc>
      </w:tr>
      <w:tr w:rsidR="00C55321" w14:paraId="76E4D972" w14:textId="77777777">
        <w:trPr>
          <w:trHeight w:val="440"/>
        </w:trPr>
        <w:tc>
          <w:tcPr>
            <w:tcW w:w="4830" w:type="dxa"/>
            <w:vMerge/>
            <w:shd w:val="clear" w:color="auto" w:fill="auto"/>
            <w:tcMar>
              <w:top w:w="100" w:type="dxa"/>
              <w:left w:w="100" w:type="dxa"/>
              <w:bottom w:w="100" w:type="dxa"/>
              <w:right w:w="100" w:type="dxa"/>
            </w:tcMar>
          </w:tcPr>
          <w:p w14:paraId="719A9AA0" w14:textId="77777777" w:rsidR="00C55321" w:rsidRDefault="00C55321">
            <w:pPr>
              <w:widowControl w:val="0"/>
              <w:spacing w:line="240" w:lineRule="auto"/>
              <w:rPr>
                <w:sz w:val="24"/>
                <w:szCs w:val="24"/>
              </w:rPr>
            </w:pPr>
          </w:p>
        </w:tc>
        <w:tc>
          <w:tcPr>
            <w:tcW w:w="2175" w:type="dxa"/>
            <w:shd w:val="clear" w:color="auto" w:fill="auto"/>
            <w:tcMar>
              <w:top w:w="100" w:type="dxa"/>
              <w:left w:w="100" w:type="dxa"/>
              <w:bottom w:w="100" w:type="dxa"/>
              <w:right w:w="100" w:type="dxa"/>
            </w:tcMar>
          </w:tcPr>
          <w:p w14:paraId="532AEFEC" w14:textId="77777777" w:rsidR="00C55321" w:rsidRDefault="00000000">
            <w:pPr>
              <w:widowControl w:val="0"/>
              <w:spacing w:line="240" w:lineRule="auto"/>
              <w:jc w:val="center"/>
              <w:rPr>
                <w:sz w:val="24"/>
                <w:szCs w:val="24"/>
              </w:rPr>
            </w:pPr>
            <w:r>
              <w:rPr>
                <w:sz w:val="24"/>
                <w:szCs w:val="24"/>
              </w:rPr>
              <w:t>Skipped</w:t>
            </w:r>
          </w:p>
        </w:tc>
        <w:tc>
          <w:tcPr>
            <w:tcW w:w="2430" w:type="dxa"/>
            <w:shd w:val="clear" w:color="auto" w:fill="auto"/>
            <w:tcMar>
              <w:top w:w="100" w:type="dxa"/>
              <w:left w:w="100" w:type="dxa"/>
              <w:bottom w:w="100" w:type="dxa"/>
              <w:right w:w="100" w:type="dxa"/>
            </w:tcMar>
          </w:tcPr>
          <w:p w14:paraId="31431E0E" w14:textId="59AB803D" w:rsidR="00C55321" w:rsidRDefault="003F44F2">
            <w:pPr>
              <w:widowControl w:val="0"/>
              <w:spacing w:line="240" w:lineRule="auto"/>
              <w:jc w:val="center"/>
              <w:rPr>
                <w:sz w:val="24"/>
                <w:szCs w:val="24"/>
              </w:rPr>
            </w:pPr>
            <w:r>
              <w:rPr>
                <w:sz w:val="24"/>
                <w:szCs w:val="24"/>
              </w:rPr>
              <w:t>3</w:t>
            </w:r>
          </w:p>
        </w:tc>
      </w:tr>
    </w:tbl>
    <w:p w14:paraId="4476ECDD" w14:textId="77777777" w:rsidR="00C55321" w:rsidRDefault="00C55321"/>
    <w:p w14:paraId="2169BD45" w14:textId="77777777" w:rsidR="00C55321" w:rsidRDefault="00C55321">
      <w:pPr>
        <w:rPr>
          <w:sz w:val="24"/>
          <w:szCs w:val="24"/>
        </w:rPr>
      </w:pPr>
    </w:p>
    <w:p w14:paraId="708EB184" w14:textId="77777777" w:rsidR="00C55321" w:rsidRDefault="00C55321">
      <w:pPr>
        <w:rPr>
          <w:sz w:val="24"/>
          <w:szCs w:val="24"/>
        </w:rPr>
      </w:pPr>
    </w:p>
    <w:p w14:paraId="2D3D10A9" w14:textId="77777777" w:rsidR="00C55321" w:rsidRDefault="00000000">
      <w:pPr>
        <w:jc w:val="both"/>
        <w:rPr>
          <w:sz w:val="24"/>
          <w:szCs w:val="24"/>
        </w:rPr>
      </w:pPr>
      <w:r>
        <w:rPr>
          <w:sz w:val="24"/>
          <w:szCs w:val="24"/>
        </w:rPr>
        <w:t>Functional and test rig code base branch which is used for the above metrics is:</w:t>
      </w:r>
    </w:p>
    <w:p w14:paraId="589B8041" w14:textId="3FA22DC8" w:rsidR="00911F23" w:rsidRPr="00911F23" w:rsidRDefault="00000000" w:rsidP="00911F23">
      <w:pPr>
        <w:jc w:val="both"/>
        <w:rPr>
          <w:sz w:val="24"/>
          <w:szCs w:val="24"/>
        </w:rPr>
      </w:pPr>
      <w:r>
        <w:rPr>
          <w:sz w:val="24"/>
          <w:szCs w:val="24"/>
        </w:rPr>
        <w:t xml:space="preserve">Hash Tag:  </w:t>
      </w:r>
      <w:r w:rsidR="00611BEF" w:rsidRPr="00611BEF">
        <w:rPr>
          <w:sz w:val="24"/>
          <w:szCs w:val="24"/>
        </w:rPr>
        <w:t>58e77d26fc1b98884c11638bba70c128d27994e3</w:t>
      </w:r>
    </w:p>
    <w:p w14:paraId="114F826C" w14:textId="77777777" w:rsidR="00C55321" w:rsidRDefault="00000000">
      <w:pPr>
        <w:pStyle w:val="Heading2"/>
      </w:pPr>
      <w:bookmarkStart w:id="10" w:name="_Toc179386362"/>
      <w:r>
        <w:lastRenderedPageBreak/>
        <w:t>Detailed Test metrics</w:t>
      </w:r>
      <w:bookmarkEnd w:id="10"/>
    </w:p>
    <w:p w14:paraId="324B1405" w14:textId="77777777" w:rsidR="00C55321" w:rsidRDefault="00000000">
      <w:pPr>
        <w:rPr>
          <w:sz w:val="25"/>
          <w:szCs w:val="25"/>
        </w:rPr>
      </w:pPr>
      <w:r>
        <w:rPr>
          <w:sz w:val="25"/>
          <w:szCs w:val="25"/>
        </w:rPr>
        <w:t xml:space="preserve">Below are the detailed test metrics by performing manual/automation testing. The project metrics are derived from Defect density, Test coverage, Test execution coverage, test tracking and efficiency. </w:t>
      </w:r>
    </w:p>
    <w:p w14:paraId="054BD2CB" w14:textId="77777777" w:rsidR="00C55321" w:rsidRDefault="00C55321">
      <w:pPr>
        <w:rPr>
          <w:sz w:val="25"/>
          <w:szCs w:val="25"/>
        </w:rPr>
      </w:pPr>
    </w:p>
    <w:p w14:paraId="48E27A75" w14:textId="77777777" w:rsidR="00C55321" w:rsidRDefault="00000000">
      <w:pPr>
        <w:rPr>
          <w:color w:val="1D1C1D"/>
          <w:sz w:val="23"/>
          <w:szCs w:val="23"/>
          <w:highlight w:val="white"/>
        </w:rPr>
      </w:pPr>
      <w:r>
        <w:rPr>
          <w:color w:val="1D1C1D"/>
          <w:sz w:val="23"/>
          <w:szCs w:val="23"/>
          <w:highlight w:val="white"/>
        </w:rPr>
        <w:t>The various metrics that assist in test tracking and efficiency are as follows:</w:t>
      </w:r>
    </w:p>
    <w:p w14:paraId="3380A3A3" w14:textId="77777777" w:rsidR="00C55321" w:rsidRDefault="00C55321">
      <w:pPr>
        <w:rPr>
          <w:color w:val="1D1C1D"/>
          <w:sz w:val="23"/>
          <w:szCs w:val="23"/>
          <w:highlight w:val="white"/>
        </w:rPr>
      </w:pPr>
    </w:p>
    <w:p w14:paraId="6912627A" w14:textId="77777777" w:rsidR="00C55321" w:rsidRDefault="00000000">
      <w:pPr>
        <w:numPr>
          <w:ilvl w:val="0"/>
          <w:numId w:val="2"/>
        </w:numPr>
        <w:shd w:val="clear" w:color="auto" w:fill="FFFFFF"/>
        <w:spacing w:line="384" w:lineRule="auto"/>
        <w:rPr>
          <w:highlight w:val="white"/>
        </w:rPr>
      </w:pPr>
      <w:r>
        <w:rPr>
          <w:color w:val="1D1C1D"/>
          <w:sz w:val="23"/>
          <w:szCs w:val="23"/>
          <w:highlight w:val="white"/>
        </w:rPr>
        <w:t>Passed Test Cases Coverage: It measures the percentage of passed test cases. (Number of passed tests / Total number of tests executed) x 100</w:t>
      </w:r>
    </w:p>
    <w:p w14:paraId="0158E05B" w14:textId="77777777" w:rsidR="00C55321" w:rsidRDefault="00000000">
      <w:pPr>
        <w:numPr>
          <w:ilvl w:val="0"/>
          <w:numId w:val="2"/>
        </w:numPr>
        <w:shd w:val="clear" w:color="auto" w:fill="FFFFFF"/>
        <w:spacing w:line="384" w:lineRule="auto"/>
        <w:rPr>
          <w:highlight w:val="white"/>
        </w:rPr>
      </w:pPr>
      <w:r>
        <w:rPr>
          <w:color w:val="1D1C1D"/>
          <w:sz w:val="23"/>
          <w:szCs w:val="23"/>
          <w:highlight w:val="white"/>
        </w:rPr>
        <w:t>Failed Test Case Coverage: It measures the percentage of all the failed test cases. (Number of failed tests / Total number of test cases executed) x 100</w:t>
      </w:r>
    </w:p>
    <w:p w14:paraId="49A3A41A" w14:textId="77777777" w:rsidR="00C55321" w:rsidRDefault="00C55321">
      <w:pPr>
        <w:rPr>
          <w:sz w:val="25"/>
          <w:szCs w:val="25"/>
        </w:rPr>
      </w:pPr>
    </w:p>
    <w:p w14:paraId="25DB5742" w14:textId="77777777" w:rsidR="00C55321" w:rsidRDefault="00000000">
      <w:pPr>
        <w:rPr>
          <w:sz w:val="25"/>
          <w:szCs w:val="25"/>
        </w:rPr>
      </w:pPr>
      <w:r>
        <w:rPr>
          <w:sz w:val="25"/>
          <w:szCs w:val="25"/>
        </w:rPr>
        <w:t>Git hub link for the xls file:</w:t>
      </w:r>
    </w:p>
    <w:p w14:paraId="6AAF4DCD" w14:textId="77777777" w:rsidR="00C55321" w:rsidRDefault="00000000">
      <w:pPr>
        <w:rPr>
          <w:sz w:val="25"/>
          <w:szCs w:val="25"/>
        </w:rPr>
      </w:pPr>
      <w:r>
        <w:t>&lt;TBD&gt;</w:t>
      </w:r>
    </w:p>
    <w:p w14:paraId="62488E9B" w14:textId="77777777" w:rsidR="00C55321" w:rsidRDefault="00C55321">
      <w:pPr>
        <w:rPr>
          <w:sz w:val="25"/>
          <w:szCs w:val="25"/>
        </w:rPr>
      </w:pPr>
    </w:p>
    <w:sectPr w:rsidR="00C5532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88A0E619-4FB7-407A-AA2E-241820E3ADCD}"/>
  </w:font>
  <w:font w:name="Cambria">
    <w:panose1 w:val="02040503050406030204"/>
    <w:charset w:val="00"/>
    <w:family w:val="roman"/>
    <w:pitch w:val="variable"/>
    <w:sig w:usb0="E00006FF" w:usb1="420024FF" w:usb2="02000000" w:usb3="00000000" w:csb0="0000019F" w:csb1="00000000"/>
    <w:embedRegular r:id="rId2" w:fontKey="{00BCBB36-AEC2-4A5D-8880-7156EA4E16BB}"/>
  </w:font>
  <w:font w:name="Calibri">
    <w:panose1 w:val="020F0502020204030204"/>
    <w:charset w:val="00"/>
    <w:family w:val="swiss"/>
    <w:pitch w:val="variable"/>
    <w:sig w:usb0="E4002EFF" w:usb1="C200247B" w:usb2="00000009" w:usb3="00000000" w:csb0="000001FF" w:csb1="00000000"/>
    <w:embedRegular r:id="rId3" w:fontKey="{BB586651-4DA8-460C-B450-7B86B6ED5DC2}"/>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3464F"/>
    <w:multiLevelType w:val="multilevel"/>
    <w:tmpl w:val="06A2AE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8B16C2"/>
    <w:multiLevelType w:val="multilevel"/>
    <w:tmpl w:val="AE102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4946B91"/>
    <w:multiLevelType w:val="multilevel"/>
    <w:tmpl w:val="E13EBEDE"/>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3" w15:restartNumberingAfterBreak="0">
    <w:nsid w:val="3FF14231"/>
    <w:multiLevelType w:val="multilevel"/>
    <w:tmpl w:val="14823A26"/>
    <w:lvl w:ilvl="0">
      <w:start w:val="1"/>
      <w:numFmt w:val="bullet"/>
      <w:lvlText w:val="●"/>
      <w:lvlJc w:val="left"/>
      <w:pPr>
        <w:ind w:left="720" w:hanging="360"/>
      </w:pPr>
      <w:rPr>
        <w:rFonts w:ascii="Roboto" w:eastAsia="Roboto" w:hAnsi="Roboto" w:cs="Roboto"/>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807577053">
    <w:abstractNumId w:val="2"/>
  </w:num>
  <w:num w:numId="2" w16cid:durableId="715855927">
    <w:abstractNumId w:val="3"/>
  </w:num>
  <w:num w:numId="3" w16cid:durableId="1074856224">
    <w:abstractNumId w:val="0"/>
  </w:num>
  <w:num w:numId="4" w16cid:durableId="17640333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321"/>
    <w:rsid w:val="00125B51"/>
    <w:rsid w:val="001E29E3"/>
    <w:rsid w:val="003F44F2"/>
    <w:rsid w:val="0042035E"/>
    <w:rsid w:val="00611BEF"/>
    <w:rsid w:val="008057AE"/>
    <w:rsid w:val="00811E69"/>
    <w:rsid w:val="00911F23"/>
    <w:rsid w:val="00986FE2"/>
    <w:rsid w:val="00C55321"/>
    <w:rsid w:val="00DE753B"/>
    <w:rsid w:val="00F138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C72DF4"/>
  <w15:docId w15:val="{1A735191-A8FE-463F-8A05-6DBD5E6F47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TOC1">
    <w:name w:val="toc 1"/>
    <w:basedOn w:val="Normal"/>
    <w:next w:val="Normal"/>
    <w:autoRedefine/>
    <w:uiPriority w:val="39"/>
    <w:unhideWhenUsed/>
    <w:rsid w:val="00611BEF"/>
    <w:pPr>
      <w:spacing w:after="100"/>
    </w:pPr>
  </w:style>
  <w:style w:type="paragraph" w:styleId="TOC2">
    <w:name w:val="toc 2"/>
    <w:basedOn w:val="Normal"/>
    <w:next w:val="Normal"/>
    <w:autoRedefine/>
    <w:uiPriority w:val="39"/>
    <w:unhideWhenUsed/>
    <w:rsid w:val="00611BEF"/>
    <w:pPr>
      <w:spacing w:after="100"/>
      <w:ind w:left="220"/>
    </w:pPr>
  </w:style>
  <w:style w:type="character" w:styleId="Hyperlink">
    <w:name w:val="Hyperlink"/>
    <w:basedOn w:val="DefaultParagraphFont"/>
    <w:uiPriority w:val="99"/>
    <w:unhideWhenUsed/>
    <w:rsid w:val="00611BE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4726615">
      <w:bodyDiv w:val="1"/>
      <w:marLeft w:val="0"/>
      <w:marRight w:val="0"/>
      <w:marTop w:val="0"/>
      <w:marBottom w:val="0"/>
      <w:divBdr>
        <w:top w:val="none" w:sz="0" w:space="0" w:color="auto"/>
        <w:left w:val="none" w:sz="0" w:space="0" w:color="auto"/>
        <w:bottom w:val="none" w:sz="0" w:space="0" w:color="auto"/>
        <w:right w:val="none" w:sz="0" w:space="0" w:color="auto"/>
      </w:divBdr>
      <w:divsChild>
        <w:div w:id="1288197929">
          <w:marLeft w:val="0"/>
          <w:marRight w:val="0"/>
          <w:marTop w:val="0"/>
          <w:marBottom w:val="0"/>
          <w:divBdr>
            <w:top w:val="none" w:sz="0" w:space="0" w:color="auto"/>
            <w:left w:val="none" w:sz="0" w:space="0" w:color="auto"/>
            <w:bottom w:val="none" w:sz="0" w:space="0" w:color="auto"/>
            <w:right w:val="none" w:sz="0" w:space="0" w:color="auto"/>
          </w:divBdr>
          <w:divsChild>
            <w:div w:id="1323583405">
              <w:marLeft w:val="0"/>
              <w:marRight w:val="0"/>
              <w:marTop w:val="0"/>
              <w:marBottom w:val="0"/>
              <w:divBdr>
                <w:top w:val="none" w:sz="0" w:space="0" w:color="auto"/>
                <w:left w:val="none" w:sz="0" w:space="0" w:color="auto"/>
                <w:bottom w:val="none" w:sz="0" w:space="0" w:color="auto"/>
                <w:right w:val="none" w:sz="0" w:space="0" w:color="auto"/>
              </w:divBdr>
              <w:divsChild>
                <w:div w:id="849300464">
                  <w:marLeft w:val="0"/>
                  <w:marRight w:val="0"/>
                  <w:marTop w:val="0"/>
                  <w:marBottom w:val="0"/>
                  <w:divBdr>
                    <w:top w:val="none" w:sz="0" w:space="0" w:color="auto"/>
                    <w:left w:val="none" w:sz="0" w:space="0" w:color="auto"/>
                    <w:bottom w:val="none" w:sz="0" w:space="0" w:color="auto"/>
                    <w:right w:val="none" w:sz="0" w:space="0" w:color="auto"/>
                  </w:divBdr>
                  <w:divsChild>
                    <w:div w:id="972640743">
                      <w:marLeft w:val="0"/>
                      <w:marRight w:val="0"/>
                      <w:marTop w:val="0"/>
                      <w:marBottom w:val="0"/>
                      <w:divBdr>
                        <w:top w:val="none" w:sz="0" w:space="0" w:color="auto"/>
                        <w:left w:val="none" w:sz="0" w:space="0" w:color="auto"/>
                        <w:bottom w:val="none" w:sz="0" w:space="0" w:color="auto"/>
                        <w:right w:val="none" w:sz="0" w:space="0" w:color="auto"/>
                      </w:divBdr>
                      <w:divsChild>
                        <w:div w:id="407386221">
                          <w:marLeft w:val="0"/>
                          <w:marRight w:val="0"/>
                          <w:marTop w:val="0"/>
                          <w:marBottom w:val="0"/>
                          <w:divBdr>
                            <w:top w:val="none" w:sz="0" w:space="0" w:color="auto"/>
                            <w:left w:val="none" w:sz="0" w:space="0" w:color="auto"/>
                            <w:bottom w:val="none" w:sz="0" w:space="0" w:color="auto"/>
                            <w:right w:val="none" w:sz="0" w:space="0" w:color="auto"/>
                          </w:divBdr>
                          <w:divsChild>
                            <w:div w:id="759985501">
                              <w:marLeft w:val="-240"/>
                              <w:marRight w:val="-120"/>
                              <w:marTop w:val="0"/>
                              <w:marBottom w:val="0"/>
                              <w:divBdr>
                                <w:top w:val="none" w:sz="0" w:space="0" w:color="auto"/>
                                <w:left w:val="none" w:sz="0" w:space="0" w:color="auto"/>
                                <w:bottom w:val="none" w:sz="0" w:space="0" w:color="auto"/>
                                <w:right w:val="none" w:sz="0" w:space="0" w:color="auto"/>
                              </w:divBdr>
                              <w:divsChild>
                                <w:div w:id="2056199521">
                                  <w:marLeft w:val="0"/>
                                  <w:marRight w:val="0"/>
                                  <w:marTop w:val="0"/>
                                  <w:marBottom w:val="60"/>
                                  <w:divBdr>
                                    <w:top w:val="none" w:sz="0" w:space="0" w:color="auto"/>
                                    <w:left w:val="none" w:sz="0" w:space="0" w:color="auto"/>
                                    <w:bottom w:val="none" w:sz="0" w:space="0" w:color="auto"/>
                                    <w:right w:val="none" w:sz="0" w:space="0" w:color="auto"/>
                                  </w:divBdr>
                                  <w:divsChild>
                                    <w:div w:id="1751389379">
                                      <w:marLeft w:val="0"/>
                                      <w:marRight w:val="0"/>
                                      <w:marTop w:val="0"/>
                                      <w:marBottom w:val="0"/>
                                      <w:divBdr>
                                        <w:top w:val="none" w:sz="0" w:space="0" w:color="auto"/>
                                        <w:left w:val="none" w:sz="0" w:space="0" w:color="auto"/>
                                        <w:bottom w:val="none" w:sz="0" w:space="0" w:color="auto"/>
                                        <w:right w:val="none" w:sz="0" w:space="0" w:color="auto"/>
                                      </w:divBdr>
                                      <w:divsChild>
                                        <w:div w:id="1861972836">
                                          <w:marLeft w:val="0"/>
                                          <w:marRight w:val="0"/>
                                          <w:marTop w:val="0"/>
                                          <w:marBottom w:val="0"/>
                                          <w:divBdr>
                                            <w:top w:val="none" w:sz="0" w:space="0" w:color="auto"/>
                                            <w:left w:val="none" w:sz="0" w:space="0" w:color="auto"/>
                                            <w:bottom w:val="none" w:sz="0" w:space="0" w:color="auto"/>
                                            <w:right w:val="none" w:sz="0" w:space="0" w:color="auto"/>
                                          </w:divBdr>
                                          <w:divsChild>
                                            <w:div w:id="1070421695">
                                              <w:marLeft w:val="0"/>
                                              <w:marRight w:val="0"/>
                                              <w:marTop w:val="0"/>
                                              <w:marBottom w:val="0"/>
                                              <w:divBdr>
                                                <w:top w:val="none" w:sz="0" w:space="0" w:color="auto"/>
                                                <w:left w:val="none" w:sz="0" w:space="0" w:color="auto"/>
                                                <w:bottom w:val="none" w:sz="0" w:space="0" w:color="auto"/>
                                                <w:right w:val="none" w:sz="0" w:space="0" w:color="auto"/>
                                              </w:divBdr>
                                              <w:divsChild>
                                                <w:div w:id="36891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8</Pages>
  <Words>741</Words>
  <Characters>4229</Characters>
  <Application>Microsoft Office Word</Application>
  <DocSecurity>0</DocSecurity>
  <Lines>35</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Chaitanya Kesiraju</cp:lastModifiedBy>
  <cp:revision>13</cp:revision>
  <dcterms:created xsi:type="dcterms:W3CDTF">2024-10-09T04:42:00Z</dcterms:created>
  <dcterms:modified xsi:type="dcterms:W3CDTF">2024-10-10T10:47:00Z</dcterms:modified>
</cp:coreProperties>
</file>