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bookmarkStart w:id="0" w:name="_GoBack"/>
      <w:bookmarkEnd w:id="0"/>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7E061A">
      <w:pPr>
        <w:jc w:val="center"/>
        <w:rPr>
          <w:b/>
          <w:sz w:val="42"/>
          <w:szCs w:val="42"/>
        </w:rPr>
      </w:pPr>
      <w:r>
        <w:rPr>
          <w:b/>
          <w:sz w:val="42"/>
          <w:szCs w:val="42"/>
        </w:rPr>
        <w:t xml:space="preserve">Functional </w:t>
      </w:r>
      <w:proofErr w:type="gramStart"/>
      <w:r>
        <w:rPr>
          <w:b/>
          <w:sz w:val="42"/>
          <w:szCs w:val="42"/>
        </w:rPr>
        <w:t>Test  Report</w:t>
      </w:r>
      <w:proofErr w:type="gramEnd"/>
      <w:r>
        <w:rPr>
          <w:b/>
          <w:sz w:val="42"/>
          <w:szCs w:val="42"/>
        </w:rPr>
        <w:t xml:space="preserve"> for </w:t>
      </w:r>
      <w:proofErr w:type="spellStart"/>
      <w:r w:rsidR="00D50226">
        <w:rPr>
          <w:b/>
          <w:sz w:val="42"/>
          <w:szCs w:val="42"/>
        </w:rPr>
        <w:t>Inji</w:t>
      </w:r>
      <w:proofErr w:type="spellEnd"/>
      <w:r>
        <w:rPr>
          <w:b/>
          <w:sz w:val="42"/>
          <w:szCs w:val="42"/>
        </w:rPr>
        <w:t xml:space="preserve"> v </w:t>
      </w:r>
      <w:r w:rsidR="00D50226">
        <w:rPr>
          <w:b/>
          <w:sz w:val="42"/>
          <w:szCs w:val="42"/>
        </w:rPr>
        <w:t>0</w:t>
      </w:r>
      <w:r>
        <w:rPr>
          <w:b/>
          <w:sz w:val="42"/>
          <w:szCs w:val="42"/>
        </w:rPr>
        <w:t>.</w:t>
      </w:r>
      <w:r w:rsidR="00D50226">
        <w:rPr>
          <w:b/>
          <w:sz w:val="42"/>
          <w:szCs w:val="42"/>
        </w:rPr>
        <w:t>9</w:t>
      </w:r>
      <w:r>
        <w:rPr>
          <w:b/>
          <w:sz w:val="42"/>
          <w:szCs w:val="42"/>
        </w:rPr>
        <w:t>.</w:t>
      </w:r>
      <w:r w:rsidR="00844AA1">
        <w:rPr>
          <w:b/>
          <w:sz w:val="42"/>
          <w:szCs w:val="42"/>
        </w:rPr>
        <w:t>1</w:t>
      </w:r>
    </w:p>
    <w:p w:rsidR="005C09FC" w:rsidRDefault="007E061A">
      <w:pPr>
        <w:jc w:val="center"/>
        <w:rPr>
          <w:b/>
          <w:sz w:val="42"/>
          <w:szCs w:val="42"/>
        </w:rPr>
      </w:pPr>
      <w:r>
        <w:rPr>
          <w:b/>
          <w:sz w:val="42"/>
          <w:szCs w:val="42"/>
        </w:rPr>
        <w:t>1</w:t>
      </w:r>
      <w:r w:rsidR="00844AA1">
        <w:rPr>
          <w:b/>
          <w:sz w:val="42"/>
          <w:szCs w:val="42"/>
        </w:rPr>
        <w:t>9</w:t>
      </w:r>
      <w:r>
        <w:rPr>
          <w:b/>
          <w:sz w:val="42"/>
          <w:szCs w:val="42"/>
        </w:rPr>
        <w:t>-0</w:t>
      </w:r>
      <w:r w:rsidR="00844AA1">
        <w:rPr>
          <w:b/>
          <w:sz w:val="42"/>
          <w:szCs w:val="42"/>
        </w:rPr>
        <w:t>6</w:t>
      </w:r>
      <w:r>
        <w:rPr>
          <w:b/>
          <w:sz w:val="42"/>
          <w:szCs w:val="42"/>
        </w:rPr>
        <w:t>-202</w:t>
      </w:r>
      <w:r w:rsidR="00D50226">
        <w:rPr>
          <w:b/>
          <w:sz w:val="42"/>
          <w:szCs w:val="42"/>
        </w:rPr>
        <w:t>3</w:t>
      </w:r>
      <w:r>
        <w:br w:type="page"/>
      </w:r>
    </w:p>
    <w:p w:rsidR="005C09FC" w:rsidRDefault="005C09FC">
      <w:pPr>
        <w:pStyle w:val="Heading1"/>
      </w:pPr>
      <w:bookmarkStart w:id="1" w:name="_jjdcx3a20a4k" w:colFirst="0" w:colLast="0"/>
      <w:bookmarkEnd w:id="1"/>
    </w:p>
    <w:sdt>
      <w:sdtPr>
        <w:id w:val="486906924"/>
        <w:docPartObj>
          <w:docPartGallery w:val="Table of Contents"/>
          <w:docPartUnique/>
        </w:docPartObj>
      </w:sdtPr>
      <w:sdtEndPr/>
      <w:sdtContent>
        <w:p w:rsidR="00F62199" w:rsidRDefault="007E061A">
          <w:pPr>
            <w:pStyle w:val="TOC1"/>
            <w:tabs>
              <w:tab w:val="right" w:pos="9350"/>
            </w:tabs>
            <w:rPr>
              <w:rFonts w:asciiTheme="minorHAnsi" w:eastAsiaTheme="minorEastAsia" w:hAnsiTheme="minorHAnsi" w:cstheme="minorBidi"/>
              <w:noProof/>
              <w:lang w:val="en-US"/>
            </w:rPr>
          </w:pPr>
          <w:r>
            <w:fldChar w:fldCharType="begin"/>
          </w:r>
          <w:r>
            <w:instrText xml:space="preserve"> TOC \h \u \z \t "Heading 1,1,Heading 2,2,Heading 3,3,Heading 4,4,Heading 5,5,Heading 6,6,"</w:instrText>
          </w:r>
          <w:r>
            <w:fldChar w:fldCharType="separate"/>
          </w:r>
          <w:hyperlink w:anchor="_Toc138096223" w:history="1">
            <w:r w:rsidR="00F62199" w:rsidRPr="000F6297">
              <w:rPr>
                <w:rStyle w:val="Hyperlink"/>
                <w:noProof/>
              </w:rPr>
              <w:t>Testing Scope</w:t>
            </w:r>
            <w:r w:rsidR="00F62199">
              <w:rPr>
                <w:noProof/>
                <w:webHidden/>
              </w:rPr>
              <w:tab/>
            </w:r>
            <w:r w:rsidR="00F62199">
              <w:rPr>
                <w:noProof/>
                <w:webHidden/>
              </w:rPr>
              <w:fldChar w:fldCharType="begin"/>
            </w:r>
            <w:r w:rsidR="00F62199">
              <w:rPr>
                <w:noProof/>
                <w:webHidden/>
              </w:rPr>
              <w:instrText xml:space="preserve"> PAGEREF _Toc138096223 \h </w:instrText>
            </w:r>
            <w:r w:rsidR="00F62199">
              <w:rPr>
                <w:noProof/>
                <w:webHidden/>
              </w:rPr>
            </w:r>
            <w:r w:rsidR="00F62199">
              <w:rPr>
                <w:noProof/>
                <w:webHidden/>
              </w:rPr>
              <w:fldChar w:fldCharType="separate"/>
            </w:r>
            <w:r w:rsidR="00F62199">
              <w:rPr>
                <w:noProof/>
                <w:webHidden/>
              </w:rPr>
              <w:t>3</w:t>
            </w:r>
            <w:r w:rsidR="00F62199">
              <w:rPr>
                <w:noProof/>
                <w:webHidden/>
              </w:rPr>
              <w:fldChar w:fldCharType="end"/>
            </w:r>
          </w:hyperlink>
        </w:p>
        <w:p w:rsidR="00F62199" w:rsidRDefault="00F62199">
          <w:pPr>
            <w:pStyle w:val="TOC1"/>
            <w:tabs>
              <w:tab w:val="right" w:pos="9350"/>
            </w:tabs>
            <w:rPr>
              <w:rFonts w:asciiTheme="minorHAnsi" w:eastAsiaTheme="minorEastAsia" w:hAnsiTheme="minorHAnsi" w:cstheme="minorBidi"/>
              <w:noProof/>
              <w:lang w:val="en-US"/>
            </w:rPr>
          </w:pPr>
          <w:hyperlink w:anchor="_Toc138096224" w:history="1">
            <w:r w:rsidRPr="000F6297">
              <w:rPr>
                <w:rStyle w:val="Hyperlink"/>
                <w:noProof/>
              </w:rPr>
              <w:t>Test Approach</w:t>
            </w:r>
            <w:r>
              <w:rPr>
                <w:noProof/>
                <w:webHidden/>
              </w:rPr>
              <w:tab/>
            </w:r>
            <w:r>
              <w:rPr>
                <w:noProof/>
                <w:webHidden/>
              </w:rPr>
              <w:fldChar w:fldCharType="begin"/>
            </w:r>
            <w:r>
              <w:rPr>
                <w:noProof/>
                <w:webHidden/>
              </w:rPr>
              <w:instrText xml:space="preserve"> PAGEREF _Toc138096224 \h </w:instrText>
            </w:r>
            <w:r>
              <w:rPr>
                <w:noProof/>
                <w:webHidden/>
              </w:rPr>
            </w:r>
            <w:r>
              <w:rPr>
                <w:noProof/>
                <w:webHidden/>
              </w:rPr>
              <w:fldChar w:fldCharType="separate"/>
            </w:r>
            <w:r>
              <w:rPr>
                <w:noProof/>
                <w:webHidden/>
              </w:rPr>
              <w:t>3</w:t>
            </w:r>
            <w:r>
              <w:rPr>
                <w:noProof/>
                <w:webHidden/>
              </w:rPr>
              <w:fldChar w:fldCharType="end"/>
            </w:r>
          </w:hyperlink>
        </w:p>
        <w:p w:rsidR="00F62199" w:rsidRDefault="00F62199">
          <w:pPr>
            <w:pStyle w:val="TOC1"/>
            <w:tabs>
              <w:tab w:val="right" w:pos="9350"/>
            </w:tabs>
            <w:rPr>
              <w:rFonts w:asciiTheme="minorHAnsi" w:eastAsiaTheme="minorEastAsia" w:hAnsiTheme="minorHAnsi" w:cstheme="minorBidi"/>
              <w:noProof/>
              <w:lang w:val="en-US"/>
            </w:rPr>
          </w:pPr>
          <w:hyperlink w:anchor="_Toc138096225" w:history="1">
            <w:r w:rsidRPr="000F6297">
              <w:rPr>
                <w:rStyle w:val="Hyperlink"/>
                <w:noProof/>
              </w:rPr>
              <w:t>Verified configuration</w:t>
            </w:r>
            <w:r>
              <w:rPr>
                <w:noProof/>
                <w:webHidden/>
              </w:rPr>
              <w:tab/>
            </w:r>
            <w:r>
              <w:rPr>
                <w:noProof/>
                <w:webHidden/>
              </w:rPr>
              <w:fldChar w:fldCharType="begin"/>
            </w:r>
            <w:r>
              <w:rPr>
                <w:noProof/>
                <w:webHidden/>
              </w:rPr>
              <w:instrText xml:space="preserve"> PAGEREF _Toc138096225 \h </w:instrText>
            </w:r>
            <w:r>
              <w:rPr>
                <w:noProof/>
                <w:webHidden/>
              </w:rPr>
            </w:r>
            <w:r>
              <w:rPr>
                <w:noProof/>
                <w:webHidden/>
              </w:rPr>
              <w:fldChar w:fldCharType="separate"/>
            </w:r>
            <w:r>
              <w:rPr>
                <w:noProof/>
                <w:webHidden/>
              </w:rPr>
              <w:t>4</w:t>
            </w:r>
            <w:r>
              <w:rPr>
                <w:noProof/>
                <w:webHidden/>
              </w:rPr>
              <w:fldChar w:fldCharType="end"/>
            </w:r>
          </w:hyperlink>
        </w:p>
        <w:p w:rsidR="00F62199" w:rsidRDefault="00F62199">
          <w:pPr>
            <w:pStyle w:val="TOC1"/>
            <w:tabs>
              <w:tab w:val="right" w:pos="9350"/>
            </w:tabs>
            <w:rPr>
              <w:rFonts w:asciiTheme="minorHAnsi" w:eastAsiaTheme="minorEastAsia" w:hAnsiTheme="minorHAnsi" w:cstheme="minorBidi"/>
              <w:noProof/>
              <w:lang w:val="en-US"/>
            </w:rPr>
          </w:pPr>
          <w:hyperlink w:anchor="_Toc138096226" w:history="1">
            <w:r w:rsidRPr="000F6297">
              <w:rPr>
                <w:rStyle w:val="Hyperlink"/>
                <w:noProof/>
              </w:rPr>
              <w:t>Feature Health</w:t>
            </w:r>
            <w:r>
              <w:rPr>
                <w:noProof/>
                <w:webHidden/>
              </w:rPr>
              <w:tab/>
            </w:r>
            <w:r>
              <w:rPr>
                <w:noProof/>
                <w:webHidden/>
              </w:rPr>
              <w:fldChar w:fldCharType="begin"/>
            </w:r>
            <w:r>
              <w:rPr>
                <w:noProof/>
                <w:webHidden/>
              </w:rPr>
              <w:instrText xml:space="preserve"> PAGEREF _Toc138096226 \h </w:instrText>
            </w:r>
            <w:r>
              <w:rPr>
                <w:noProof/>
                <w:webHidden/>
              </w:rPr>
            </w:r>
            <w:r>
              <w:rPr>
                <w:noProof/>
                <w:webHidden/>
              </w:rPr>
              <w:fldChar w:fldCharType="separate"/>
            </w:r>
            <w:r>
              <w:rPr>
                <w:noProof/>
                <w:webHidden/>
              </w:rPr>
              <w:t>5</w:t>
            </w:r>
            <w:r>
              <w:rPr>
                <w:noProof/>
                <w:webHidden/>
              </w:rPr>
              <w:fldChar w:fldCharType="end"/>
            </w:r>
          </w:hyperlink>
        </w:p>
        <w:p w:rsidR="00F62199" w:rsidRDefault="00F62199">
          <w:pPr>
            <w:pStyle w:val="TOC1"/>
            <w:tabs>
              <w:tab w:val="right" w:pos="9350"/>
            </w:tabs>
            <w:rPr>
              <w:rFonts w:asciiTheme="minorHAnsi" w:eastAsiaTheme="minorEastAsia" w:hAnsiTheme="minorHAnsi" w:cstheme="minorBidi"/>
              <w:noProof/>
              <w:lang w:val="en-US"/>
            </w:rPr>
          </w:pPr>
          <w:hyperlink w:anchor="_Toc138096227" w:history="1">
            <w:r w:rsidRPr="000F6297">
              <w:rPr>
                <w:rStyle w:val="Hyperlink"/>
                <w:noProof/>
              </w:rPr>
              <w:t>Test execution statistics</w:t>
            </w:r>
            <w:r>
              <w:rPr>
                <w:noProof/>
                <w:webHidden/>
              </w:rPr>
              <w:tab/>
            </w:r>
            <w:r>
              <w:rPr>
                <w:noProof/>
                <w:webHidden/>
              </w:rPr>
              <w:fldChar w:fldCharType="begin"/>
            </w:r>
            <w:r>
              <w:rPr>
                <w:noProof/>
                <w:webHidden/>
              </w:rPr>
              <w:instrText xml:space="preserve"> PAGEREF _Toc138096227 \h </w:instrText>
            </w:r>
            <w:r>
              <w:rPr>
                <w:noProof/>
                <w:webHidden/>
              </w:rPr>
            </w:r>
            <w:r>
              <w:rPr>
                <w:noProof/>
                <w:webHidden/>
              </w:rPr>
              <w:fldChar w:fldCharType="separate"/>
            </w:r>
            <w:r>
              <w:rPr>
                <w:noProof/>
                <w:webHidden/>
              </w:rPr>
              <w:t>6</w:t>
            </w:r>
            <w:r>
              <w:rPr>
                <w:noProof/>
                <w:webHidden/>
              </w:rPr>
              <w:fldChar w:fldCharType="end"/>
            </w:r>
          </w:hyperlink>
        </w:p>
        <w:p w:rsidR="00F62199" w:rsidRDefault="00F62199">
          <w:pPr>
            <w:pStyle w:val="TOC2"/>
            <w:tabs>
              <w:tab w:val="right" w:pos="9350"/>
            </w:tabs>
            <w:rPr>
              <w:rFonts w:asciiTheme="minorHAnsi" w:eastAsiaTheme="minorEastAsia" w:hAnsiTheme="minorHAnsi" w:cstheme="minorBidi"/>
              <w:noProof/>
              <w:lang w:val="en-US"/>
            </w:rPr>
          </w:pPr>
          <w:hyperlink w:anchor="_Toc138096228" w:history="1">
            <w:r w:rsidRPr="000F6297">
              <w:rPr>
                <w:rStyle w:val="Hyperlink"/>
                <w:noProof/>
              </w:rPr>
              <w:t>Functional test results:</w:t>
            </w:r>
            <w:r>
              <w:rPr>
                <w:noProof/>
                <w:webHidden/>
              </w:rPr>
              <w:tab/>
            </w:r>
            <w:r>
              <w:rPr>
                <w:noProof/>
                <w:webHidden/>
              </w:rPr>
              <w:fldChar w:fldCharType="begin"/>
            </w:r>
            <w:r>
              <w:rPr>
                <w:noProof/>
                <w:webHidden/>
              </w:rPr>
              <w:instrText xml:space="preserve"> PAGEREF _Toc138096228 \h </w:instrText>
            </w:r>
            <w:r>
              <w:rPr>
                <w:noProof/>
                <w:webHidden/>
              </w:rPr>
            </w:r>
            <w:r>
              <w:rPr>
                <w:noProof/>
                <w:webHidden/>
              </w:rPr>
              <w:fldChar w:fldCharType="separate"/>
            </w:r>
            <w:r>
              <w:rPr>
                <w:noProof/>
                <w:webHidden/>
              </w:rPr>
              <w:t>6</w:t>
            </w:r>
            <w:r>
              <w:rPr>
                <w:noProof/>
                <w:webHidden/>
              </w:rPr>
              <w:fldChar w:fldCharType="end"/>
            </w:r>
          </w:hyperlink>
        </w:p>
        <w:p w:rsidR="00F62199" w:rsidRDefault="00F62199">
          <w:pPr>
            <w:pStyle w:val="TOC2"/>
            <w:tabs>
              <w:tab w:val="right" w:pos="9350"/>
            </w:tabs>
            <w:rPr>
              <w:rFonts w:asciiTheme="minorHAnsi" w:eastAsiaTheme="minorEastAsia" w:hAnsiTheme="minorHAnsi" w:cstheme="minorBidi"/>
              <w:noProof/>
              <w:lang w:val="en-US"/>
            </w:rPr>
          </w:pPr>
          <w:hyperlink w:anchor="_Toc138096229" w:history="1">
            <w:r w:rsidRPr="000F6297">
              <w:rPr>
                <w:rStyle w:val="Hyperlink"/>
                <w:noProof/>
              </w:rPr>
              <w:t>External API verification results by modules</w:t>
            </w:r>
            <w:r>
              <w:rPr>
                <w:noProof/>
                <w:webHidden/>
              </w:rPr>
              <w:tab/>
            </w:r>
            <w:r>
              <w:rPr>
                <w:noProof/>
                <w:webHidden/>
              </w:rPr>
              <w:fldChar w:fldCharType="begin"/>
            </w:r>
            <w:r>
              <w:rPr>
                <w:noProof/>
                <w:webHidden/>
              </w:rPr>
              <w:instrText xml:space="preserve"> PAGEREF _Toc138096229 \h </w:instrText>
            </w:r>
            <w:r>
              <w:rPr>
                <w:noProof/>
                <w:webHidden/>
              </w:rPr>
            </w:r>
            <w:r>
              <w:rPr>
                <w:noProof/>
                <w:webHidden/>
              </w:rPr>
              <w:fldChar w:fldCharType="separate"/>
            </w:r>
            <w:r>
              <w:rPr>
                <w:noProof/>
                <w:webHidden/>
              </w:rPr>
              <w:t>7</w:t>
            </w:r>
            <w:r>
              <w:rPr>
                <w:noProof/>
                <w:webHidden/>
              </w:rPr>
              <w:fldChar w:fldCharType="end"/>
            </w:r>
          </w:hyperlink>
        </w:p>
        <w:p w:rsidR="00F62199" w:rsidRDefault="00F62199">
          <w:pPr>
            <w:pStyle w:val="TOC2"/>
            <w:tabs>
              <w:tab w:val="right" w:pos="9350"/>
            </w:tabs>
            <w:rPr>
              <w:rFonts w:asciiTheme="minorHAnsi" w:eastAsiaTheme="minorEastAsia" w:hAnsiTheme="minorHAnsi" w:cstheme="minorBidi"/>
              <w:noProof/>
              <w:lang w:val="en-US"/>
            </w:rPr>
          </w:pPr>
          <w:hyperlink w:anchor="_Toc138096230" w:history="1">
            <w:r w:rsidRPr="000F6297">
              <w:rPr>
                <w:rStyle w:val="Hyperlink"/>
                <w:noProof/>
              </w:rPr>
              <w:t>Testing with various device combinations</w:t>
            </w:r>
            <w:r>
              <w:rPr>
                <w:noProof/>
                <w:webHidden/>
              </w:rPr>
              <w:tab/>
            </w:r>
            <w:r>
              <w:rPr>
                <w:noProof/>
                <w:webHidden/>
              </w:rPr>
              <w:fldChar w:fldCharType="begin"/>
            </w:r>
            <w:r>
              <w:rPr>
                <w:noProof/>
                <w:webHidden/>
              </w:rPr>
              <w:instrText xml:space="preserve"> PAGEREF _Toc138096230 \h </w:instrText>
            </w:r>
            <w:r>
              <w:rPr>
                <w:noProof/>
                <w:webHidden/>
              </w:rPr>
            </w:r>
            <w:r>
              <w:rPr>
                <w:noProof/>
                <w:webHidden/>
              </w:rPr>
              <w:fldChar w:fldCharType="separate"/>
            </w:r>
            <w:r>
              <w:rPr>
                <w:noProof/>
                <w:webHidden/>
              </w:rPr>
              <w:t>8</w:t>
            </w:r>
            <w:r>
              <w:rPr>
                <w:noProof/>
                <w:webHidden/>
              </w:rPr>
              <w:fldChar w:fldCharType="end"/>
            </w:r>
          </w:hyperlink>
        </w:p>
        <w:p w:rsidR="00F62199" w:rsidRDefault="00F62199">
          <w:pPr>
            <w:pStyle w:val="TOC2"/>
            <w:tabs>
              <w:tab w:val="right" w:pos="9350"/>
            </w:tabs>
            <w:rPr>
              <w:rFonts w:asciiTheme="minorHAnsi" w:eastAsiaTheme="minorEastAsia" w:hAnsiTheme="minorHAnsi" w:cstheme="minorBidi"/>
              <w:noProof/>
              <w:lang w:val="en-US"/>
            </w:rPr>
          </w:pPr>
          <w:hyperlink w:anchor="_Toc138096231" w:history="1">
            <w:r w:rsidRPr="000F6297">
              <w:rPr>
                <w:rStyle w:val="Hyperlink"/>
                <w:noProof/>
              </w:rPr>
              <w:t>Detailed Test metrics</w:t>
            </w:r>
            <w:r>
              <w:rPr>
                <w:noProof/>
                <w:webHidden/>
              </w:rPr>
              <w:tab/>
            </w:r>
            <w:r>
              <w:rPr>
                <w:noProof/>
                <w:webHidden/>
              </w:rPr>
              <w:fldChar w:fldCharType="begin"/>
            </w:r>
            <w:r>
              <w:rPr>
                <w:noProof/>
                <w:webHidden/>
              </w:rPr>
              <w:instrText xml:space="preserve"> PAGEREF _Toc138096231 \h </w:instrText>
            </w:r>
            <w:r>
              <w:rPr>
                <w:noProof/>
                <w:webHidden/>
              </w:rPr>
            </w:r>
            <w:r>
              <w:rPr>
                <w:noProof/>
                <w:webHidden/>
              </w:rPr>
              <w:fldChar w:fldCharType="separate"/>
            </w:r>
            <w:r>
              <w:rPr>
                <w:noProof/>
                <w:webHidden/>
              </w:rPr>
              <w:t>8</w:t>
            </w:r>
            <w:r>
              <w:rPr>
                <w:noProof/>
                <w:webHidden/>
              </w:rPr>
              <w:fldChar w:fldCharType="end"/>
            </w:r>
          </w:hyperlink>
        </w:p>
        <w:p w:rsidR="005C09FC" w:rsidRDefault="007E061A">
          <w:pPr>
            <w:tabs>
              <w:tab w:val="right" w:pos="9360"/>
            </w:tabs>
            <w:spacing w:before="60" w:after="80" w:line="240" w:lineRule="auto"/>
            <w:ind w:left="360"/>
          </w:pPr>
          <w:r>
            <w:fldChar w:fldCharType="end"/>
          </w:r>
        </w:p>
      </w:sdtContent>
    </w:sdt>
    <w:p w:rsidR="005C09FC" w:rsidRDefault="005C09FC"/>
    <w:p w:rsidR="005C09FC" w:rsidRDefault="007E061A">
      <w:pPr>
        <w:pStyle w:val="Heading1"/>
      </w:pPr>
      <w:bookmarkStart w:id="2" w:name="_eg0pwegdew0k" w:colFirst="0" w:colLast="0"/>
      <w:bookmarkEnd w:id="2"/>
      <w:r>
        <w:br w:type="page"/>
      </w:r>
    </w:p>
    <w:p w:rsidR="005C09FC" w:rsidRDefault="007E061A">
      <w:pPr>
        <w:pStyle w:val="Heading1"/>
      </w:pPr>
      <w:bookmarkStart w:id="3" w:name="_fwk00xgvfxnc" w:colFirst="0" w:colLast="0"/>
      <w:bookmarkStart w:id="4" w:name="_Toc138096223"/>
      <w:bookmarkEnd w:id="3"/>
      <w:r>
        <w:lastRenderedPageBreak/>
        <w:t>Testing Scope</w:t>
      </w:r>
      <w:bookmarkEnd w:id="4"/>
    </w:p>
    <w:p w:rsidR="005C09FC" w:rsidRDefault="007E061A">
      <w:pPr>
        <w:rPr>
          <w:sz w:val="24"/>
          <w:szCs w:val="24"/>
        </w:rPr>
      </w:pPr>
      <w:r>
        <w:rPr>
          <w:sz w:val="24"/>
          <w:szCs w:val="24"/>
        </w:rPr>
        <w:t xml:space="preserve">The scope of testing is to verify fitment to the specification from the perspective of  </w:t>
      </w: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rPr>
          <w:sz w:val="24"/>
          <w:szCs w:val="24"/>
        </w:rPr>
      </w:pPr>
    </w:p>
    <w:p w:rsidR="005C09FC" w:rsidRDefault="007E061A">
      <w:pPr>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5C09FC" w:rsidRDefault="005C09FC"/>
    <w:p w:rsidR="005C09FC" w:rsidRPr="000B4B85" w:rsidRDefault="000B4B85">
      <w:pPr>
        <w:rPr>
          <w:sz w:val="24"/>
          <w:szCs w:val="24"/>
        </w:rPr>
      </w:pPr>
      <w:r w:rsidRPr="000B4B85">
        <w:rPr>
          <w:color w:val="1D1C1D"/>
          <w:sz w:val="24"/>
          <w:szCs w:val="24"/>
          <w:shd w:val="clear" w:color="auto" w:fill="FFFFFF"/>
        </w:rPr>
        <w:t xml:space="preserve">Testing scope has been focused around the hotfixes for </w:t>
      </w:r>
      <w:r>
        <w:rPr>
          <w:color w:val="1D1C1D"/>
          <w:sz w:val="24"/>
          <w:szCs w:val="24"/>
          <w:shd w:val="clear" w:color="auto" w:fill="FFFFFF"/>
        </w:rPr>
        <w:t>INJI</w:t>
      </w:r>
      <w:r w:rsidRPr="000B4B85">
        <w:rPr>
          <w:color w:val="1D1C1D"/>
          <w:sz w:val="24"/>
          <w:szCs w:val="24"/>
          <w:shd w:val="clear" w:color="auto" w:fill="FFFFFF"/>
        </w:rPr>
        <w:t xml:space="preserve"> along with the below new features:</w:t>
      </w:r>
      <w:r w:rsidRPr="000B4B85">
        <w:rPr>
          <w:color w:val="1D1C1D"/>
          <w:sz w:val="24"/>
          <w:szCs w:val="24"/>
        </w:rPr>
        <w:br/>
      </w:r>
      <w:r w:rsidRPr="000B4B85">
        <w:rPr>
          <w:color w:val="1D1C1D"/>
          <w:sz w:val="24"/>
          <w:szCs w:val="24"/>
          <w:shd w:val="clear" w:color="auto" w:fill="FFFFFF"/>
        </w:rPr>
        <w:t xml:space="preserve">·      </w:t>
      </w:r>
      <w:r w:rsidRPr="002F3388">
        <w:rPr>
          <w:sz w:val="24"/>
          <w:szCs w:val="24"/>
        </w:rPr>
        <w:t>Move away from Google Nearby API definitions</w:t>
      </w:r>
      <w:r w:rsidRPr="000B4B85">
        <w:rPr>
          <w:color w:val="1D1C1D"/>
          <w:sz w:val="24"/>
          <w:szCs w:val="24"/>
        </w:rPr>
        <w:br/>
      </w:r>
      <w:r w:rsidRPr="000B4B85">
        <w:rPr>
          <w:color w:val="1D1C1D"/>
          <w:sz w:val="24"/>
          <w:szCs w:val="24"/>
          <w:shd w:val="clear" w:color="auto" w:fill="FFFFFF"/>
        </w:rPr>
        <w:t xml:space="preserve">·      </w:t>
      </w:r>
      <w:r w:rsidRPr="000B4B85">
        <w:rPr>
          <w:color w:val="1D1C1D"/>
          <w:sz w:val="24"/>
          <w:szCs w:val="24"/>
          <w:shd w:val="clear" w:color="auto" w:fill="FFFFFF"/>
        </w:rPr>
        <w:t>Optimization</w:t>
      </w:r>
      <w:r w:rsidRPr="000B4B85">
        <w:rPr>
          <w:color w:val="1D1C1D"/>
          <w:sz w:val="24"/>
          <w:szCs w:val="24"/>
          <w:shd w:val="clear" w:color="auto" w:fill="FFFFFF"/>
        </w:rPr>
        <w:t xml:space="preserve"> of Save VC flow</w:t>
      </w:r>
    </w:p>
    <w:p w:rsidR="005C09FC" w:rsidRDefault="007E061A">
      <w:pPr>
        <w:pStyle w:val="Heading1"/>
      </w:pPr>
      <w:bookmarkStart w:id="5" w:name="_Toc138096224"/>
      <w:r>
        <w:t>Test Approach</w:t>
      </w:r>
      <w:bookmarkEnd w:id="5"/>
    </w:p>
    <w:p w:rsidR="005C09FC" w:rsidRDefault="007E061A">
      <w:pPr>
        <w:rPr>
          <w:sz w:val="24"/>
          <w:szCs w:val="24"/>
        </w:rPr>
      </w:pPr>
      <w:r>
        <w:rPr>
          <w:sz w:val="24"/>
          <w:szCs w:val="24"/>
        </w:rPr>
        <w:t xml:space="preserve">Persona based approach has been adopted to perform the IV&amp;V, by simulating test scenarios that resemble a real-time implementation. </w:t>
      </w:r>
    </w:p>
    <w:p w:rsidR="005C09FC" w:rsidRDefault="005C09FC">
      <w:pPr>
        <w:rPr>
          <w:sz w:val="24"/>
          <w:szCs w:val="24"/>
        </w:rPr>
      </w:pPr>
    </w:p>
    <w:p w:rsidR="005C09FC" w:rsidRDefault="007E061A">
      <w:pPr>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5C09FC" w:rsidRDefault="005C09FC">
      <w:pPr>
        <w:rPr>
          <w:sz w:val="24"/>
          <w:szCs w:val="24"/>
        </w:rPr>
      </w:pP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ind w:left="720"/>
        <w:rPr>
          <w:sz w:val="24"/>
          <w:szCs w:val="24"/>
        </w:rPr>
      </w:pPr>
    </w:p>
    <w:p w:rsidR="005C09FC" w:rsidRDefault="007E061A">
      <w:pPr>
        <w:rPr>
          <w:sz w:val="24"/>
          <w:szCs w:val="24"/>
        </w:rPr>
      </w:pPr>
      <w:r>
        <w:rPr>
          <w:sz w:val="24"/>
          <w:szCs w:val="24"/>
        </w:rPr>
        <w:t xml:space="preserve">The verification methods may differ based on how the need was addressed. </w:t>
      </w:r>
    </w:p>
    <w:p w:rsidR="005C09FC" w:rsidRDefault="005C09FC">
      <w:pPr>
        <w:rPr>
          <w:sz w:val="24"/>
          <w:szCs w:val="24"/>
        </w:rPr>
      </w:pPr>
    </w:p>
    <w:p w:rsidR="005C09FC" w:rsidRDefault="007E061A">
      <w:pPr>
        <w:rPr>
          <w:sz w:val="24"/>
          <w:szCs w:val="24"/>
        </w:rPr>
      </w:pPr>
      <w:r>
        <w:rPr>
          <w:sz w:val="24"/>
          <w:szCs w:val="24"/>
        </w:rPr>
        <w:t xml:space="preserve">For regression </w:t>
      </w:r>
      <w:r w:rsidR="00D50226">
        <w:rPr>
          <w:sz w:val="24"/>
          <w:szCs w:val="24"/>
        </w:rPr>
        <w:t>check, “</w:t>
      </w:r>
      <w:r>
        <w:rPr>
          <w:sz w:val="24"/>
          <w:szCs w:val="24"/>
        </w:rPr>
        <w:t xml:space="preserve">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w:t>
      </w:r>
      <w:r>
        <w:rPr>
          <w:sz w:val="24"/>
          <w:szCs w:val="24"/>
        </w:rPr>
        <w:lastRenderedPageBreak/>
        <w:t xml:space="preserve">Test Rig covers the end to end test execution and reporting. The end to end functional test scenarios are written starting from pre-registration, to creation of packet in registration </w:t>
      </w:r>
      <w:r w:rsidR="00D50226">
        <w:rPr>
          <w:sz w:val="24"/>
          <w:szCs w:val="24"/>
        </w:rPr>
        <w:t>center</w:t>
      </w:r>
      <w:r>
        <w:rPr>
          <w:sz w:val="24"/>
          <w:szCs w:val="24"/>
        </w:rPr>
        <w:t>,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5C09FC" w:rsidRDefault="005C09FC"/>
    <w:p w:rsidR="005C09FC" w:rsidRDefault="007E061A">
      <w:pPr>
        <w:pStyle w:val="Heading1"/>
      </w:pPr>
      <w:bookmarkStart w:id="6" w:name="_Toc138096225"/>
      <w:r>
        <w:t>Verified configuration</w:t>
      </w:r>
      <w:bookmarkEnd w:id="6"/>
      <w:r>
        <w:t xml:space="preserve"> </w:t>
      </w:r>
    </w:p>
    <w:p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5C09FC" w:rsidRDefault="007E061A">
      <w:pPr>
        <w:widowControl w:val="0"/>
        <w:numPr>
          <w:ilvl w:val="0"/>
          <w:numId w:val="3"/>
        </w:numPr>
        <w:rPr>
          <w:color w:val="1D1C1D"/>
          <w:sz w:val="24"/>
          <w:szCs w:val="24"/>
          <w:highlight w:val="white"/>
        </w:rPr>
      </w:pPr>
      <w:r>
        <w:rPr>
          <w:color w:val="1D1C1D"/>
          <w:sz w:val="24"/>
          <w:szCs w:val="24"/>
          <w:highlight w:val="white"/>
        </w:rPr>
        <w:t xml:space="preserve">Default configuration - with </w:t>
      </w:r>
      <w:r w:rsidR="00844AA1">
        <w:rPr>
          <w:color w:val="1D1C1D"/>
          <w:sz w:val="24"/>
          <w:szCs w:val="24"/>
          <w:highlight w:val="white"/>
        </w:rPr>
        <w:t>6</w:t>
      </w:r>
      <w:r>
        <w:rPr>
          <w:color w:val="1D1C1D"/>
          <w:sz w:val="24"/>
          <w:szCs w:val="24"/>
          <w:highlight w:val="white"/>
        </w:rPr>
        <w:t xml:space="preserve"> Lang </w:t>
      </w:r>
    </w:p>
    <w:p w:rsidR="005C09FC" w:rsidRDefault="00844AA1">
      <w:pPr>
        <w:widowControl w:val="0"/>
        <w:numPr>
          <w:ilvl w:val="1"/>
          <w:numId w:val="3"/>
        </w:numPr>
        <w:rPr>
          <w:color w:val="1D1C1D"/>
          <w:sz w:val="24"/>
          <w:szCs w:val="24"/>
          <w:highlight w:val="white"/>
        </w:rPr>
      </w:pPr>
      <w:r>
        <w:rPr>
          <w:color w:val="1D1C1D"/>
          <w:sz w:val="24"/>
          <w:szCs w:val="24"/>
          <w:highlight w:val="white"/>
        </w:rPr>
        <w:t>English</w:t>
      </w:r>
    </w:p>
    <w:p w:rsidR="00844AA1" w:rsidRDefault="00844AA1">
      <w:pPr>
        <w:widowControl w:val="0"/>
        <w:numPr>
          <w:ilvl w:val="1"/>
          <w:numId w:val="3"/>
        </w:numPr>
        <w:rPr>
          <w:color w:val="1D1C1D"/>
          <w:sz w:val="24"/>
          <w:szCs w:val="24"/>
          <w:highlight w:val="white"/>
        </w:rPr>
      </w:pPr>
      <w:r>
        <w:rPr>
          <w:color w:val="1D1C1D"/>
          <w:sz w:val="24"/>
          <w:szCs w:val="24"/>
          <w:highlight w:val="white"/>
        </w:rPr>
        <w:t>Arabic</w:t>
      </w:r>
    </w:p>
    <w:p w:rsidR="00844AA1" w:rsidRDefault="00844AA1">
      <w:pPr>
        <w:widowControl w:val="0"/>
        <w:numPr>
          <w:ilvl w:val="1"/>
          <w:numId w:val="3"/>
        </w:numPr>
        <w:rPr>
          <w:color w:val="1D1C1D"/>
          <w:sz w:val="24"/>
          <w:szCs w:val="24"/>
          <w:highlight w:val="white"/>
        </w:rPr>
      </w:pPr>
      <w:r>
        <w:rPr>
          <w:color w:val="1D1C1D"/>
          <w:sz w:val="24"/>
          <w:szCs w:val="24"/>
          <w:highlight w:val="white"/>
        </w:rPr>
        <w:t>Filipino</w:t>
      </w:r>
    </w:p>
    <w:p w:rsidR="00844AA1" w:rsidRDefault="00844AA1">
      <w:pPr>
        <w:widowControl w:val="0"/>
        <w:numPr>
          <w:ilvl w:val="1"/>
          <w:numId w:val="3"/>
        </w:numPr>
        <w:rPr>
          <w:color w:val="1D1C1D"/>
          <w:sz w:val="24"/>
          <w:szCs w:val="24"/>
          <w:highlight w:val="white"/>
        </w:rPr>
      </w:pPr>
      <w:r>
        <w:rPr>
          <w:color w:val="1D1C1D"/>
          <w:sz w:val="24"/>
          <w:szCs w:val="24"/>
          <w:highlight w:val="white"/>
        </w:rPr>
        <w:t>Hindi</w:t>
      </w:r>
    </w:p>
    <w:p w:rsidR="00844AA1" w:rsidRDefault="00844AA1">
      <w:pPr>
        <w:widowControl w:val="0"/>
        <w:numPr>
          <w:ilvl w:val="1"/>
          <w:numId w:val="3"/>
        </w:numPr>
        <w:rPr>
          <w:color w:val="1D1C1D"/>
          <w:sz w:val="24"/>
          <w:szCs w:val="24"/>
          <w:highlight w:val="white"/>
        </w:rPr>
      </w:pPr>
      <w:r>
        <w:rPr>
          <w:color w:val="1D1C1D"/>
          <w:sz w:val="24"/>
          <w:szCs w:val="24"/>
          <w:highlight w:val="white"/>
        </w:rPr>
        <w:t>Tamil</w:t>
      </w:r>
    </w:p>
    <w:p w:rsidR="00844AA1" w:rsidRDefault="00844AA1">
      <w:pPr>
        <w:widowControl w:val="0"/>
        <w:numPr>
          <w:ilvl w:val="1"/>
          <w:numId w:val="3"/>
        </w:numPr>
        <w:rPr>
          <w:color w:val="1D1C1D"/>
          <w:sz w:val="24"/>
          <w:szCs w:val="24"/>
          <w:highlight w:val="white"/>
        </w:rPr>
      </w:pPr>
      <w:r>
        <w:rPr>
          <w:color w:val="1D1C1D"/>
          <w:sz w:val="24"/>
          <w:szCs w:val="24"/>
          <w:highlight w:val="white"/>
        </w:rPr>
        <w:t>Kannada</w:t>
      </w:r>
    </w:p>
    <w:p w:rsidR="005C09FC" w:rsidRDefault="007E061A">
      <w:pPr>
        <w:pStyle w:val="Heading1"/>
      </w:pPr>
      <w:bookmarkStart w:id="7" w:name="_pnzryn7wfha0" w:colFirst="0" w:colLast="0"/>
      <w:bookmarkEnd w:id="7"/>
      <w:r>
        <w:br w:type="page"/>
      </w:r>
    </w:p>
    <w:p w:rsidR="005C09FC" w:rsidRDefault="007E061A">
      <w:pPr>
        <w:pStyle w:val="Heading1"/>
      </w:pPr>
      <w:bookmarkStart w:id="8" w:name="_Toc138096226"/>
      <w:r>
        <w:lastRenderedPageBreak/>
        <w:t>Feature Health</w:t>
      </w:r>
      <w:bookmarkEnd w:id="8"/>
    </w:p>
    <w:p w:rsidR="005C09FC" w:rsidRDefault="007E061A">
      <w:r>
        <w:t xml:space="preserve">  </w:t>
      </w:r>
    </w:p>
    <w:p w:rsidR="005C09FC" w:rsidRDefault="00AA39DD">
      <w:r>
        <w:rPr>
          <w:noProof/>
        </w:rPr>
        <w:drawing>
          <wp:inline distT="0" distB="0" distL="0" distR="0" wp14:anchorId="6A76C0A1" wp14:editId="1476752C">
            <wp:extent cx="5943600" cy="2989580"/>
            <wp:effectExtent l="0" t="0" r="0" b="1270"/>
            <wp:docPr id="1" name="Chart 1">
              <a:extLst xmlns:a="http://schemas.openxmlformats.org/drawingml/2006/main">
                <a:ext uri="{FF2B5EF4-FFF2-40B4-BE49-F238E27FC236}">
                  <a16:creationId xmlns:a16="http://schemas.microsoft.com/office/drawing/2014/main" id="{2399F582-096E-4344-A57D-8ACBFEA2F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50226" w:rsidRDefault="00D50226"/>
    <w:p w:rsidR="00D50226" w:rsidRDefault="00D50226"/>
    <w:p w:rsidR="00D50226" w:rsidRDefault="00AA39DD">
      <w:r>
        <w:rPr>
          <w:noProof/>
        </w:rPr>
        <w:drawing>
          <wp:inline distT="0" distB="0" distL="0" distR="0" wp14:anchorId="58F9F396" wp14:editId="0802B8EE">
            <wp:extent cx="5905500" cy="2743200"/>
            <wp:effectExtent l="0" t="0" r="0" b="0"/>
            <wp:docPr id="4" name="Chart 4">
              <a:extLst xmlns:a="http://schemas.openxmlformats.org/drawingml/2006/main">
                <a:ext uri="{FF2B5EF4-FFF2-40B4-BE49-F238E27FC236}">
                  <a16:creationId xmlns:a16="http://schemas.microsoft.com/office/drawing/2014/main" id="{2ED7B30B-E32D-4BD0-94ED-A7356CA6B1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50226" w:rsidRDefault="00D50226"/>
    <w:p w:rsidR="00D50226" w:rsidRDefault="00D50226"/>
    <w:p w:rsidR="005C09FC" w:rsidRDefault="007E061A">
      <w:pPr>
        <w:pStyle w:val="Heading1"/>
      </w:pPr>
      <w:bookmarkStart w:id="9" w:name="_Toc138096227"/>
      <w:r>
        <w:lastRenderedPageBreak/>
        <w:t>Test execution statistics</w:t>
      </w:r>
      <w:bookmarkEnd w:id="9"/>
      <w:r>
        <w:t xml:space="preserve"> </w:t>
      </w:r>
    </w:p>
    <w:p w:rsidR="005C09FC" w:rsidRDefault="007E061A">
      <w:pPr>
        <w:pStyle w:val="Heading2"/>
      </w:pPr>
      <w:bookmarkStart w:id="10" w:name="_Toc138096228"/>
      <w:r>
        <w:t>Functional test results</w:t>
      </w:r>
      <w:r w:rsidR="008C1DFB">
        <w:t>:</w:t>
      </w:r>
      <w:bookmarkEnd w:id="10"/>
    </w:p>
    <w:p w:rsidR="005C09FC" w:rsidRDefault="007E061A">
      <w:pPr>
        <w:rPr>
          <w:sz w:val="25"/>
          <w:szCs w:val="25"/>
        </w:rPr>
      </w:pPr>
      <w:r>
        <w:rPr>
          <w:sz w:val="24"/>
          <w:szCs w:val="24"/>
        </w:rPr>
        <w:t xml:space="preserve">Below are the test metrics by performing functional testing using </w:t>
      </w:r>
      <w:proofErr w:type="spellStart"/>
      <w:r>
        <w:rPr>
          <w:sz w:val="24"/>
          <w:szCs w:val="24"/>
        </w:rPr>
        <w:t>mockMDS</w:t>
      </w:r>
      <w:proofErr w:type="spellEnd"/>
      <w:r>
        <w:rPr>
          <w:sz w:val="24"/>
          <w:szCs w:val="24"/>
        </w:rPr>
        <w:t xml:space="preserve"> and </w:t>
      </w:r>
      <w:proofErr w:type="spellStart"/>
      <w:r>
        <w:rPr>
          <w:sz w:val="24"/>
          <w:szCs w:val="24"/>
        </w:rPr>
        <w:t>mockABIS</w:t>
      </w:r>
      <w:proofErr w:type="spellEnd"/>
      <w:r>
        <w:rPr>
          <w:sz w:val="24"/>
          <w:szCs w:val="24"/>
        </w:rPr>
        <w:t xml:space="preserve">. The process followed was black box testing which based its test cases on the specifications of the software component under test. Functional test was performed in combination of individual module testing as well as integration testing. Test data were prepared </w:t>
      </w:r>
      <w:r w:rsidR="008C1DFB">
        <w:rPr>
          <w:sz w:val="24"/>
          <w:szCs w:val="24"/>
        </w:rPr>
        <w:t>in line</w:t>
      </w:r>
      <w:r>
        <w:rPr>
          <w:sz w:val="24"/>
          <w:szCs w:val="24"/>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Pr>
          <w:sz w:val="24"/>
          <w:szCs w:val="24"/>
        </w:rPr>
        <w:t>identity schema</w:t>
      </w:r>
      <w:r>
        <w:rPr>
          <w:sz w:val="24"/>
          <w:szCs w:val="24"/>
        </w:rPr>
        <w:t xml:space="preserve"> and respective UI schema configurations</w:t>
      </w:r>
      <w:r>
        <w:rPr>
          <w:sz w:val="25"/>
          <w:szCs w:val="25"/>
        </w:rPr>
        <w:t>.</w:t>
      </w:r>
    </w:p>
    <w:p w:rsidR="005C09FC" w:rsidRDefault="005C09FC">
      <w:pPr>
        <w:jc w:val="center"/>
        <w:rPr>
          <w:sz w:val="25"/>
          <w:szCs w:val="25"/>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p>
        </w:tc>
      </w:tr>
      <w:tr w:rsidR="005C09FC">
        <w:tc>
          <w:tcPr>
            <w:tcW w:w="2340" w:type="dxa"/>
            <w:shd w:val="clear" w:color="auto" w:fill="auto"/>
            <w:tcMar>
              <w:top w:w="100" w:type="dxa"/>
              <w:left w:w="100" w:type="dxa"/>
              <w:bottom w:w="100" w:type="dxa"/>
              <w:right w:w="100" w:type="dxa"/>
            </w:tcMar>
          </w:tcPr>
          <w:p w:rsidR="005C09FC" w:rsidRDefault="00DB70EF">
            <w:pPr>
              <w:widowControl w:val="0"/>
              <w:spacing w:line="240" w:lineRule="auto"/>
              <w:jc w:val="center"/>
            </w:pPr>
            <w:r>
              <w:t>396</w:t>
            </w:r>
          </w:p>
        </w:tc>
        <w:tc>
          <w:tcPr>
            <w:tcW w:w="2340" w:type="dxa"/>
            <w:shd w:val="clear" w:color="auto" w:fill="auto"/>
            <w:tcMar>
              <w:top w:w="100" w:type="dxa"/>
              <w:left w:w="100" w:type="dxa"/>
              <w:bottom w:w="100" w:type="dxa"/>
              <w:right w:w="100" w:type="dxa"/>
            </w:tcMar>
          </w:tcPr>
          <w:p w:rsidR="005C09FC" w:rsidRDefault="00DB70EF">
            <w:pPr>
              <w:widowControl w:val="0"/>
              <w:spacing w:line="240" w:lineRule="auto"/>
              <w:jc w:val="center"/>
            </w:pPr>
            <w:r>
              <w:t>337</w:t>
            </w:r>
          </w:p>
        </w:tc>
        <w:tc>
          <w:tcPr>
            <w:tcW w:w="2340" w:type="dxa"/>
            <w:shd w:val="clear" w:color="auto" w:fill="auto"/>
            <w:tcMar>
              <w:top w:w="100" w:type="dxa"/>
              <w:left w:w="100" w:type="dxa"/>
              <w:bottom w:w="100" w:type="dxa"/>
              <w:right w:w="100" w:type="dxa"/>
            </w:tcMar>
          </w:tcPr>
          <w:p w:rsidR="005C09FC" w:rsidRDefault="00D50226">
            <w:pPr>
              <w:widowControl w:val="0"/>
              <w:spacing w:line="240" w:lineRule="auto"/>
              <w:jc w:val="center"/>
            </w:pPr>
            <w:r>
              <w:t>40</w:t>
            </w:r>
          </w:p>
        </w:tc>
        <w:tc>
          <w:tcPr>
            <w:tcW w:w="2340" w:type="dxa"/>
            <w:shd w:val="clear" w:color="auto" w:fill="auto"/>
            <w:tcMar>
              <w:top w:w="100" w:type="dxa"/>
              <w:left w:w="100" w:type="dxa"/>
              <w:bottom w:w="100" w:type="dxa"/>
              <w:right w:w="100" w:type="dxa"/>
            </w:tcMar>
          </w:tcPr>
          <w:p w:rsidR="005C09FC" w:rsidRDefault="00DB70EF">
            <w:pPr>
              <w:widowControl w:val="0"/>
              <w:spacing w:line="240" w:lineRule="auto"/>
              <w:jc w:val="center"/>
            </w:pPr>
            <w:r>
              <w:t>19</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Rate: </w:t>
            </w:r>
            <w:r w:rsidR="00DB70EF">
              <w:rPr>
                <w:sz w:val="24"/>
                <w:szCs w:val="24"/>
              </w:rPr>
              <w:t>95</w:t>
            </w:r>
            <w:r>
              <w:rPr>
                <w:sz w:val="24"/>
                <w:szCs w:val="24"/>
              </w:rPr>
              <w:t>%</w:t>
            </w:r>
            <w:r w:rsidR="00A04F9F">
              <w:rPr>
                <w:sz w:val="24"/>
                <w:szCs w:val="24"/>
              </w:rPr>
              <w:t>,</w:t>
            </w:r>
            <w:r>
              <w:rPr>
                <w:sz w:val="24"/>
                <w:szCs w:val="24"/>
              </w:rPr>
              <w:t xml:space="preserve"> With Pass Rate: </w:t>
            </w:r>
            <w:r w:rsidR="00D50226">
              <w:rPr>
                <w:sz w:val="24"/>
                <w:szCs w:val="24"/>
              </w:rPr>
              <w:t>8</w:t>
            </w:r>
            <w:r w:rsidR="00DB70EF">
              <w:rPr>
                <w:sz w:val="24"/>
                <w:szCs w:val="24"/>
              </w:rPr>
              <w:t>9</w:t>
            </w:r>
            <w:r>
              <w:rPr>
                <w:sz w:val="24"/>
                <w:szCs w:val="24"/>
              </w:rPr>
              <w:t>%</w:t>
            </w:r>
          </w:p>
        </w:tc>
      </w:tr>
    </w:tbl>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 for each module:</w:t>
      </w:r>
    </w:p>
    <w:p w:rsidR="005C09FC" w:rsidRDefault="005C09FC"/>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5C09FC">
        <w:trPr>
          <w:trHeight w:val="420"/>
        </w:trPr>
        <w:tc>
          <w:tcPr>
            <w:tcW w:w="7005" w:type="dxa"/>
            <w:gridSpan w:val="2"/>
            <w:shd w:val="clear" w:color="auto" w:fill="FFD966"/>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Test cases</w:t>
            </w:r>
          </w:p>
        </w:tc>
      </w:tr>
      <w:tr w:rsidR="005C09FC">
        <w:trPr>
          <w:trHeight w:val="420"/>
        </w:trPr>
        <w:tc>
          <w:tcPr>
            <w:tcW w:w="4830" w:type="dxa"/>
            <w:vMerge w:val="restart"/>
            <w:shd w:val="clear" w:color="auto" w:fill="auto"/>
            <w:tcMar>
              <w:top w:w="100" w:type="dxa"/>
              <w:left w:w="100" w:type="dxa"/>
              <w:bottom w:w="100" w:type="dxa"/>
              <w:right w:w="100" w:type="dxa"/>
            </w:tcMar>
          </w:tcPr>
          <w:p w:rsidR="00793CD2" w:rsidRDefault="00793CD2">
            <w:pPr>
              <w:widowControl w:val="0"/>
              <w:pBdr>
                <w:top w:val="nil"/>
                <w:left w:val="nil"/>
                <w:bottom w:val="nil"/>
                <w:right w:val="nil"/>
                <w:between w:val="nil"/>
              </w:pBdr>
              <w:spacing w:line="240" w:lineRule="auto"/>
              <w:jc w:val="center"/>
              <w:rPr>
                <w:sz w:val="24"/>
                <w:szCs w:val="24"/>
              </w:rPr>
            </w:pPr>
          </w:p>
          <w:p w:rsidR="00793CD2" w:rsidRDefault="00793CD2">
            <w:pPr>
              <w:widowControl w:val="0"/>
              <w:pBdr>
                <w:top w:val="nil"/>
                <w:left w:val="nil"/>
                <w:bottom w:val="nil"/>
                <w:right w:val="nil"/>
                <w:between w:val="nil"/>
              </w:pBdr>
              <w:spacing w:line="240" w:lineRule="auto"/>
              <w:jc w:val="center"/>
              <w:rPr>
                <w:sz w:val="24"/>
                <w:szCs w:val="24"/>
              </w:rPr>
            </w:pPr>
          </w:p>
          <w:p w:rsidR="00793CD2" w:rsidRDefault="00793CD2">
            <w:pPr>
              <w:widowControl w:val="0"/>
              <w:pBdr>
                <w:top w:val="nil"/>
                <w:left w:val="nil"/>
                <w:bottom w:val="nil"/>
                <w:right w:val="nil"/>
                <w:between w:val="nil"/>
              </w:pBdr>
              <w:spacing w:line="240" w:lineRule="auto"/>
              <w:jc w:val="center"/>
              <w:rPr>
                <w:sz w:val="24"/>
                <w:szCs w:val="24"/>
              </w:rPr>
            </w:pPr>
          </w:p>
          <w:p w:rsidR="005C09FC" w:rsidRDefault="00793CD2">
            <w:pPr>
              <w:widowControl w:val="0"/>
              <w:pBdr>
                <w:top w:val="nil"/>
                <w:left w:val="nil"/>
                <w:bottom w:val="nil"/>
                <w:right w:val="nil"/>
                <w:between w:val="nil"/>
              </w:pBdr>
              <w:spacing w:line="240" w:lineRule="auto"/>
              <w:jc w:val="center"/>
              <w:rPr>
                <w:sz w:val="24"/>
                <w:szCs w:val="24"/>
              </w:rPr>
            </w:pPr>
            <w:r>
              <w:rPr>
                <w:sz w:val="24"/>
                <w:szCs w:val="24"/>
              </w:rPr>
              <w:t>On Android Device</w:t>
            </w:r>
          </w:p>
        </w:tc>
        <w:tc>
          <w:tcPr>
            <w:tcW w:w="2175" w:type="dxa"/>
            <w:shd w:val="clear" w:color="auto" w:fill="auto"/>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AA39DD">
            <w:pPr>
              <w:widowControl w:val="0"/>
              <w:pBdr>
                <w:top w:val="nil"/>
                <w:left w:val="nil"/>
                <w:bottom w:val="nil"/>
                <w:right w:val="nil"/>
                <w:between w:val="nil"/>
              </w:pBdr>
              <w:spacing w:line="240" w:lineRule="auto"/>
              <w:jc w:val="center"/>
              <w:rPr>
                <w:sz w:val="24"/>
                <w:szCs w:val="24"/>
              </w:rPr>
            </w:pPr>
            <w:r>
              <w:rPr>
                <w:sz w:val="24"/>
                <w:szCs w:val="24"/>
              </w:rPr>
              <w:t>206</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AA39DD">
            <w:pPr>
              <w:widowControl w:val="0"/>
              <w:pBdr>
                <w:top w:val="nil"/>
                <w:left w:val="nil"/>
                <w:bottom w:val="nil"/>
                <w:right w:val="nil"/>
                <w:between w:val="nil"/>
              </w:pBdr>
              <w:spacing w:line="240" w:lineRule="auto"/>
              <w:jc w:val="center"/>
              <w:rPr>
                <w:sz w:val="24"/>
                <w:szCs w:val="24"/>
              </w:rPr>
            </w:pPr>
            <w:r>
              <w:rPr>
                <w:sz w:val="24"/>
                <w:szCs w:val="24"/>
              </w:rPr>
              <w:t>185</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AA39DD">
            <w:pPr>
              <w:widowControl w:val="0"/>
              <w:pBdr>
                <w:top w:val="nil"/>
                <w:left w:val="nil"/>
                <w:bottom w:val="nil"/>
                <w:right w:val="nil"/>
                <w:between w:val="nil"/>
              </w:pBdr>
              <w:spacing w:line="240" w:lineRule="auto"/>
              <w:jc w:val="center"/>
              <w:rPr>
                <w:sz w:val="24"/>
                <w:szCs w:val="24"/>
              </w:rPr>
            </w:pPr>
            <w:r>
              <w:rPr>
                <w:sz w:val="24"/>
                <w:szCs w:val="24"/>
              </w:rPr>
              <w:t>17</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5C09FC" w:rsidRDefault="00AA39DD">
            <w:pPr>
              <w:widowControl w:val="0"/>
              <w:pBdr>
                <w:top w:val="nil"/>
                <w:left w:val="nil"/>
                <w:bottom w:val="nil"/>
                <w:right w:val="nil"/>
                <w:between w:val="nil"/>
              </w:pBdr>
              <w:spacing w:line="240" w:lineRule="auto"/>
              <w:jc w:val="center"/>
              <w:rPr>
                <w:sz w:val="24"/>
                <w:szCs w:val="24"/>
              </w:rPr>
            </w:pPr>
            <w:r>
              <w:rPr>
                <w:sz w:val="24"/>
                <w:szCs w:val="24"/>
              </w:rPr>
              <w:t>4</w:t>
            </w:r>
          </w:p>
        </w:tc>
      </w:tr>
      <w:tr w:rsidR="005C09FC">
        <w:tc>
          <w:tcPr>
            <w:tcW w:w="4830" w:type="dxa"/>
            <w:vMerge w:val="restart"/>
            <w:shd w:val="clear" w:color="auto" w:fill="auto"/>
            <w:tcMar>
              <w:top w:w="100" w:type="dxa"/>
              <w:left w:w="100" w:type="dxa"/>
              <w:bottom w:w="100" w:type="dxa"/>
              <w:right w:w="100" w:type="dxa"/>
            </w:tcMar>
          </w:tcPr>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5C09FC" w:rsidRDefault="00793CD2">
            <w:pPr>
              <w:widowControl w:val="0"/>
              <w:spacing w:line="240" w:lineRule="auto"/>
              <w:jc w:val="center"/>
              <w:rPr>
                <w:sz w:val="24"/>
                <w:szCs w:val="24"/>
              </w:rPr>
            </w:pPr>
            <w:r>
              <w:rPr>
                <w:sz w:val="24"/>
                <w:szCs w:val="24"/>
              </w:rPr>
              <w:t>On iOS Device</w:t>
            </w:r>
          </w:p>
          <w:p w:rsidR="00793CD2" w:rsidRDefault="00793CD2" w:rsidP="00793CD2">
            <w:pPr>
              <w:widowControl w:val="0"/>
              <w:spacing w:line="240" w:lineRule="auto"/>
              <w:rPr>
                <w:sz w:val="24"/>
                <w:szCs w:val="24"/>
              </w:rPr>
            </w:pPr>
          </w:p>
          <w:p w:rsidR="00D50226" w:rsidRDefault="00D50226" w:rsidP="00D50226">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AA39DD">
            <w:pPr>
              <w:widowControl w:val="0"/>
              <w:spacing w:line="240" w:lineRule="auto"/>
              <w:jc w:val="center"/>
              <w:rPr>
                <w:sz w:val="24"/>
                <w:szCs w:val="24"/>
              </w:rPr>
            </w:pPr>
            <w:r>
              <w:rPr>
                <w:sz w:val="24"/>
                <w:szCs w:val="24"/>
              </w:rPr>
              <w:t>190</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DB70EF">
            <w:pPr>
              <w:widowControl w:val="0"/>
              <w:spacing w:line="240" w:lineRule="auto"/>
              <w:jc w:val="center"/>
              <w:rPr>
                <w:sz w:val="24"/>
                <w:szCs w:val="24"/>
              </w:rPr>
            </w:pPr>
            <w:r>
              <w:rPr>
                <w:sz w:val="24"/>
                <w:szCs w:val="24"/>
              </w:rPr>
              <w:t>152</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DB70EF">
            <w:pPr>
              <w:widowControl w:val="0"/>
              <w:spacing w:line="240" w:lineRule="auto"/>
              <w:jc w:val="center"/>
              <w:rPr>
                <w:sz w:val="24"/>
                <w:szCs w:val="24"/>
              </w:rPr>
            </w:pPr>
            <w:r>
              <w:rPr>
                <w:sz w:val="24"/>
                <w:szCs w:val="24"/>
              </w:rPr>
              <w:t>23</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5C09FC" w:rsidRDefault="00DB70EF">
            <w:pPr>
              <w:widowControl w:val="0"/>
              <w:spacing w:line="240" w:lineRule="auto"/>
              <w:jc w:val="center"/>
              <w:rPr>
                <w:sz w:val="24"/>
                <w:szCs w:val="24"/>
              </w:rPr>
            </w:pPr>
            <w:r>
              <w:rPr>
                <w:sz w:val="24"/>
                <w:szCs w:val="24"/>
              </w:rPr>
              <w:t>15</w:t>
            </w:r>
          </w:p>
        </w:tc>
      </w:tr>
    </w:tbl>
    <w:p w:rsidR="005C09FC" w:rsidRDefault="005C09FC"/>
    <w:p w:rsidR="005C09FC" w:rsidRDefault="005C09FC">
      <w:pPr>
        <w:rPr>
          <w:sz w:val="24"/>
          <w:szCs w:val="24"/>
        </w:rPr>
      </w:pPr>
    </w:p>
    <w:p w:rsidR="005C09FC" w:rsidRDefault="007E061A">
      <w:pPr>
        <w:pStyle w:val="Heading2"/>
      </w:pPr>
      <w:bookmarkStart w:id="11" w:name="_Toc138096229"/>
      <w:r>
        <w:t>External API verification results by modules</w:t>
      </w:r>
      <w:bookmarkEnd w:id="11"/>
    </w:p>
    <w:p w:rsidR="005C09FC" w:rsidRDefault="007E061A">
      <w:pPr>
        <w:rPr>
          <w:sz w:val="25"/>
          <w:szCs w:val="25"/>
        </w:rPr>
      </w:pPr>
      <w:r>
        <w:rPr>
          <w:sz w:val="25"/>
          <w:szCs w:val="25"/>
        </w:rPr>
        <w:t>Below section provides details on API test metrics by executing MOSIP functional automation Framework. All external API test executions were performed at module level isolation. Each end point is tested with the test data and expectations of each test data are mapped to assert the test case.</w:t>
      </w:r>
    </w:p>
    <w:p w:rsidR="005C09FC" w:rsidRDefault="005C09FC">
      <w:pPr>
        <w:rPr>
          <w:sz w:val="25"/>
          <w:szCs w:val="25"/>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9D5174">
        <w:tc>
          <w:tcPr>
            <w:tcW w:w="2340" w:type="dxa"/>
            <w:shd w:val="clear" w:color="auto" w:fill="auto"/>
            <w:tcMar>
              <w:top w:w="100" w:type="dxa"/>
              <w:left w:w="100" w:type="dxa"/>
              <w:bottom w:w="100" w:type="dxa"/>
              <w:right w:w="100" w:type="dxa"/>
            </w:tcMar>
          </w:tcPr>
          <w:p w:rsidR="009D5174" w:rsidRDefault="00DB70EF" w:rsidP="009D5174">
            <w:pPr>
              <w:widowControl w:val="0"/>
              <w:spacing w:line="240" w:lineRule="auto"/>
              <w:jc w:val="center"/>
            </w:pPr>
            <w:r>
              <w:t>925</w:t>
            </w:r>
          </w:p>
        </w:tc>
        <w:tc>
          <w:tcPr>
            <w:tcW w:w="2340" w:type="dxa"/>
            <w:shd w:val="clear" w:color="auto" w:fill="auto"/>
            <w:tcMar>
              <w:top w:w="100" w:type="dxa"/>
              <w:left w:w="100" w:type="dxa"/>
              <w:bottom w:w="100" w:type="dxa"/>
              <w:right w:w="100" w:type="dxa"/>
            </w:tcMar>
          </w:tcPr>
          <w:p w:rsidR="009D5174" w:rsidRDefault="00DB70EF" w:rsidP="009D5174">
            <w:pPr>
              <w:widowControl w:val="0"/>
              <w:spacing w:line="240" w:lineRule="auto"/>
              <w:jc w:val="center"/>
            </w:pPr>
            <w:r>
              <w:t>902</w:t>
            </w:r>
          </w:p>
        </w:tc>
        <w:tc>
          <w:tcPr>
            <w:tcW w:w="2340" w:type="dxa"/>
            <w:shd w:val="clear" w:color="auto" w:fill="auto"/>
            <w:tcMar>
              <w:top w:w="100" w:type="dxa"/>
              <w:left w:w="100" w:type="dxa"/>
              <w:bottom w:w="100" w:type="dxa"/>
              <w:right w:w="100" w:type="dxa"/>
            </w:tcMar>
          </w:tcPr>
          <w:p w:rsidR="009D5174" w:rsidRDefault="00DB70EF" w:rsidP="009D5174">
            <w:pPr>
              <w:widowControl w:val="0"/>
              <w:spacing w:line="240" w:lineRule="auto"/>
              <w:jc w:val="center"/>
            </w:pPr>
            <w:r>
              <w:t>23</w:t>
            </w:r>
          </w:p>
        </w:tc>
        <w:tc>
          <w:tcPr>
            <w:tcW w:w="2340" w:type="dxa"/>
            <w:shd w:val="clear" w:color="auto" w:fill="auto"/>
            <w:tcMar>
              <w:top w:w="100" w:type="dxa"/>
              <w:left w:w="100" w:type="dxa"/>
              <w:bottom w:w="100" w:type="dxa"/>
              <w:right w:w="100" w:type="dxa"/>
            </w:tcMar>
          </w:tcPr>
          <w:p w:rsidR="009D5174" w:rsidRDefault="009D5174" w:rsidP="009D5174">
            <w:pPr>
              <w:widowControl w:val="0"/>
              <w:spacing w:line="240" w:lineRule="auto"/>
              <w:jc w:val="center"/>
            </w:pPr>
            <w:r>
              <w:t>0</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Rate: </w:t>
            </w:r>
            <w:r w:rsidR="00793CD2">
              <w:rPr>
                <w:sz w:val="24"/>
                <w:szCs w:val="24"/>
              </w:rPr>
              <w:t>100% With</w:t>
            </w:r>
            <w:r>
              <w:rPr>
                <w:sz w:val="24"/>
                <w:szCs w:val="24"/>
              </w:rPr>
              <w:t xml:space="preserve"> Pass </w:t>
            </w:r>
            <w:r w:rsidR="009D5174">
              <w:rPr>
                <w:sz w:val="24"/>
                <w:szCs w:val="24"/>
              </w:rPr>
              <w:t>Rate:</w:t>
            </w:r>
            <w:r>
              <w:rPr>
                <w:sz w:val="24"/>
                <w:szCs w:val="24"/>
              </w:rPr>
              <w:t xml:space="preserve"> </w:t>
            </w:r>
            <w:r w:rsidR="00DB70EF">
              <w:rPr>
                <w:sz w:val="24"/>
                <w:szCs w:val="24"/>
              </w:rPr>
              <w:t>97</w:t>
            </w:r>
            <w:r>
              <w:rPr>
                <w:sz w:val="24"/>
                <w:szCs w:val="24"/>
              </w:rPr>
              <w:t>%</w:t>
            </w:r>
          </w:p>
        </w:tc>
      </w:tr>
    </w:tbl>
    <w:p w:rsidR="005C09FC" w:rsidRDefault="005C09FC"/>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w:t>
      </w:r>
    </w:p>
    <w:p w:rsidR="00793CD2" w:rsidRDefault="00793CD2" w:rsidP="00793CD2"/>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793CD2" w:rsidTr="00CC7B1F">
        <w:trPr>
          <w:trHeight w:val="420"/>
        </w:trPr>
        <w:tc>
          <w:tcPr>
            <w:tcW w:w="7005" w:type="dxa"/>
            <w:gridSpan w:val="2"/>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r>
              <w:rPr>
                <w:b/>
                <w:color w:val="1D1C1D"/>
              </w:rPr>
              <w:t>Test cases</w:t>
            </w:r>
          </w:p>
        </w:tc>
      </w:tr>
      <w:tr w:rsidR="00793CD2" w:rsidTr="00CC7B1F">
        <w:trPr>
          <w:trHeight w:val="420"/>
        </w:trPr>
        <w:tc>
          <w:tcPr>
            <w:tcW w:w="4830" w:type="dxa"/>
            <w:vMerge w:val="restart"/>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DB70EF" w:rsidP="00DB70EF">
            <w:pPr>
              <w:widowControl w:val="0"/>
              <w:spacing w:line="240" w:lineRule="auto"/>
              <w:jc w:val="center"/>
              <w:rPr>
                <w:sz w:val="24"/>
                <w:szCs w:val="24"/>
              </w:rPr>
            </w:pPr>
            <w:proofErr w:type="spellStart"/>
            <w:r>
              <w:rPr>
                <w:sz w:val="24"/>
                <w:szCs w:val="24"/>
              </w:rPr>
              <w:t>eSignet</w:t>
            </w:r>
            <w:proofErr w:type="spellEnd"/>
          </w:p>
        </w:tc>
        <w:tc>
          <w:tcPr>
            <w:tcW w:w="2175"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DB70EF" w:rsidP="00CC7B1F">
            <w:pPr>
              <w:widowControl w:val="0"/>
              <w:pBdr>
                <w:top w:val="nil"/>
                <w:left w:val="nil"/>
                <w:bottom w:val="nil"/>
                <w:right w:val="nil"/>
                <w:between w:val="nil"/>
              </w:pBdr>
              <w:spacing w:line="240" w:lineRule="auto"/>
              <w:jc w:val="center"/>
              <w:rPr>
                <w:sz w:val="24"/>
                <w:szCs w:val="24"/>
              </w:rPr>
            </w:pPr>
            <w:r>
              <w:rPr>
                <w:sz w:val="24"/>
                <w:szCs w:val="24"/>
              </w:rPr>
              <w:t>771</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DB70EF" w:rsidP="00CC7B1F">
            <w:pPr>
              <w:widowControl w:val="0"/>
              <w:pBdr>
                <w:top w:val="nil"/>
                <w:left w:val="nil"/>
                <w:bottom w:val="nil"/>
                <w:right w:val="nil"/>
                <w:between w:val="nil"/>
              </w:pBdr>
              <w:spacing w:line="240" w:lineRule="auto"/>
              <w:jc w:val="center"/>
              <w:rPr>
                <w:sz w:val="24"/>
                <w:szCs w:val="24"/>
              </w:rPr>
            </w:pPr>
            <w:r>
              <w:rPr>
                <w:sz w:val="24"/>
                <w:szCs w:val="24"/>
              </w:rPr>
              <w:t>753</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DB70EF" w:rsidP="00CC7B1F">
            <w:pPr>
              <w:widowControl w:val="0"/>
              <w:pBdr>
                <w:top w:val="nil"/>
                <w:left w:val="nil"/>
                <w:bottom w:val="nil"/>
                <w:right w:val="nil"/>
                <w:between w:val="nil"/>
              </w:pBdr>
              <w:spacing w:line="240" w:lineRule="auto"/>
              <w:jc w:val="center"/>
              <w:rPr>
                <w:sz w:val="24"/>
                <w:szCs w:val="24"/>
              </w:rPr>
            </w:pPr>
            <w:r>
              <w:rPr>
                <w:sz w:val="24"/>
                <w:szCs w:val="24"/>
              </w:rPr>
              <w:t>18</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Mobile ID</w:t>
            </w:r>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DB70EF" w:rsidP="00CC7B1F">
            <w:pPr>
              <w:widowControl w:val="0"/>
              <w:spacing w:line="240" w:lineRule="auto"/>
              <w:jc w:val="center"/>
              <w:rPr>
                <w:sz w:val="24"/>
                <w:szCs w:val="24"/>
              </w:rPr>
            </w:pPr>
            <w:r>
              <w:rPr>
                <w:sz w:val="24"/>
                <w:szCs w:val="24"/>
              </w:rPr>
              <w:t>154</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DB70EF" w:rsidP="00CC7B1F">
            <w:pPr>
              <w:widowControl w:val="0"/>
              <w:spacing w:line="240" w:lineRule="auto"/>
              <w:jc w:val="center"/>
              <w:rPr>
                <w:sz w:val="24"/>
                <w:szCs w:val="24"/>
              </w:rPr>
            </w:pPr>
            <w:r>
              <w:rPr>
                <w:sz w:val="24"/>
                <w:szCs w:val="24"/>
              </w:rPr>
              <w:t>149</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DB70EF" w:rsidP="00CC7B1F">
            <w:pPr>
              <w:widowControl w:val="0"/>
              <w:spacing w:line="240" w:lineRule="auto"/>
              <w:jc w:val="center"/>
              <w:rPr>
                <w:sz w:val="24"/>
                <w:szCs w:val="24"/>
              </w:rPr>
            </w:pPr>
            <w:r>
              <w:rPr>
                <w:sz w:val="24"/>
                <w:szCs w:val="24"/>
              </w:rPr>
              <w:t>5</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bl>
    <w:p w:rsidR="00793CD2" w:rsidRDefault="00793CD2" w:rsidP="00793CD2"/>
    <w:p w:rsidR="005C09FC" w:rsidRDefault="005C09FC"/>
    <w:p w:rsidR="005C09FC" w:rsidRDefault="005C09FC"/>
    <w:p w:rsidR="005C09FC" w:rsidRDefault="005C09FC"/>
    <w:p w:rsidR="005C09FC" w:rsidRDefault="007E061A">
      <w:pPr>
        <w:pStyle w:val="Heading2"/>
      </w:pPr>
      <w:bookmarkStart w:id="12" w:name="_Toc138096230"/>
      <w:r>
        <w:lastRenderedPageBreak/>
        <w:t xml:space="preserve">Testing with </w:t>
      </w:r>
      <w:r w:rsidR="00793CD2">
        <w:t>various device combinations</w:t>
      </w:r>
      <w:bookmarkEnd w:id="12"/>
      <w:r>
        <w:t xml:space="preserve"> </w:t>
      </w:r>
    </w:p>
    <w:p w:rsidR="005C09FC" w:rsidRDefault="007E061A">
      <w:pPr>
        <w:rPr>
          <w:sz w:val="25"/>
          <w:szCs w:val="25"/>
        </w:rPr>
      </w:pPr>
      <w:r>
        <w:rPr>
          <w:sz w:val="25"/>
          <w:szCs w:val="25"/>
        </w:rPr>
        <w:t xml:space="preserve">Below are the test metrics by performing </w:t>
      </w:r>
      <w:r w:rsidR="00793CD2">
        <w:rPr>
          <w:sz w:val="25"/>
          <w:szCs w:val="25"/>
        </w:rPr>
        <w:t xml:space="preserve">VC Sharing functionality on various device combinations </w:t>
      </w:r>
    </w:p>
    <w:p w:rsidR="00793CD2" w:rsidRDefault="00793CD2">
      <w:pPr>
        <w:rPr>
          <w:sz w:val="25"/>
          <w:szCs w:val="25"/>
        </w:rPr>
      </w:pPr>
    </w:p>
    <w:p w:rsidR="00793CD2" w:rsidRDefault="00C62EB5">
      <w:pPr>
        <w:rPr>
          <w:sz w:val="25"/>
          <w:szCs w:val="25"/>
        </w:rPr>
      </w:pPr>
      <w:r>
        <w:rPr>
          <w:noProof/>
        </w:rPr>
        <w:drawing>
          <wp:inline distT="0" distB="0" distL="0" distR="0" wp14:anchorId="6A0327D2" wp14:editId="6C803C94">
            <wp:extent cx="5943600" cy="2018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8030"/>
                    </a:xfrm>
                    <a:prstGeom prst="rect">
                      <a:avLst/>
                    </a:prstGeom>
                  </pic:spPr>
                </pic:pic>
              </a:graphicData>
            </a:graphic>
          </wp:inline>
        </w:drawing>
      </w:r>
    </w:p>
    <w:p w:rsidR="005C09FC" w:rsidRDefault="005C09FC">
      <w:pPr>
        <w:jc w:val="center"/>
        <w:rPr>
          <w:sz w:val="25"/>
          <w:szCs w:val="25"/>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5C09FC">
        <w:tc>
          <w:tcPr>
            <w:tcW w:w="2340" w:type="dxa"/>
            <w:shd w:val="clear" w:color="auto" w:fill="auto"/>
            <w:tcMar>
              <w:top w:w="100" w:type="dxa"/>
              <w:left w:w="100" w:type="dxa"/>
              <w:bottom w:w="100" w:type="dxa"/>
              <w:right w:w="100" w:type="dxa"/>
            </w:tcMar>
          </w:tcPr>
          <w:p w:rsidR="005C09FC" w:rsidRDefault="00793CD2">
            <w:pPr>
              <w:widowControl w:val="0"/>
              <w:spacing w:line="240" w:lineRule="auto"/>
              <w:jc w:val="center"/>
            </w:pPr>
            <w:r>
              <w:t>192</w:t>
            </w:r>
          </w:p>
        </w:tc>
        <w:tc>
          <w:tcPr>
            <w:tcW w:w="2340" w:type="dxa"/>
            <w:shd w:val="clear" w:color="auto" w:fill="auto"/>
            <w:tcMar>
              <w:top w:w="100" w:type="dxa"/>
              <w:left w:w="100" w:type="dxa"/>
              <w:bottom w:w="100" w:type="dxa"/>
              <w:right w:w="100" w:type="dxa"/>
            </w:tcMar>
          </w:tcPr>
          <w:p w:rsidR="005C09FC" w:rsidRDefault="00C62EB5">
            <w:pPr>
              <w:widowControl w:val="0"/>
              <w:spacing w:line="240" w:lineRule="auto"/>
              <w:jc w:val="center"/>
            </w:pPr>
            <w:r>
              <w:t>192</w:t>
            </w:r>
          </w:p>
        </w:tc>
        <w:tc>
          <w:tcPr>
            <w:tcW w:w="2340" w:type="dxa"/>
            <w:shd w:val="clear" w:color="auto" w:fill="auto"/>
            <w:tcMar>
              <w:top w:w="100" w:type="dxa"/>
              <w:left w:w="100" w:type="dxa"/>
              <w:bottom w:w="100" w:type="dxa"/>
              <w:right w:w="100" w:type="dxa"/>
            </w:tcMar>
          </w:tcPr>
          <w:p w:rsidR="005C09FC" w:rsidRDefault="00C62EB5">
            <w:pPr>
              <w:widowControl w:val="0"/>
              <w:spacing w:line="240" w:lineRule="auto"/>
              <w:jc w:val="center"/>
            </w:pPr>
            <w:r>
              <w:t>0</w:t>
            </w:r>
          </w:p>
        </w:tc>
        <w:tc>
          <w:tcPr>
            <w:tcW w:w="2340" w:type="dxa"/>
            <w:shd w:val="clear" w:color="auto" w:fill="auto"/>
            <w:tcMar>
              <w:top w:w="100" w:type="dxa"/>
              <w:left w:w="100" w:type="dxa"/>
              <w:bottom w:w="100" w:type="dxa"/>
              <w:right w:w="100" w:type="dxa"/>
            </w:tcMar>
          </w:tcPr>
          <w:p w:rsidR="005C09FC" w:rsidRDefault="00793CD2">
            <w:pPr>
              <w:widowControl w:val="0"/>
              <w:spacing w:line="240" w:lineRule="auto"/>
              <w:jc w:val="center"/>
            </w:pPr>
            <w:r>
              <w:t>0</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pPr>
            <w:r>
              <w:rPr>
                <w:sz w:val="24"/>
                <w:szCs w:val="24"/>
              </w:rPr>
              <w:t xml:space="preserve">Test </w:t>
            </w:r>
            <w:r w:rsidR="00A04F9F">
              <w:rPr>
                <w:sz w:val="24"/>
                <w:szCs w:val="24"/>
              </w:rPr>
              <w:t>Rate:</w:t>
            </w:r>
            <w:r>
              <w:rPr>
                <w:sz w:val="24"/>
                <w:szCs w:val="24"/>
              </w:rPr>
              <w:t xml:space="preserve"> </w:t>
            </w:r>
            <w:r w:rsidR="00793CD2">
              <w:rPr>
                <w:sz w:val="24"/>
                <w:szCs w:val="24"/>
              </w:rPr>
              <w:t>100</w:t>
            </w:r>
            <w:r w:rsidR="00A04F9F">
              <w:rPr>
                <w:sz w:val="24"/>
                <w:szCs w:val="24"/>
              </w:rPr>
              <w:t>%, With</w:t>
            </w:r>
            <w:r>
              <w:rPr>
                <w:sz w:val="24"/>
                <w:szCs w:val="24"/>
              </w:rPr>
              <w:t xml:space="preserve"> Pass Rate: </w:t>
            </w:r>
            <w:r w:rsidR="00C62EB5">
              <w:rPr>
                <w:sz w:val="24"/>
                <w:szCs w:val="24"/>
              </w:rPr>
              <w:t>100</w:t>
            </w:r>
            <w:r>
              <w:rPr>
                <w:sz w:val="24"/>
                <w:szCs w:val="24"/>
              </w:rPr>
              <w:t>%</w:t>
            </w:r>
          </w:p>
        </w:tc>
      </w:tr>
    </w:tbl>
    <w:p w:rsidR="005C09FC" w:rsidRDefault="005C09FC"/>
    <w:p w:rsidR="005C09FC" w:rsidRDefault="007E061A">
      <w:pPr>
        <w:pStyle w:val="Heading2"/>
      </w:pPr>
      <w:bookmarkStart w:id="13" w:name="_Toc138096231"/>
      <w:r>
        <w:t>Detailed Test metrics</w:t>
      </w:r>
      <w:bookmarkEnd w:id="13"/>
    </w:p>
    <w:p w:rsidR="005C09FC" w:rsidRDefault="007E061A">
      <w:pPr>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5C09FC" w:rsidRDefault="005C09FC">
      <w:pPr>
        <w:rPr>
          <w:sz w:val="25"/>
          <w:szCs w:val="25"/>
        </w:rPr>
      </w:pPr>
    </w:p>
    <w:p w:rsidR="005C09FC" w:rsidRDefault="007E061A">
      <w:pPr>
        <w:rPr>
          <w:color w:val="1D1C1D"/>
          <w:sz w:val="23"/>
          <w:szCs w:val="23"/>
          <w:highlight w:val="white"/>
        </w:rPr>
      </w:pPr>
      <w:r>
        <w:rPr>
          <w:color w:val="1D1C1D"/>
          <w:sz w:val="23"/>
          <w:szCs w:val="23"/>
          <w:highlight w:val="white"/>
        </w:rPr>
        <w:t>The various metrics that assist in test tracking and efficiency are as follows:</w:t>
      </w:r>
    </w:p>
    <w:p w:rsidR="005C09FC" w:rsidRDefault="005C09FC">
      <w:pPr>
        <w:rPr>
          <w:color w:val="1D1C1D"/>
          <w:sz w:val="23"/>
          <w:szCs w:val="23"/>
          <w:highlight w:val="white"/>
        </w:rPr>
      </w:pP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 xml:space="preserve">Passed Test Cases Coverage: It measures the percentage of passed test </w:t>
      </w:r>
      <w:r w:rsidR="00A04F9F">
        <w:rPr>
          <w:color w:val="1D1C1D"/>
          <w:sz w:val="23"/>
          <w:szCs w:val="23"/>
          <w:highlight w:val="white"/>
        </w:rPr>
        <w:t>cases. (</w:t>
      </w:r>
      <w:r>
        <w:rPr>
          <w:color w:val="1D1C1D"/>
          <w:sz w:val="23"/>
          <w:szCs w:val="23"/>
          <w:highlight w:val="white"/>
        </w:rPr>
        <w:t>Number of passed tests / Total number of tests executed) x 100</w:t>
      </w: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rsidR="005C09FC" w:rsidRDefault="005C09FC">
      <w:pPr>
        <w:rPr>
          <w:sz w:val="25"/>
          <w:szCs w:val="25"/>
        </w:rPr>
      </w:pPr>
    </w:p>
    <w:p w:rsidR="00230379" w:rsidRDefault="00230379">
      <w:pPr>
        <w:rPr>
          <w:sz w:val="25"/>
          <w:szCs w:val="25"/>
        </w:rPr>
      </w:pPr>
      <w:r>
        <w:rPr>
          <w:sz w:val="25"/>
          <w:szCs w:val="25"/>
        </w:rPr>
        <w:t>Git hub link</w:t>
      </w:r>
      <w:r w:rsidR="007E061A">
        <w:rPr>
          <w:sz w:val="25"/>
          <w:szCs w:val="25"/>
        </w:rPr>
        <w:t xml:space="preserve"> for the </w:t>
      </w:r>
      <w:proofErr w:type="spellStart"/>
      <w:r w:rsidR="007E061A">
        <w:rPr>
          <w:sz w:val="25"/>
          <w:szCs w:val="25"/>
        </w:rPr>
        <w:t>xls</w:t>
      </w:r>
      <w:proofErr w:type="spellEnd"/>
      <w:r w:rsidR="007E061A">
        <w:rPr>
          <w:sz w:val="25"/>
          <w:szCs w:val="25"/>
        </w:rPr>
        <w:t xml:space="preserve"> file</w:t>
      </w:r>
      <w:r>
        <w:rPr>
          <w:sz w:val="25"/>
          <w:szCs w:val="25"/>
        </w:rPr>
        <w:t>:</w:t>
      </w:r>
    </w:p>
    <w:p w:rsidR="005C09FC" w:rsidRDefault="00793CD2">
      <w:pPr>
        <w:rPr>
          <w:sz w:val="25"/>
          <w:szCs w:val="25"/>
        </w:rPr>
      </w:pPr>
      <w:r>
        <w:t>&lt;TBD&gt;</w:t>
      </w:r>
    </w:p>
    <w:p w:rsidR="005C09FC" w:rsidRDefault="005C09FC">
      <w:pPr>
        <w:rPr>
          <w:sz w:val="25"/>
          <w:szCs w:val="25"/>
        </w:rPr>
      </w:pPr>
    </w:p>
    <w:sectPr w:rsidR="005C09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021C8C"/>
    <w:rsid w:val="000B4B85"/>
    <w:rsid w:val="000E4F75"/>
    <w:rsid w:val="001B098A"/>
    <w:rsid w:val="00230379"/>
    <w:rsid w:val="002F3388"/>
    <w:rsid w:val="003C3A2E"/>
    <w:rsid w:val="005C09FC"/>
    <w:rsid w:val="0062391B"/>
    <w:rsid w:val="00793CD2"/>
    <w:rsid w:val="007A2D1B"/>
    <w:rsid w:val="007E061A"/>
    <w:rsid w:val="0083335F"/>
    <w:rsid w:val="00844AA1"/>
    <w:rsid w:val="008C1DFB"/>
    <w:rsid w:val="009305CC"/>
    <w:rsid w:val="009D5174"/>
    <w:rsid w:val="00A04F9F"/>
    <w:rsid w:val="00AA39DD"/>
    <w:rsid w:val="00AA6985"/>
    <w:rsid w:val="00BE396A"/>
    <w:rsid w:val="00C62EB5"/>
    <w:rsid w:val="00D00E37"/>
    <w:rsid w:val="00D50226"/>
    <w:rsid w:val="00D97031"/>
    <w:rsid w:val="00DB70EF"/>
    <w:rsid w:val="00F6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1B80"/>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B098A"/>
    <w:pPr>
      <w:spacing w:after="100"/>
    </w:pPr>
  </w:style>
  <w:style w:type="paragraph" w:styleId="TOC2">
    <w:name w:val="toc 2"/>
    <w:basedOn w:val="Normal"/>
    <w:next w:val="Normal"/>
    <w:autoRedefine/>
    <w:uiPriority w:val="39"/>
    <w:unhideWhenUsed/>
    <w:rsid w:val="001B098A"/>
    <w:pPr>
      <w:spacing w:after="100"/>
      <w:ind w:left="220"/>
    </w:pPr>
  </w:style>
  <w:style w:type="character" w:styleId="Hyperlink">
    <w:name w:val="Hyperlink"/>
    <w:basedOn w:val="DefaultParagraphFont"/>
    <w:uiPriority w:val="99"/>
    <w:unhideWhenUsed/>
    <w:rsid w:val="001B09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Android Testing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Sheet1!$D$7</c:f>
              <c:strCache>
                <c:ptCount val="1"/>
                <c:pt idx="0">
                  <c:v>Pass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Sheet1!$C$8:$C$18</c:f>
              <c:strCache>
                <c:ptCount val="11"/>
                <c:pt idx="0">
                  <c:v>Biometric unlock - Inji 44</c:v>
                </c:pt>
                <c:pt idx="1">
                  <c:v>Passcode unlock - MOSIP-20077</c:v>
                </c:pt>
                <c:pt idx="2">
                  <c:v>VC download with VID MOSIP-20081</c:v>
                </c:pt>
                <c:pt idx="3">
                  <c:v>Renaming VC / Edit tag for VID - 20088/20089</c:v>
                </c:pt>
                <c:pt idx="4">
                  <c:v>Normal VC sharing with VID</c:v>
                </c:pt>
                <c:pt idx="5">
                  <c:v>Online and Offine mode sharing</c:v>
                </c:pt>
                <c:pt idx="6">
                  <c:v>Face Auth on Resident's phone with VID - Inji 42</c:v>
                </c:pt>
                <c:pt idx="7">
                  <c:v>Multi language support</c:v>
                </c:pt>
                <c:pt idx="8">
                  <c:v>Wallet binding - Inji 278</c:v>
                </c:pt>
                <c:pt idx="9">
                  <c:v>QR code Login</c:v>
                </c:pt>
                <c:pt idx="10">
                  <c:v>Logout</c:v>
                </c:pt>
              </c:strCache>
            </c:strRef>
          </c:cat>
          <c:val>
            <c:numRef>
              <c:f>Sheet1!$D$8:$D$18</c:f>
              <c:numCache>
                <c:formatCode>General</c:formatCode>
                <c:ptCount val="11"/>
                <c:pt idx="0">
                  <c:v>10</c:v>
                </c:pt>
                <c:pt idx="1">
                  <c:v>12</c:v>
                </c:pt>
                <c:pt idx="2">
                  <c:v>22</c:v>
                </c:pt>
                <c:pt idx="3">
                  <c:v>18</c:v>
                </c:pt>
                <c:pt idx="4">
                  <c:v>15</c:v>
                </c:pt>
                <c:pt idx="5">
                  <c:v>2</c:v>
                </c:pt>
                <c:pt idx="6">
                  <c:v>15</c:v>
                </c:pt>
                <c:pt idx="7">
                  <c:v>2</c:v>
                </c:pt>
                <c:pt idx="8">
                  <c:v>71</c:v>
                </c:pt>
                <c:pt idx="9">
                  <c:v>15</c:v>
                </c:pt>
                <c:pt idx="10">
                  <c:v>1</c:v>
                </c:pt>
              </c:numCache>
            </c:numRef>
          </c:val>
          <c:extLst>
            <c:ext xmlns:c16="http://schemas.microsoft.com/office/drawing/2014/chart" uri="{C3380CC4-5D6E-409C-BE32-E72D297353CC}">
              <c16:uniqueId val="{00000000-0A17-42C7-B4C7-F48B950EC147}"/>
            </c:ext>
          </c:extLst>
        </c:ser>
        <c:ser>
          <c:idx val="1"/>
          <c:order val="1"/>
          <c:tx>
            <c:strRef>
              <c:f>Sheet1!$E$7</c:f>
              <c:strCache>
                <c:ptCount val="1"/>
                <c:pt idx="0">
                  <c:v>Fail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Sheet1!$C$8:$C$18</c:f>
              <c:strCache>
                <c:ptCount val="11"/>
                <c:pt idx="0">
                  <c:v>Biometric unlock - Inji 44</c:v>
                </c:pt>
                <c:pt idx="1">
                  <c:v>Passcode unlock - MOSIP-20077</c:v>
                </c:pt>
                <c:pt idx="2">
                  <c:v>VC download with VID MOSIP-20081</c:v>
                </c:pt>
                <c:pt idx="3">
                  <c:v>Renaming VC / Edit tag for VID - 20088/20089</c:v>
                </c:pt>
                <c:pt idx="4">
                  <c:v>Normal VC sharing with VID</c:v>
                </c:pt>
                <c:pt idx="5">
                  <c:v>Online and Offine mode sharing</c:v>
                </c:pt>
                <c:pt idx="6">
                  <c:v>Face Auth on Resident's phone with VID - Inji 42</c:v>
                </c:pt>
                <c:pt idx="7">
                  <c:v>Multi language support</c:v>
                </c:pt>
                <c:pt idx="8">
                  <c:v>Wallet binding - Inji 278</c:v>
                </c:pt>
                <c:pt idx="9">
                  <c:v>QR code Login</c:v>
                </c:pt>
                <c:pt idx="10">
                  <c:v>Logout</c:v>
                </c:pt>
              </c:strCache>
            </c:strRef>
          </c:cat>
          <c:val>
            <c:numRef>
              <c:f>Sheet1!$E$8:$E$18</c:f>
              <c:numCache>
                <c:formatCode>General</c:formatCode>
                <c:ptCount val="11"/>
                <c:pt idx="0">
                  <c:v>0</c:v>
                </c:pt>
                <c:pt idx="1">
                  <c:v>0</c:v>
                </c:pt>
                <c:pt idx="2">
                  <c:v>0</c:v>
                </c:pt>
                <c:pt idx="3">
                  <c:v>0</c:v>
                </c:pt>
                <c:pt idx="4">
                  <c:v>0</c:v>
                </c:pt>
                <c:pt idx="5">
                  <c:v>0</c:v>
                </c:pt>
                <c:pt idx="6">
                  <c:v>0</c:v>
                </c:pt>
                <c:pt idx="7">
                  <c:v>0</c:v>
                </c:pt>
                <c:pt idx="8">
                  <c:v>1</c:v>
                </c:pt>
                <c:pt idx="9">
                  <c:v>1</c:v>
                </c:pt>
                <c:pt idx="10">
                  <c:v>0</c:v>
                </c:pt>
              </c:numCache>
            </c:numRef>
          </c:val>
          <c:extLst>
            <c:ext xmlns:c16="http://schemas.microsoft.com/office/drawing/2014/chart" uri="{C3380CC4-5D6E-409C-BE32-E72D297353CC}">
              <c16:uniqueId val="{00000001-0A17-42C7-B4C7-F48B950EC147}"/>
            </c:ext>
          </c:extLst>
        </c:ser>
        <c:dLbls>
          <c:dLblPos val="ctr"/>
          <c:showLegendKey val="0"/>
          <c:showVal val="1"/>
          <c:showCatName val="0"/>
          <c:showSerName val="0"/>
          <c:showPercent val="0"/>
          <c:showBubbleSize val="0"/>
        </c:dLbls>
        <c:gapWidth val="150"/>
        <c:overlap val="100"/>
        <c:axId val="1295634959"/>
        <c:axId val="1676770239"/>
      </c:barChart>
      <c:catAx>
        <c:axId val="12956349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770239"/>
        <c:crosses val="autoZero"/>
        <c:auto val="1"/>
        <c:lblAlgn val="ctr"/>
        <c:lblOffset val="100"/>
        <c:noMultiLvlLbl val="0"/>
      </c:catAx>
      <c:valAx>
        <c:axId val="1676770239"/>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634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iOS Device Testing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[Book3]Sheet1!$D$7</c:f>
              <c:strCache>
                <c:ptCount val="1"/>
                <c:pt idx="0">
                  <c:v>Pass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[Book3]Sheet1!$C$8:$C$18</c:f>
              <c:strCache>
                <c:ptCount val="11"/>
                <c:pt idx="0">
                  <c:v>Biometric unlock - Inji 44</c:v>
                </c:pt>
                <c:pt idx="1">
                  <c:v>Passcode unlock - MOSIP-20077</c:v>
                </c:pt>
                <c:pt idx="2">
                  <c:v>VC download with VID MOSIP-20081</c:v>
                </c:pt>
                <c:pt idx="3">
                  <c:v>Renaming VC / Edit tag for VID - 20088/20089</c:v>
                </c:pt>
                <c:pt idx="4">
                  <c:v>Normal VC sharing with VID</c:v>
                </c:pt>
                <c:pt idx="5">
                  <c:v>Online and Offine mode sharing</c:v>
                </c:pt>
                <c:pt idx="6">
                  <c:v>Face Auth on Resident's phone with VID - Inji 42</c:v>
                </c:pt>
                <c:pt idx="7">
                  <c:v>Multi language support</c:v>
                </c:pt>
                <c:pt idx="8">
                  <c:v>Wallet binding - Inji 278</c:v>
                </c:pt>
                <c:pt idx="9">
                  <c:v>QR code Login</c:v>
                </c:pt>
                <c:pt idx="10">
                  <c:v>Logout</c:v>
                </c:pt>
              </c:strCache>
            </c:strRef>
          </c:cat>
          <c:val>
            <c:numRef>
              <c:f>[Book3]Sheet1!$D$8:$D$18</c:f>
              <c:numCache>
                <c:formatCode>General</c:formatCode>
                <c:ptCount val="11"/>
                <c:pt idx="0">
                  <c:v>10</c:v>
                </c:pt>
                <c:pt idx="1">
                  <c:v>14</c:v>
                </c:pt>
                <c:pt idx="2">
                  <c:v>22</c:v>
                </c:pt>
                <c:pt idx="3">
                  <c:v>13</c:v>
                </c:pt>
                <c:pt idx="4">
                  <c:v>12</c:v>
                </c:pt>
                <c:pt idx="5">
                  <c:v>2</c:v>
                </c:pt>
                <c:pt idx="6">
                  <c:v>12</c:v>
                </c:pt>
                <c:pt idx="7">
                  <c:v>2</c:v>
                </c:pt>
                <c:pt idx="8">
                  <c:v>15</c:v>
                </c:pt>
                <c:pt idx="9">
                  <c:v>12</c:v>
                </c:pt>
                <c:pt idx="10">
                  <c:v>1</c:v>
                </c:pt>
              </c:numCache>
            </c:numRef>
          </c:val>
          <c:extLst>
            <c:ext xmlns:c16="http://schemas.microsoft.com/office/drawing/2014/chart" uri="{C3380CC4-5D6E-409C-BE32-E72D297353CC}">
              <c16:uniqueId val="{00000000-224F-470D-95DC-9B48B5B9DBC7}"/>
            </c:ext>
          </c:extLst>
        </c:ser>
        <c:ser>
          <c:idx val="1"/>
          <c:order val="1"/>
          <c:tx>
            <c:strRef>
              <c:f>[Book3]Sheet1!$E$7</c:f>
              <c:strCache>
                <c:ptCount val="1"/>
                <c:pt idx="0">
                  <c:v>Fail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[Book3]Sheet1!$C$8:$C$18</c:f>
              <c:strCache>
                <c:ptCount val="11"/>
                <c:pt idx="0">
                  <c:v>Biometric unlock - Inji 44</c:v>
                </c:pt>
                <c:pt idx="1">
                  <c:v>Passcode unlock - MOSIP-20077</c:v>
                </c:pt>
                <c:pt idx="2">
                  <c:v>VC download with VID MOSIP-20081</c:v>
                </c:pt>
                <c:pt idx="3">
                  <c:v>Renaming VC / Edit tag for VID - 20088/20089</c:v>
                </c:pt>
                <c:pt idx="4">
                  <c:v>Normal VC sharing with VID</c:v>
                </c:pt>
                <c:pt idx="5">
                  <c:v>Online and Offine mode sharing</c:v>
                </c:pt>
                <c:pt idx="6">
                  <c:v>Face Auth on Resident's phone with VID - Inji 42</c:v>
                </c:pt>
                <c:pt idx="7">
                  <c:v>Multi language support</c:v>
                </c:pt>
                <c:pt idx="8">
                  <c:v>Wallet binding - Inji 278</c:v>
                </c:pt>
                <c:pt idx="9">
                  <c:v>QR code Login</c:v>
                </c:pt>
                <c:pt idx="10">
                  <c:v>Logout</c:v>
                </c:pt>
              </c:strCache>
            </c:strRef>
          </c:cat>
          <c:val>
            <c:numRef>
              <c:f>[Book3]Sheet1!$E$8:$E$18</c:f>
              <c:numCache>
                <c:formatCode>General</c:formatCode>
                <c:ptCount val="11"/>
                <c:pt idx="0">
                  <c:v>0</c:v>
                </c:pt>
                <c:pt idx="1">
                  <c:v>0</c:v>
                </c:pt>
                <c:pt idx="2">
                  <c:v>0</c:v>
                </c:pt>
                <c:pt idx="3">
                  <c:v>0</c:v>
                </c:pt>
                <c:pt idx="4">
                  <c:v>0</c:v>
                </c:pt>
                <c:pt idx="5">
                  <c:v>0</c:v>
                </c:pt>
                <c:pt idx="6">
                  <c:v>0</c:v>
                </c:pt>
                <c:pt idx="7">
                  <c:v>0</c:v>
                </c:pt>
                <c:pt idx="8">
                  <c:v>7</c:v>
                </c:pt>
                <c:pt idx="9">
                  <c:v>1</c:v>
                </c:pt>
                <c:pt idx="10">
                  <c:v>0</c:v>
                </c:pt>
              </c:numCache>
            </c:numRef>
          </c:val>
          <c:extLst>
            <c:ext xmlns:c16="http://schemas.microsoft.com/office/drawing/2014/chart" uri="{C3380CC4-5D6E-409C-BE32-E72D297353CC}">
              <c16:uniqueId val="{00000001-224F-470D-95DC-9B48B5B9DBC7}"/>
            </c:ext>
          </c:extLst>
        </c:ser>
        <c:dLbls>
          <c:dLblPos val="ctr"/>
          <c:showLegendKey val="0"/>
          <c:showVal val="1"/>
          <c:showCatName val="0"/>
          <c:showSerName val="0"/>
          <c:showPercent val="0"/>
          <c:showBubbleSize val="0"/>
        </c:dLbls>
        <c:gapWidth val="150"/>
        <c:overlap val="100"/>
        <c:axId val="1556940815"/>
        <c:axId val="1682932767"/>
      </c:barChart>
      <c:catAx>
        <c:axId val="15569408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932767"/>
        <c:crosses val="autoZero"/>
        <c:auto val="1"/>
        <c:lblAlgn val="ctr"/>
        <c:lblOffset val="100"/>
        <c:noMultiLvlLbl val="0"/>
      </c:catAx>
      <c:valAx>
        <c:axId val="168293276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94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Kesiraju, Chaitanya</cp:lastModifiedBy>
  <cp:revision>22</cp:revision>
  <dcterms:created xsi:type="dcterms:W3CDTF">2023-04-11T12:52:00Z</dcterms:created>
  <dcterms:modified xsi:type="dcterms:W3CDTF">2023-06-19T14:13:00Z</dcterms:modified>
</cp:coreProperties>
</file>