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2160"/>
        <w:tblW w:w="0" w:type="auto"/>
        <w:tblLook w:val="04A0" w:firstRow="1" w:lastRow="0" w:firstColumn="1" w:lastColumn="0" w:noHBand="0" w:noVBand="1"/>
      </w:tblPr>
      <w:tblGrid>
        <w:gridCol w:w="1717"/>
        <w:gridCol w:w="1127"/>
        <w:gridCol w:w="1126"/>
        <w:gridCol w:w="1126"/>
        <w:gridCol w:w="1126"/>
        <w:gridCol w:w="1126"/>
        <w:gridCol w:w="1126"/>
      </w:tblGrid>
      <w:tr w:rsidR="00A378CD" w:rsidTr="00A378CD">
        <w:trPr>
          <w:trHeight w:val="1278"/>
        </w:trPr>
        <w:tc>
          <w:tcPr>
            <w:tcW w:w="847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222A35" w:themeFill="text2" w:themeFillShade="80"/>
            <w:vAlign w:val="center"/>
          </w:tcPr>
          <w:p w:rsidR="00A378CD" w:rsidRDefault="00A378CD" w:rsidP="00A378CD">
            <w:pPr>
              <w:jc w:val="center"/>
            </w:pPr>
            <w:r>
              <w:t>ANNUAL FINANCE CONTRIBUTION REPORT.</w:t>
            </w:r>
          </w:p>
        </w:tc>
      </w:tr>
      <w:tr w:rsidR="005E6D51" w:rsidTr="00A378CD">
        <w:trPr>
          <w:trHeight w:val="1278"/>
        </w:trPr>
        <w:tc>
          <w:tcPr>
            <w:tcW w:w="1717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Valerie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565656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676767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798650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435680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334545</w:t>
            </w: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5E6D51" w:rsidRDefault="005E6D51" w:rsidP="00985063">
            <w:r>
              <w:t>232323</w:t>
            </w:r>
          </w:p>
        </w:tc>
      </w:tr>
      <w:tr w:rsidR="005E6D51" w:rsidTr="00BA033A">
        <w:trPr>
          <w:trHeight w:val="1180"/>
        </w:trPr>
        <w:tc>
          <w:tcPr>
            <w:tcW w:w="1717" w:type="dxa"/>
            <w:shd w:val="clear" w:color="auto" w:fill="C45911" w:themeFill="accent2" w:themeFillShade="BF"/>
          </w:tcPr>
          <w:p w:rsidR="005E6D51" w:rsidRDefault="005E6D51" w:rsidP="00985063">
            <w:r>
              <w:t>Christine</w:t>
            </w:r>
          </w:p>
        </w:tc>
        <w:tc>
          <w:tcPr>
            <w:tcW w:w="1127" w:type="dxa"/>
            <w:shd w:val="clear" w:color="auto" w:fill="C45911" w:themeFill="accent2" w:themeFillShade="BF"/>
          </w:tcPr>
          <w:p w:rsidR="005E6D51" w:rsidRDefault="005E6D51" w:rsidP="00985063">
            <w:r>
              <w:t>585762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5E6D51" w:rsidRDefault="005E6D51" w:rsidP="00985063">
            <w:r>
              <w:t>454776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5E6D51" w:rsidRDefault="005E6D51" w:rsidP="00985063">
            <w:r>
              <w:t>898457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5E6D51" w:rsidRDefault="005E6D51" w:rsidP="00985063">
            <w:r>
              <w:t>368367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5E6D51" w:rsidRDefault="005E6D51" w:rsidP="00985063">
            <w:r>
              <w:t>848456</w:t>
            </w:r>
          </w:p>
        </w:tc>
        <w:tc>
          <w:tcPr>
            <w:tcW w:w="1126" w:type="dxa"/>
            <w:shd w:val="clear" w:color="auto" w:fill="C45911" w:themeFill="accent2" w:themeFillShade="BF"/>
          </w:tcPr>
          <w:p w:rsidR="005E6D51" w:rsidRDefault="005E6D51" w:rsidP="00985063">
            <w:r>
              <w:t>909090</w:t>
            </w:r>
          </w:p>
        </w:tc>
      </w:tr>
    </w:tbl>
    <w:p w:rsidR="002B238E" w:rsidRDefault="00F13E61" w:rsidP="00E3657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324952</wp:posOffset>
                </wp:positionH>
                <wp:positionV relativeFrom="paragraph">
                  <wp:posOffset>7065818</wp:posOffset>
                </wp:positionV>
                <wp:extent cx="5592141" cy="618732"/>
                <wp:effectExtent l="0" t="0" r="279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141" cy="6187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E61" w:rsidRPr="00171A8C" w:rsidRDefault="00F13E61" w:rsidP="00F13E61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71A8C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Done by; Valerie Tirimba.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5.6pt;margin-top:556.35pt;width:440.35pt;height:4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13E61" w:rsidRPr="00171A8C" w:rsidRDefault="00F13E61" w:rsidP="00F13E61">
                      <w:pPr>
                        <w:jc w:val="center"/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71A8C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Done by; Valerie Tirimba.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3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49388</wp:posOffset>
                </wp:positionH>
                <wp:positionV relativeFrom="paragraph">
                  <wp:posOffset>454992</wp:posOffset>
                </wp:positionV>
                <wp:extent cx="5204297" cy="700391"/>
                <wp:effectExtent l="0" t="0" r="158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297" cy="70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033A" w:rsidRPr="00E36578" w:rsidRDefault="00BA033A" w:rsidP="00A378CD">
                            <w:pPr>
                              <w:shd w:val="clear" w:color="auto" w:fill="F4B083" w:themeFill="accent2" w:themeFillTint="99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36578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FINAL FINANCE CALCULATIONS </w:t>
                            </w:r>
                            <w:r w:rsidR="00E36578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</w:t>
                            </w:r>
                            <w:r w:rsidRPr="00E36578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EAR 2003.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.9pt;margin-top:35.85pt;width:409.8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" fillcolor="white [3201]" strokeweight=".5pt">
                <v:textbox>
                  <w:txbxContent>
                    <w:p w:rsidR="00BA033A" w:rsidRPr="00E36578" w:rsidRDefault="00BA033A" w:rsidP="00A378CD">
                      <w:pPr>
                        <w:shd w:val="clear" w:color="auto" w:fill="F4B083" w:themeFill="accent2" w:themeFillTint="99"/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36578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FINAL FINANCE CALCULATIONS </w:t>
                      </w:r>
                      <w:r w:rsidR="00E36578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</w:t>
                      </w:r>
                      <w:r w:rsidRPr="00E36578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EAR 2003.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38E" w:rsidSect="00A378CD">
      <w:pgSz w:w="12240" w:h="15840"/>
      <w:pgMar w:top="1440" w:right="1440" w:bottom="1440" w:left="1440" w:header="720" w:footer="720" w:gutter="0"/>
      <w:pgBorders w:offsetFrom="page">
        <w:top w:val="dotDotDash" w:sz="4" w:space="24" w:color="auto" w:shadow="1"/>
        <w:left w:val="dotDotDash" w:sz="4" w:space="24" w:color="auto" w:shadow="1"/>
        <w:bottom w:val="dotDotDash" w:sz="4" w:space="24" w:color="auto" w:shadow="1"/>
        <w:right w:val="dotDotDash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9A" w:rsidRDefault="0093199A" w:rsidP="00D57C56">
      <w:pPr>
        <w:spacing w:after="0" w:line="240" w:lineRule="auto"/>
      </w:pPr>
      <w:r>
        <w:separator/>
      </w:r>
    </w:p>
  </w:endnote>
  <w:endnote w:type="continuationSeparator" w:id="0">
    <w:p w:rsidR="0093199A" w:rsidRDefault="0093199A" w:rsidP="00D5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9A" w:rsidRDefault="0093199A" w:rsidP="00D57C56">
      <w:pPr>
        <w:spacing w:after="0" w:line="240" w:lineRule="auto"/>
      </w:pPr>
      <w:r>
        <w:separator/>
      </w:r>
    </w:p>
  </w:footnote>
  <w:footnote w:type="continuationSeparator" w:id="0">
    <w:p w:rsidR="0093199A" w:rsidRDefault="0093199A" w:rsidP="00D57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8E"/>
    <w:rsid w:val="000927D7"/>
    <w:rsid w:val="00171A8C"/>
    <w:rsid w:val="001B6FED"/>
    <w:rsid w:val="002B238E"/>
    <w:rsid w:val="005E6D51"/>
    <w:rsid w:val="00765E51"/>
    <w:rsid w:val="007D0DFC"/>
    <w:rsid w:val="007F5ED8"/>
    <w:rsid w:val="0093199A"/>
    <w:rsid w:val="00985063"/>
    <w:rsid w:val="00A378CD"/>
    <w:rsid w:val="00BA033A"/>
    <w:rsid w:val="00C407EE"/>
    <w:rsid w:val="00D57C56"/>
    <w:rsid w:val="00E36578"/>
    <w:rsid w:val="00F1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E2C6A-7BB7-42C7-AD25-111D4A4C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56"/>
  </w:style>
  <w:style w:type="paragraph" w:styleId="Footer">
    <w:name w:val="footer"/>
    <w:basedOn w:val="Normal"/>
    <w:link w:val="FooterChar"/>
    <w:uiPriority w:val="99"/>
    <w:unhideWhenUsed/>
    <w:rsid w:val="00D57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56"/>
  </w:style>
  <w:style w:type="table" w:styleId="TableGridLight">
    <w:name w:val="Grid Table Light"/>
    <w:basedOn w:val="TableNormal"/>
    <w:uiPriority w:val="40"/>
    <w:rsid w:val="005E6D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B6DF-5A56-4115-AF40-6C74F0CB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2022-01-20T09:02:00Z</dcterms:created>
  <dcterms:modified xsi:type="dcterms:W3CDTF">2022-02-02T06:17:00Z</dcterms:modified>
</cp:coreProperties>
</file>