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A06EF8" w:rsidRPr="00B4008E" w14:paraId="648C63AB" w14:textId="77777777" w:rsidTr="00A06EF8">
        <w:trPr>
          <w:trHeight w:val="440"/>
        </w:trPr>
        <w:tc>
          <w:tcPr>
            <w:tcW w:w="3159" w:type="dxa"/>
            <w:vAlign w:val="center"/>
          </w:tcPr>
          <w:p w14:paraId="647676E6" w14:textId="77777777" w:rsidR="00A06EF8" w:rsidRPr="00B4008E" w:rsidRDefault="00A06EF8" w:rsidP="00A06EF8">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775B2AE4" w14:textId="2763C8C2" w:rsidR="00A06EF8" w:rsidRPr="00B4008E" w:rsidRDefault="00A06EF8" w:rsidP="00A06EF8">
            <w:pPr>
              <w:rPr>
                <w:rFonts w:ascii="Calibri" w:hAnsi="Calibri" w:cs="Arial"/>
                <w:i/>
                <w:color w:val="548DD4"/>
                <w:sz w:val="20"/>
                <w:szCs w:val="20"/>
                <w:lang w:eastAsia="es-CL"/>
              </w:rPr>
            </w:pPr>
            <w:r>
              <w:rPr>
                <w:rFonts w:ascii="Calibri" w:hAnsi="Calibri" w:cs="Arial"/>
                <w:i/>
                <w:color w:val="548DD4"/>
                <w:sz w:val="20"/>
                <w:szCs w:val="20"/>
                <w:lang w:eastAsia="es-CL"/>
              </w:rPr>
              <w:t>SyncroApp</w:t>
            </w:r>
          </w:p>
        </w:tc>
      </w:tr>
      <w:tr w:rsidR="00A06EF8" w:rsidRPr="00B4008E" w14:paraId="0C90D500" w14:textId="77777777" w:rsidTr="00A06EF8">
        <w:trPr>
          <w:trHeight w:val="418"/>
        </w:trPr>
        <w:tc>
          <w:tcPr>
            <w:tcW w:w="3159" w:type="dxa"/>
            <w:vAlign w:val="center"/>
          </w:tcPr>
          <w:p w14:paraId="78D87DFF" w14:textId="77777777" w:rsidR="00A06EF8" w:rsidRPr="00B4008E" w:rsidRDefault="00A06EF8" w:rsidP="00A06EF8">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54D6DCCF" w14:textId="3A1993B8" w:rsidR="00A06EF8" w:rsidRPr="00B4008E" w:rsidRDefault="00A06EF8" w:rsidP="00A06EF8">
            <w:pPr>
              <w:rPr>
                <w:rFonts w:ascii="Calibri" w:hAnsi="Calibri" w:cs="Arial"/>
                <w:i/>
                <w:color w:val="548DD4"/>
                <w:sz w:val="20"/>
                <w:szCs w:val="20"/>
                <w:lang w:eastAsia="es-CL"/>
              </w:rPr>
            </w:pPr>
            <w:r>
              <w:rPr>
                <w:rFonts w:ascii="Calibri" w:hAnsi="Calibri" w:cs="Arial"/>
                <w:i/>
                <w:color w:val="548DD4"/>
                <w:sz w:val="20"/>
                <w:szCs w:val="20"/>
                <w:lang w:eastAsia="es-CL"/>
              </w:rPr>
              <w:t>Informática</w:t>
            </w:r>
          </w:p>
        </w:tc>
      </w:tr>
      <w:tr w:rsidR="00A06EF8" w:rsidRPr="00B4008E" w14:paraId="34A68B25" w14:textId="77777777" w:rsidTr="00A06EF8">
        <w:trPr>
          <w:trHeight w:val="425"/>
        </w:trPr>
        <w:tc>
          <w:tcPr>
            <w:tcW w:w="3159" w:type="dxa"/>
            <w:vAlign w:val="center"/>
          </w:tcPr>
          <w:p w14:paraId="2B4823B0" w14:textId="77777777" w:rsidR="00A06EF8" w:rsidRPr="00B4008E" w:rsidRDefault="00A06EF8" w:rsidP="00A06EF8">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A06EF8" w:rsidRPr="00B4008E" w:rsidRDefault="00A06EF8" w:rsidP="00A06EF8">
            <w:pPr>
              <w:rPr>
                <w:rFonts w:ascii="Calibri" w:hAnsi="Calibri"/>
                <w:color w:val="1F3864" w:themeColor="accent1" w:themeShade="80"/>
              </w:rPr>
            </w:pPr>
          </w:p>
        </w:tc>
        <w:tc>
          <w:tcPr>
            <w:tcW w:w="6622" w:type="dxa"/>
            <w:vAlign w:val="center"/>
          </w:tcPr>
          <w:p w14:paraId="6241E1BF" w14:textId="0244BA23" w:rsidR="00A06EF8" w:rsidRPr="00B4008E" w:rsidRDefault="00A06EF8" w:rsidP="00A06EF8">
            <w:pPr>
              <w:rPr>
                <w:rFonts w:ascii="Calibri" w:hAnsi="Calibri" w:cs="Arial"/>
                <w:i/>
                <w:color w:val="548DD4"/>
                <w:sz w:val="20"/>
                <w:szCs w:val="20"/>
                <w:lang w:eastAsia="es-CL"/>
              </w:rPr>
            </w:pPr>
            <w:r>
              <w:rPr>
                <w:rFonts w:ascii="Calibri" w:hAnsi="Calibri" w:cs="Arial"/>
                <w:i/>
                <w:iCs/>
                <w:color w:val="548DD4"/>
                <w:sz w:val="20"/>
                <w:szCs w:val="20"/>
                <w:lang w:eastAsia="es-CL"/>
              </w:rPr>
              <w:t>Desarrollo web y de aplicaciones móviles y gestión de proyectos informáticos.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A02D04D" w14:textId="77777777" w:rsidR="00A06EF8" w:rsidRPr="00A06EF8" w:rsidRDefault="00A06EF8" w:rsidP="00A06EF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A06EF8">
              <w:rPr>
                <w:rFonts w:ascii="Calibri" w:hAnsi="Calibri" w:cs="Calibri"/>
                <w:i/>
                <w:iCs/>
                <w:color w:val="0070C0"/>
                <w:sz w:val="18"/>
                <w:szCs w:val="18"/>
              </w:rPr>
              <w:t>El proyecto busca responder a una necesidad frecuente en pequeñas y medianas empresas que tienen dificultades para gestionar citas, ventas y servicios de manera ordenada, lo que genera pérdida de tiempo y mala experiencia para el cliente. Este tema es relevante para el ámbito informático porque impulsa el diseño de soluciones digitales reales y útiles para el entorno laboral actual.</w:t>
            </w:r>
          </w:p>
          <w:p w14:paraId="78FDCC19" w14:textId="77777777" w:rsidR="00A06EF8" w:rsidRPr="00A06EF8" w:rsidRDefault="00A06EF8" w:rsidP="00A06EF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A06EF8">
              <w:rPr>
                <w:rFonts w:ascii="Calibri" w:hAnsi="Calibri" w:cs="Calibri"/>
                <w:i/>
                <w:iCs/>
                <w:color w:val="0070C0"/>
                <w:sz w:val="18"/>
                <w:szCs w:val="18"/>
              </w:rPr>
              <w:t>La propuesta se dirige a negocios en Chile que requieren modernizar su atención al público y mejorar su organización interna. La problemática afecta tanto al personal, que necesita herramientas más eficientes, como a los usuarios finales que esperan un servicio rápido y profesional.</w:t>
            </w:r>
          </w:p>
          <w:p w14:paraId="3B8BC8C7" w14:textId="77777777" w:rsidR="00A06EF8" w:rsidRPr="00A06EF8" w:rsidRDefault="00A06EF8" w:rsidP="00A06EF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A06EF8">
              <w:rPr>
                <w:rFonts w:ascii="Calibri" w:hAnsi="Calibri" w:cs="Calibri"/>
                <w:i/>
                <w:iCs/>
                <w:color w:val="0070C0"/>
                <w:sz w:val="18"/>
                <w:szCs w:val="18"/>
              </w:rPr>
              <w:t>El valor del proyecto radica en ofrecer una plataforma web adaptativa que centraliza la administración de tareas desde una cuenta con rol de staff, con el potencial de mejorar la eficiencia operativa y la calidad del servicio en empresas que buscan avanzar en digitalización.</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110D8F7" w14:textId="2068D0C4" w:rsidR="002F20F9" w:rsidRPr="002F20F9" w:rsidRDefault="002F20F9" w:rsidP="002F20F9">
            <w:pPr>
              <w:pStyle w:val="Prrafodelista"/>
              <w:numPr>
                <w:ilvl w:val="0"/>
                <w:numId w:val="1"/>
              </w:numPr>
              <w:spacing w:after="0"/>
              <w:ind w:left="314" w:hanging="284"/>
              <w:rPr>
                <w:rFonts w:ascii="Calibri" w:hAnsi="Calibri" w:cs="Arial"/>
                <w:i/>
                <w:color w:val="0070C0"/>
                <w:sz w:val="18"/>
                <w:szCs w:val="20"/>
                <w:lang w:eastAsia="es-CL"/>
              </w:rPr>
            </w:pPr>
            <w:r w:rsidRPr="002F20F9">
              <w:rPr>
                <w:rFonts w:ascii="Calibri" w:hAnsi="Calibri" w:cs="Arial"/>
                <w:i/>
                <w:color w:val="0070C0"/>
                <w:sz w:val="18"/>
                <w:szCs w:val="20"/>
                <w:lang w:eastAsia="es-CL"/>
              </w:rPr>
              <w:t>Objetivo</w:t>
            </w:r>
            <w:r w:rsidRPr="002F20F9">
              <w:rPr>
                <w:rFonts w:ascii="Calibri" w:hAnsi="Calibri" w:cs="Arial"/>
                <w:i/>
                <w:color w:val="0070C0"/>
                <w:sz w:val="18"/>
                <w:szCs w:val="20"/>
                <w:lang w:eastAsia="es-CL"/>
              </w:rPr>
              <w:t xml:space="preserve"> </w:t>
            </w:r>
            <w:r w:rsidRPr="002F20F9">
              <w:rPr>
                <w:rFonts w:ascii="Calibri" w:hAnsi="Calibri" w:cs="Arial"/>
                <w:i/>
                <w:color w:val="0070C0"/>
                <w:sz w:val="18"/>
                <w:szCs w:val="20"/>
                <w:lang w:eastAsia="es-CL"/>
              </w:rPr>
              <w:t>general:</w:t>
            </w:r>
            <w:r w:rsidRPr="002F20F9">
              <w:rPr>
                <w:rFonts w:ascii="Calibri" w:hAnsi="Calibri" w:cs="Arial"/>
                <w:i/>
                <w:color w:val="0070C0"/>
                <w:sz w:val="18"/>
                <w:szCs w:val="20"/>
                <w:lang w:eastAsia="es-CL"/>
              </w:rPr>
              <w:br/>
              <w:t>Desarrollar una aplicación web adaptativa que facilite a pequeñas y medianas empresas la gestión de citas, ventas y servicios, contribuyendo a optimizar su organización interna y mejorar la experiencia del cliente, aplicando conocimientos en desarrollo de software y gestión informática.</w:t>
            </w:r>
          </w:p>
          <w:p w14:paraId="0E606768" w14:textId="77777777" w:rsidR="002F20F9" w:rsidRPr="002F20F9" w:rsidRDefault="002F20F9" w:rsidP="002F20F9">
            <w:pPr>
              <w:pStyle w:val="Prrafodelista"/>
              <w:numPr>
                <w:ilvl w:val="0"/>
                <w:numId w:val="1"/>
              </w:numPr>
              <w:spacing w:after="0"/>
              <w:ind w:left="314" w:hanging="284"/>
              <w:rPr>
                <w:rFonts w:ascii="Calibri" w:hAnsi="Calibri" w:cs="Arial"/>
                <w:i/>
                <w:color w:val="0070C0"/>
                <w:sz w:val="18"/>
                <w:szCs w:val="20"/>
                <w:lang w:eastAsia="es-CL"/>
              </w:rPr>
            </w:pPr>
            <w:r w:rsidRPr="002F20F9">
              <w:rPr>
                <w:rFonts w:ascii="Calibri" w:hAnsi="Calibri" w:cs="Arial"/>
                <w:i/>
                <w:color w:val="0070C0"/>
                <w:sz w:val="18"/>
                <w:szCs w:val="20"/>
                <w:lang w:eastAsia="es-CL"/>
              </w:rPr>
              <w:t>Objetivos específicos:</w:t>
            </w:r>
            <w:r w:rsidRPr="002F20F9">
              <w:rPr>
                <w:rFonts w:ascii="Calibri" w:hAnsi="Calibri" w:cs="Arial"/>
                <w:i/>
                <w:color w:val="0070C0"/>
                <w:sz w:val="18"/>
                <w:szCs w:val="20"/>
                <w:lang w:eastAsia="es-CL"/>
              </w:rPr>
              <w:br/>
              <w:t xml:space="preserve">• Diseñar la estructura modular de la aplicación considerando al menos tres módulos </w:t>
            </w:r>
            <w:r w:rsidRPr="002F20F9">
              <w:rPr>
                <w:rFonts w:ascii="Calibri" w:hAnsi="Calibri" w:cs="Arial"/>
                <w:i/>
                <w:color w:val="0070C0"/>
                <w:sz w:val="18"/>
                <w:szCs w:val="20"/>
                <w:lang w:eastAsia="es-CL"/>
              </w:rPr>
              <w:lastRenderedPageBreak/>
              <w:t>principales integrados.</w:t>
            </w:r>
            <w:r w:rsidRPr="002F20F9">
              <w:rPr>
                <w:rFonts w:ascii="Calibri" w:hAnsi="Calibri" w:cs="Arial"/>
                <w:i/>
                <w:color w:val="0070C0"/>
                <w:sz w:val="18"/>
                <w:szCs w:val="20"/>
                <w:lang w:eastAsia="es-CL"/>
              </w:rPr>
              <w:br/>
              <w:t>• Proponer un módulo de agendamiento que permita administrar un volumen base de citas, ventas y servicios de forma ordenada.</w:t>
            </w:r>
            <w:r w:rsidRPr="002F20F9">
              <w:rPr>
                <w:rFonts w:ascii="Calibri" w:hAnsi="Calibri" w:cs="Arial"/>
                <w:i/>
                <w:color w:val="0070C0"/>
                <w:sz w:val="18"/>
                <w:szCs w:val="20"/>
                <w:lang w:eastAsia="es-CL"/>
              </w:rPr>
              <w:br/>
              <w:t>• Definir un sistema de cuentas con rol de staff que permita gestionar varios perfiles internos con control de accesos y seguridad de datos.</w:t>
            </w:r>
            <w:r w:rsidRPr="002F20F9">
              <w:rPr>
                <w:rFonts w:ascii="Calibri" w:hAnsi="Calibri" w:cs="Arial"/>
                <w:i/>
                <w:color w:val="0070C0"/>
                <w:sz w:val="18"/>
                <w:szCs w:val="20"/>
                <w:lang w:eastAsia="es-CL"/>
              </w:rPr>
              <w:br/>
              <w:t>• Establecer criterios de pruebas de funcionalidad y usabilidad, buscando resultados que reflejen una alta aceptación en evaluaciones piloto simuladas.</w:t>
            </w:r>
          </w:p>
          <w:p w14:paraId="3F52E2FB" w14:textId="6A0B5D8D" w:rsidR="001202BF" w:rsidRPr="002F20F9"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5DCD577A" w14:textId="77777777" w:rsidR="002F20F9" w:rsidRPr="002F20F9" w:rsidRDefault="002F20F9" w:rsidP="002F20F9">
            <w:pPr>
              <w:spacing w:after="0"/>
              <w:rPr>
                <w:rFonts w:ascii="Calibri" w:hAnsi="Calibri" w:cs="Arial"/>
                <w:i/>
                <w:color w:val="0070C0"/>
                <w:sz w:val="18"/>
                <w:szCs w:val="20"/>
                <w:lang w:eastAsia="es-CL"/>
              </w:rPr>
            </w:pPr>
            <w:r w:rsidRPr="002F20F9">
              <w:rPr>
                <w:rFonts w:ascii="Calibri" w:hAnsi="Calibri" w:cs="Arial"/>
                <w:i/>
                <w:color w:val="0070C0"/>
                <w:sz w:val="18"/>
                <w:szCs w:val="20"/>
                <w:lang w:eastAsia="es-CL"/>
              </w:rPr>
              <w:t>Para el desarrollo del Proyecto APT se propuso utilizar una metodología ágil basada en sprints, permitiendo avanzar de forma iterativa y con retroalimentación constante. Esta metodología resultó pertinente para cumplir los objetivos planteados, ya que permitió ajustar prioridades, validar avances en cada etapa y mejorar el producto de manera progresiva antes de su lanzamiento al mercado.</w:t>
            </w:r>
          </w:p>
          <w:p w14:paraId="29A1BF30" w14:textId="77777777" w:rsidR="002F20F9" w:rsidRPr="002F20F9" w:rsidRDefault="002F20F9" w:rsidP="002F20F9">
            <w:pPr>
              <w:spacing w:after="0"/>
              <w:ind w:left="34"/>
              <w:rPr>
                <w:rFonts w:ascii="Calibri" w:hAnsi="Calibri" w:cs="Arial"/>
                <w:i/>
                <w:color w:val="0070C0"/>
                <w:sz w:val="18"/>
                <w:szCs w:val="20"/>
                <w:lang w:eastAsia="es-CL"/>
              </w:rPr>
            </w:pPr>
            <w:r w:rsidRPr="002F20F9">
              <w:rPr>
                <w:rFonts w:ascii="Calibri" w:hAnsi="Calibri" w:cs="Arial"/>
                <w:i/>
                <w:color w:val="0070C0"/>
                <w:sz w:val="18"/>
                <w:szCs w:val="20"/>
                <w:lang w:eastAsia="es-CL"/>
              </w:rPr>
              <w:t>Fases y procedimientos realizados:</w:t>
            </w:r>
          </w:p>
          <w:p w14:paraId="3D305314" w14:textId="77777777" w:rsidR="002F20F9" w:rsidRPr="002F20F9" w:rsidRDefault="002F20F9" w:rsidP="002F20F9">
            <w:pPr>
              <w:pStyle w:val="Prrafodelista"/>
              <w:numPr>
                <w:ilvl w:val="0"/>
                <w:numId w:val="1"/>
              </w:numPr>
              <w:spacing w:after="0"/>
              <w:ind w:left="318" w:hanging="284"/>
              <w:rPr>
                <w:rFonts w:ascii="Calibri" w:hAnsi="Calibri" w:cs="Arial"/>
                <w:i/>
                <w:color w:val="0070C0"/>
                <w:sz w:val="18"/>
                <w:szCs w:val="20"/>
                <w:lang w:eastAsia="es-CL"/>
              </w:rPr>
            </w:pPr>
            <w:r w:rsidRPr="002F20F9">
              <w:rPr>
                <w:rFonts w:ascii="Calibri" w:hAnsi="Calibri" w:cs="Arial"/>
                <w:i/>
                <w:color w:val="0070C0"/>
                <w:sz w:val="18"/>
                <w:szCs w:val="20"/>
                <w:lang w:eastAsia="es-CL"/>
              </w:rPr>
              <w:t>• Sprint 1: Levantamiento de necesidades y requerimientos.</w:t>
            </w:r>
            <w:r w:rsidRPr="002F20F9">
              <w:rPr>
                <w:rFonts w:ascii="Calibri" w:hAnsi="Calibri" w:cs="Arial"/>
                <w:i/>
                <w:color w:val="0070C0"/>
                <w:sz w:val="18"/>
                <w:szCs w:val="20"/>
                <w:lang w:eastAsia="es-CL"/>
              </w:rPr>
              <w:br/>
              <w:t>Se identificaron los usuarios, el alcance y las funcionalidades principales del sistema.</w:t>
            </w:r>
            <w:r w:rsidRPr="002F20F9">
              <w:rPr>
                <w:rFonts w:ascii="Calibri" w:hAnsi="Calibri" w:cs="Arial"/>
                <w:i/>
                <w:color w:val="0070C0"/>
                <w:sz w:val="18"/>
                <w:szCs w:val="20"/>
                <w:lang w:eastAsia="es-CL"/>
              </w:rPr>
              <w:br/>
            </w:r>
            <w:r w:rsidRPr="002F20F9">
              <w:rPr>
                <w:rFonts w:ascii="Calibri" w:hAnsi="Calibri" w:cs="Arial"/>
                <w:i/>
                <w:iCs/>
                <w:color w:val="0070C0"/>
                <w:sz w:val="18"/>
                <w:szCs w:val="20"/>
                <w:lang w:eastAsia="es-CL"/>
              </w:rPr>
              <w:t>Entregable:</w:t>
            </w:r>
            <w:r w:rsidRPr="002F20F9">
              <w:rPr>
                <w:rFonts w:ascii="Calibri" w:hAnsi="Calibri" w:cs="Arial"/>
                <w:i/>
                <w:color w:val="0070C0"/>
                <w:sz w:val="18"/>
                <w:szCs w:val="20"/>
                <w:lang w:eastAsia="es-CL"/>
              </w:rPr>
              <w:t xml:space="preserve"> documento de requerimientos priorizados.</w:t>
            </w:r>
          </w:p>
          <w:p w14:paraId="01EFFA6A" w14:textId="4A5E37ED" w:rsidR="002F20F9" w:rsidRPr="002F20F9" w:rsidRDefault="002F20F9" w:rsidP="002F20F9">
            <w:pPr>
              <w:pStyle w:val="Prrafodelista"/>
              <w:numPr>
                <w:ilvl w:val="0"/>
                <w:numId w:val="1"/>
              </w:numPr>
              <w:spacing w:after="0"/>
              <w:ind w:left="318" w:hanging="284"/>
              <w:rPr>
                <w:rFonts w:ascii="Calibri" w:hAnsi="Calibri" w:cs="Arial"/>
                <w:i/>
                <w:color w:val="0070C0"/>
                <w:sz w:val="18"/>
                <w:szCs w:val="20"/>
                <w:lang w:eastAsia="es-CL"/>
              </w:rPr>
            </w:pPr>
            <w:r w:rsidRPr="002F20F9">
              <w:rPr>
                <w:rFonts w:ascii="Calibri" w:hAnsi="Calibri" w:cs="Arial"/>
                <w:i/>
                <w:color w:val="0070C0"/>
                <w:sz w:val="18"/>
                <w:szCs w:val="20"/>
                <w:lang w:eastAsia="es-CL"/>
              </w:rPr>
              <w:t>• Sprint 2: Diseño y prototipado.</w:t>
            </w:r>
            <w:r w:rsidRPr="002F20F9">
              <w:rPr>
                <w:rFonts w:ascii="Calibri" w:hAnsi="Calibri" w:cs="Arial"/>
                <w:i/>
                <w:color w:val="0070C0"/>
                <w:sz w:val="18"/>
                <w:szCs w:val="20"/>
                <w:lang w:eastAsia="es-CL"/>
              </w:rPr>
              <w:br/>
              <w:t>Se desarrollaron prototipos iniciales.</w:t>
            </w:r>
            <w:r w:rsidRPr="002F20F9">
              <w:rPr>
                <w:rFonts w:ascii="Calibri" w:hAnsi="Calibri" w:cs="Arial"/>
                <w:i/>
                <w:color w:val="0070C0"/>
                <w:sz w:val="18"/>
                <w:szCs w:val="20"/>
                <w:lang w:eastAsia="es-CL"/>
              </w:rPr>
              <w:br/>
            </w:r>
            <w:r w:rsidRPr="002F20F9">
              <w:rPr>
                <w:rFonts w:ascii="Calibri" w:hAnsi="Calibri" w:cs="Arial"/>
                <w:i/>
                <w:iCs/>
                <w:color w:val="0070C0"/>
                <w:sz w:val="18"/>
                <w:szCs w:val="20"/>
                <w:lang w:eastAsia="es-CL"/>
              </w:rPr>
              <w:t>Entregable:</w:t>
            </w:r>
            <w:r w:rsidRPr="002F20F9">
              <w:rPr>
                <w:rFonts w:ascii="Calibri" w:hAnsi="Calibri" w:cs="Arial"/>
                <w:i/>
                <w:color w:val="0070C0"/>
                <w:sz w:val="18"/>
                <w:szCs w:val="20"/>
                <w:lang w:eastAsia="es-CL"/>
              </w:rPr>
              <w:t xml:space="preserve"> prototipo navegable.</w:t>
            </w:r>
          </w:p>
          <w:p w14:paraId="6E66674F" w14:textId="77777777" w:rsidR="002F20F9" w:rsidRPr="002F20F9" w:rsidRDefault="002F20F9" w:rsidP="002F20F9">
            <w:pPr>
              <w:pStyle w:val="Prrafodelista"/>
              <w:numPr>
                <w:ilvl w:val="0"/>
                <w:numId w:val="1"/>
              </w:numPr>
              <w:spacing w:after="0"/>
              <w:ind w:left="318" w:hanging="284"/>
              <w:rPr>
                <w:rFonts w:ascii="Calibri" w:hAnsi="Calibri" w:cs="Arial"/>
                <w:i/>
                <w:color w:val="0070C0"/>
                <w:sz w:val="18"/>
                <w:szCs w:val="20"/>
                <w:lang w:eastAsia="es-CL"/>
              </w:rPr>
            </w:pPr>
            <w:r w:rsidRPr="002F20F9">
              <w:rPr>
                <w:rFonts w:ascii="Calibri" w:hAnsi="Calibri" w:cs="Arial"/>
                <w:i/>
                <w:color w:val="0070C0"/>
                <w:sz w:val="18"/>
                <w:szCs w:val="20"/>
                <w:lang w:eastAsia="es-CL"/>
              </w:rPr>
              <w:t>• Sprint 3: Desarrollo de los módulos principales.</w:t>
            </w:r>
            <w:r w:rsidRPr="002F20F9">
              <w:rPr>
                <w:rFonts w:ascii="Calibri" w:hAnsi="Calibri" w:cs="Arial"/>
                <w:i/>
                <w:color w:val="0070C0"/>
                <w:sz w:val="18"/>
                <w:szCs w:val="20"/>
                <w:lang w:eastAsia="es-CL"/>
              </w:rPr>
              <w:br/>
              <w:t>Se implementaron las funcionalidades base de agendamiento, ventas y administración de servicios.</w:t>
            </w:r>
            <w:r w:rsidRPr="002F20F9">
              <w:rPr>
                <w:rFonts w:ascii="Calibri" w:hAnsi="Calibri" w:cs="Arial"/>
                <w:i/>
                <w:color w:val="0070C0"/>
                <w:sz w:val="18"/>
                <w:szCs w:val="20"/>
                <w:lang w:eastAsia="es-CL"/>
              </w:rPr>
              <w:br/>
            </w:r>
            <w:r w:rsidRPr="002F20F9">
              <w:rPr>
                <w:rFonts w:ascii="Calibri" w:hAnsi="Calibri" w:cs="Arial"/>
                <w:i/>
                <w:iCs/>
                <w:color w:val="0070C0"/>
                <w:sz w:val="18"/>
                <w:szCs w:val="20"/>
                <w:lang w:eastAsia="es-CL"/>
              </w:rPr>
              <w:t>Entregable:</w:t>
            </w:r>
            <w:r w:rsidRPr="002F20F9">
              <w:rPr>
                <w:rFonts w:ascii="Calibri" w:hAnsi="Calibri" w:cs="Arial"/>
                <w:i/>
                <w:color w:val="0070C0"/>
                <w:sz w:val="18"/>
                <w:szCs w:val="20"/>
                <w:lang w:eastAsia="es-CL"/>
              </w:rPr>
              <w:t xml:space="preserve"> primera versión funcional de los tres módulos.</w:t>
            </w:r>
          </w:p>
          <w:p w14:paraId="69962162" w14:textId="3F9E2040" w:rsidR="002F20F9" w:rsidRPr="002F20F9" w:rsidRDefault="002F20F9" w:rsidP="002F20F9">
            <w:pPr>
              <w:pStyle w:val="Prrafodelista"/>
              <w:numPr>
                <w:ilvl w:val="0"/>
                <w:numId w:val="1"/>
              </w:numPr>
              <w:spacing w:after="0"/>
              <w:ind w:left="318" w:hanging="284"/>
              <w:rPr>
                <w:rFonts w:ascii="Calibri" w:hAnsi="Calibri" w:cs="Arial"/>
                <w:i/>
                <w:color w:val="0070C0"/>
                <w:sz w:val="18"/>
                <w:szCs w:val="20"/>
                <w:lang w:eastAsia="es-CL"/>
              </w:rPr>
            </w:pPr>
            <w:r w:rsidRPr="002F20F9">
              <w:rPr>
                <w:rFonts w:ascii="Calibri" w:hAnsi="Calibri" w:cs="Arial"/>
                <w:i/>
                <w:color w:val="0070C0"/>
                <w:sz w:val="18"/>
                <w:szCs w:val="20"/>
                <w:lang w:eastAsia="es-CL"/>
              </w:rPr>
              <w:t>• Sprint 4: Pruebas y mejoras.</w:t>
            </w:r>
            <w:r w:rsidRPr="002F20F9">
              <w:rPr>
                <w:rFonts w:ascii="Calibri" w:hAnsi="Calibri" w:cs="Arial"/>
                <w:i/>
                <w:color w:val="0070C0"/>
                <w:sz w:val="18"/>
                <w:szCs w:val="20"/>
                <w:lang w:eastAsia="es-CL"/>
              </w:rPr>
              <w:br/>
              <w:t>Se realizaron pruebas de usabilidad y funcionalidad para detectar fallas y optimizar el sistema.</w:t>
            </w:r>
            <w:r w:rsidRPr="002F20F9">
              <w:rPr>
                <w:rFonts w:ascii="Calibri" w:hAnsi="Calibri" w:cs="Arial"/>
                <w:i/>
                <w:color w:val="0070C0"/>
                <w:sz w:val="18"/>
                <w:szCs w:val="20"/>
                <w:lang w:eastAsia="es-CL"/>
              </w:rPr>
              <w:br/>
            </w:r>
            <w:r w:rsidRPr="002F20F9">
              <w:rPr>
                <w:rFonts w:ascii="Calibri" w:hAnsi="Calibri" w:cs="Arial"/>
                <w:i/>
                <w:iCs/>
                <w:color w:val="0070C0"/>
                <w:sz w:val="18"/>
                <w:szCs w:val="20"/>
                <w:lang w:eastAsia="es-CL"/>
              </w:rPr>
              <w:t>Entregable:</w:t>
            </w:r>
            <w:r w:rsidRPr="002F20F9">
              <w:rPr>
                <w:rFonts w:ascii="Calibri" w:hAnsi="Calibri" w:cs="Arial"/>
                <w:i/>
                <w:color w:val="0070C0"/>
                <w:sz w:val="18"/>
                <w:szCs w:val="20"/>
                <w:lang w:eastAsia="es-CL"/>
              </w:rPr>
              <w:t xml:space="preserve"> versión corregida con ajustes en estabilidad.</w:t>
            </w:r>
          </w:p>
          <w:p w14:paraId="3F8B9BB8" w14:textId="77777777" w:rsidR="002F20F9" w:rsidRPr="002F20F9" w:rsidRDefault="002F20F9" w:rsidP="002F20F9">
            <w:pPr>
              <w:pStyle w:val="Prrafodelista"/>
              <w:numPr>
                <w:ilvl w:val="0"/>
                <w:numId w:val="1"/>
              </w:numPr>
              <w:spacing w:after="0"/>
              <w:ind w:left="318" w:hanging="284"/>
              <w:rPr>
                <w:rFonts w:ascii="Calibri" w:hAnsi="Calibri" w:cs="Arial"/>
                <w:i/>
                <w:color w:val="0070C0"/>
                <w:sz w:val="18"/>
                <w:szCs w:val="20"/>
                <w:lang w:eastAsia="es-CL"/>
              </w:rPr>
            </w:pPr>
            <w:r w:rsidRPr="002F20F9">
              <w:rPr>
                <w:rFonts w:ascii="Calibri" w:hAnsi="Calibri" w:cs="Arial"/>
                <w:i/>
                <w:color w:val="0070C0"/>
                <w:sz w:val="18"/>
                <w:szCs w:val="20"/>
                <w:lang w:eastAsia="es-CL"/>
              </w:rPr>
              <w:t>• Sprint 5: Documentación y cierre técnico.</w:t>
            </w:r>
            <w:r w:rsidRPr="002F20F9">
              <w:rPr>
                <w:rFonts w:ascii="Calibri" w:hAnsi="Calibri" w:cs="Arial"/>
                <w:i/>
                <w:color w:val="0070C0"/>
                <w:sz w:val="18"/>
                <w:szCs w:val="20"/>
                <w:lang w:eastAsia="es-CL"/>
              </w:rPr>
              <w:br/>
              <w:t>Se elaboraron manuales y reportes que consolidaron el trabajo realizado.</w:t>
            </w:r>
            <w:r w:rsidRPr="002F20F9">
              <w:rPr>
                <w:rFonts w:ascii="Calibri" w:hAnsi="Calibri" w:cs="Arial"/>
                <w:i/>
                <w:color w:val="0070C0"/>
                <w:sz w:val="18"/>
                <w:szCs w:val="20"/>
                <w:lang w:eastAsia="es-CL"/>
              </w:rPr>
              <w:br/>
            </w:r>
            <w:r w:rsidRPr="002F20F9">
              <w:rPr>
                <w:rFonts w:ascii="Calibri" w:hAnsi="Calibri" w:cs="Arial"/>
                <w:i/>
                <w:iCs/>
                <w:color w:val="0070C0"/>
                <w:sz w:val="18"/>
                <w:szCs w:val="20"/>
                <w:lang w:eastAsia="es-CL"/>
              </w:rPr>
              <w:t>Entregable:</w:t>
            </w:r>
            <w:r w:rsidRPr="002F20F9">
              <w:rPr>
                <w:rFonts w:ascii="Calibri" w:hAnsi="Calibri" w:cs="Arial"/>
                <w:i/>
                <w:color w:val="0070C0"/>
                <w:sz w:val="18"/>
                <w:szCs w:val="20"/>
                <w:lang w:eastAsia="es-CL"/>
              </w:rPr>
              <w:t xml:space="preserve"> manual de usuario y documentación final.</w:t>
            </w:r>
          </w:p>
          <w:p w14:paraId="396694F6" w14:textId="405B2E63" w:rsidR="001202BF" w:rsidRPr="002F20F9" w:rsidRDefault="002F20F9" w:rsidP="002F20F9">
            <w:pPr>
              <w:spacing w:after="0"/>
              <w:ind w:left="34"/>
              <w:rPr>
                <w:rFonts w:ascii="Calibri" w:hAnsi="Calibri" w:cs="Arial"/>
                <w:i/>
                <w:color w:val="0070C0"/>
                <w:sz w:val="18"/>
                <w:szCs w:val="20"/>
                <w:lang w:eastAsia="es-CL"/>
              </w:rPr>
            </w:pPr>
            <w:r w:rsidRPr="002F20F9">
              <w:rPr>
                <w:rFonts w:ascii="Calibri" w:hAnsi="Calibri" w:cs="Arial"/>
                <w:i/>
                <w:color w:val="0070C0"/>
                <w:sz w:val="18"/>
                <w:szCs w:val="20"/>
                <w:lang w:eastAsia="es-CL"/>
              </w:rPr>
              <w:t>El seguimiento se realizó mediante reuniones</w:t>
            </w:r>
            <w:r w:rsidR="00026FE6">
              <w:rPr>
                <w:rFonts w:ascii="Calibri" w:hAnsi="Calibri" w:cs="Arial"/>
                <w:i/>
                <w:color w:val="0070C0"/>
                <w:sz w:val="18"/>
                <w:szCs w:val="20"/>
                <w:lang w:eastAsia="es-CL"/>
              </w:rPr>
              <w:t xml:space="preserve"> al final de cada sprint</w:t>
            </w:r>
            <w:r w:rsidRPr="002F20F9">
              <w:rPr>
                <w:rFonts w:ascii="Calibri" w:hAnsi="Calibri" w:cs="Arial"/>
                <w:i/>
                <w:color w:val="0070C0"/>
                <w:sz w:val="18"/>
                <w:szCs w:val="20"/>
                <w:lang w:eastAsia="es-CL"/>
              </w:rPr>
              <w:t>, asegurando que el proyecto avanzara conforme a los objetivos y alcanzara un estado operativo listo.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8E9E8EB" w14:textId="77777777" w:rsidR="00026FE6" w:rsidRPr="00611545" w:rsidRDefault="00026FE6" w:rsidP="00026FE6">
            <w:p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El Proyecto APT se desarrolló siguiendo una secuencia de etapas que permitieron avanzar desde la definición del problema hasta una versión operativa lista para futuras pruebas con usuarios reales.</w:t>
            </w:r>
          </w:p>
          <w:p w14:paraId="73A34B23" w14:textId="77777777" w:rsidR="00611545" w:rsidRPr="00611545" w:rsidRDefault="00611545" w:rsidP="00026FE6">
            <w:pPr>
              <w:spacing w:after="0"/>
              <w:rPr>
                <w:rFonts w:ascii="Calibri" w:hAnsi="Calibri" w:cs="Arial"/>
                <w:i/>
                <w:color w:val="0070C0"/>
                <w:sz w:val="18"/>
                <w:szCs w:val="20"/>
                <w:lang w:eastAsia="es-CL"/>
              </w:rPr>
            </w:pPr>
          </w:p>
          <w:p w14:paraId="37BED3B4" w14:textId="0DF853C4" w:rsidR="00611545" w:rsidRPr="00611545" w:rsidRDefault="00026FE6" w:rsidP="00611545">
            <w:p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Etapas del proyecto:</w:t>
            </w:r>
          </w:p>
          <w:p w14:paraId="10992F8E" w14:textId="0E5A42BC" w:rsidR="00026FE6" w:rsidRPr="00611545" w:rsidRDefault="00026FE6" w:rsidP="00611545">
            <w:pPr>
              <w:pStyle w:val="Prrafodelista"/>
              <w:numPr>
                <w:ilvl w:val="0"/>
                <w:numId w:val="7"/>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Identificación de necesidades y definición de requerimientos:</w:t>
            </w:r>
            <w:r w:rsidRPr="00611545">
              <w:rPr>
                <w:rFonts w:ascii="Calibri" w:hAnsi="Calibri" w:cs="Arial"/>
                <w:i/>
                <w:color w:val="0070C0"/>
                <w:sz w:val="18"/>
                <w:szCs w:val="20"/>
                <w:lang w:eastAsia="es-CL"/>
              </w:rPr>
              <w:br/>
              <w:t>Se recopilaron las necesidades del usuario y se establecieron las funcionalidades esenciales del sistema.</w:t>
            </w:r>
          </w:p>
          <w:p w14:paraId="72A3E41E" w14:textId="77777777" w:rsidR="00026FE6" w:rsidRPr="00611545" w:rsidRDefault="00026FE6" w:rsidP="00026FE6">
            <w:pPr>
              <w:pStyle w:val="Prrafodelista"/>
              <w:numPr>
                <w:ilvl w:val="0"/>
                <w:numId w:val="7"/>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Diseño de prototipos y arquitectura:</w:t>
            </w:r>
            <w:r w:rsidRPr="00611545">
              <w:rPr>
                <w:rFonts w:ascii="Calibri" w:hAnsi="Calibri" w:cs="Arial"/>
                <w:i/>
                <w:color w:val="0070C0"/>
                <w:sz w:val="18"/>
                <w:szCs w:val="20"/>
                <w:lang w:eastAsia="es-CL"/>
              </w:rPr>
              <w:br/>
              <w:t>Se elaboraron prototipos navegables y se definió la estructura modular de la aplicación.</w:t>
            </w:r>
          </w:p>
          <w:p w14:paraId="31747B11" w14:textId="7B0E6775" w:rsidR="00026FE6" w:rsidRPr="00611545" w:rsidRDefault="00026FE6" w:rsidP="00026FE6">
            <w:pPr>
              <w:pStyle w:val="Prrafodelista"/>
              <w:numPr>
                <w:ilvl w:val="0"/>
                <w:numId w:val="7"/>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Implementación de los módulos principales:</w:t>
            </w:r>
            <w:r w:rsidRPr="00611545">
              <w:rPr>
                <w:rFonts w:ascii="Calibri" w:hAnsi="Calibri" w:cs="Arial"/>
                <w:i/>
                <w:color w:val="0070C0"/>
                <w:sz w:val="18"/>
                <w:szCs w:val="20"/>
                <w:lang w:eastAsia="es-CL"/>
              </w:rPr>
              <w:br/>
              <w:t>Se desarrollaron las funciones base de agendamiento, gestión de ventas y administración de servicios.</w:t>
            </w:r>
          </w:p>
          <w:p w14:paraId="5CA1F8EA" w14:textId="27535DAD" w:rsidR="00026FE6" w:rsidRPr="00611545" w:rsidRDefault="00026FE6" w:rsidP="00026FE6">
            <w:pPr>
              <w:pStyle w:val="Prrafodelista"/>
              <w:numPr>
                <w:ilvl w:val="0"/>
                <w:numId w:val="7"/>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Pruebas internas y ajustes:</w:t>
            </w:r>
            <w:r w:rsidRPr="00611545">
              <w:rPr>
                <w:rFonts w:ascii="Calibri" w:hAnsi="Calibri" w:cs="Arial"/>
                <w:i/>
                <w:color w:val="0070C0"/>
                <w:sz w:val="18"/>
                <w:szCs w:val="20"/>
                <w:lang w:eastAsia="es-CL"/>
              </w:rPr>
              <w:br/>
              <w:t>Se realizaron pruebas de usabilidad y desempeño para detectar errores y mejorar la estabilidad del sistema.</w:t>
            </w:r>
          </w:p>
          <w:p w14:paraId="7371E403" w14:textId="160733C8" w:rsidR="00026FE6" w:rsidRPr="00611545" w:rsidRDefault="00026FE6" w:rsidP="00026FE6">
            <w:pPr>
              <w:pStyle w:val="Prrafodelista"/>
              <w:numPr>
                <w:ilvl w:val="0"/>
                <w:numId w:val="7"/>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Documentación final:</w:t>
            </w:r>
            <w:r w:rsidRPr="00611545">
              <w:rPr>
                <w:rFonts w:ascii="Calibri" w:hAnsi="Calibri" w:cs="Arial"/>
                <w:i/>
                <w:color w:val="0070C0"/>
                <w:sz w:val="18"/>
                <w:szCs w:val="20"/>
                <w:lang w:eastAsia="es-CL"/>
              </w:rPr>
              <w:br/>
              <w:t>Se elaboraron manuales de usuario, documentación técnica y reportes consolidados del desarrollo.</w:t>
            </w:r>
          </w:p>
          <w:p w14:paraId="5303601B" w14:textId="77777777" w:rsidR="00026FE6" w:rsidRPr="00611545" w:rsidRDefault="00026FE6" w:rsidP="00026FE6">
            <w:pPr>
              <w:spacing w:after="0"/>
              <w:rPr>
                <w:rFonts w:ascii="Calibri" w:hAnsi="Calibri" w:cs="Arial"/>
                <w:i/>
                <w:color w:val="0070C0"/>
                <w:sz w:val="18"/>
                <w:szCs w:val="20"/>
                <w:lang w:eastAsia="es-CL"/>
              </w:rPr>
            </w:pPr>
          </w:p>
          <w:p w14:paraId="13D97D02" w14:textId="77777777" w:rsidR="00611545" w:rsidRPr="00611545" w:rsidRDefault="00611545" w:rsidP="00026FE6">
            <w:pPr>
              <w:spacing w:after="0"/>
              <w:rPr>
                <w:rFonts w:ascii="Calibri" w:hAnsi="Calibri" w:cs="Arial"/>
                <w:i/>
                <w:color w:val="0070C0"/>
                <w:sz w:val="18"/>
                <w:szCs w:val="20"/>
                <w:lang w:eastAsia="es-CL"/>
              </w:rPr>
            </w:pPr>
          </w:p>
          <w:p w14:paraId="48B9CBF7" w14:textId="77777777" w:rsidR="00611545" w:rsidRPr="00611545" w:rsidRDefault="00611545" w:rsidP="00026FE6">
            <w:pPr>
              <w:spacing w:after="0"/>
              <w:rPr>
                <w:rFonts w:ascii="Calibri" w:hAnsi="Calibri" w:cs="Arial"/>
                <w:i/>
                <w:color w:val="0070C0"/>
                <w:sz w:val="18"/>
                <w:szCs w:val="20"/>
                <w:lang w:eastAsia="es-CL"/>
              </w:rPr>
            </w:pPr>
          </w:p>
          <w:p w14:paraId="7DBA85B9" w14:textId="0D2F7CC5" w:rsidR="00611545" w:rsidRPr="00611545" w:rsidRDefault="00026FE6" w:rsidP="00611545">
            <w:p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lastRenderedPageBreak/>
              <w:t>Facilitadores del desarrollo:</w:t>
            </w:r>
            <w:r w:rsidR="00611545" w:rsidRPr="00611545">
              <w:rPr>
                <w:rFonts w:ascii="Calibri" w:hAnsi="Calibri" w:cs="Arial"/>
                <w:i/>
                <w:color w:val="0070C0"/>
                <w:sz w:val="18"/>
                <w:szCs w:val="20"/>
                <w:lang w:eastAsia="es-CL"/>
              </w:rPr>
              <w:br/>
            </w:r>
            <w:r w:rsidRPr="00611545">
              <w:rPr>
                <w:rFonts w:ascii="Calibri" w:hAnsi="Calibri" w:cs="Arial"/>
                <w:i/>
                <w:color w:val="0070C0"/>
                <w:sz w:val="18"/>
                <w:szCs w:val="20"/>
                <w:lang w:eastAsia="es-CL"/>
              </w:rPr>
              <w:t>Entre los elementos que favorecieron el avance del proyecto se destacan:</w:t>
            </w:r>
          </w:p>
          <w:p w14:paraId="28CA13BC" w14:textId="240C769F" w:rsidR="00611545" w:rsidRPr="00611545" w:rsidRDefault="00026FE6" w:rsidP="00611545">
            <w:pPr>
              <w:pStyle w:val="Prrafodelista"/>
              <w:numPr>
                <w:ilvl w:val="0"/>
                <w:numId w:val="9"/>
              </w:numPr>
              <w:spacing w:after="0"/>
              <w:ind w:left="360"/>
              <w:rPr>
                <w:rFonts w:ascii="Calibri" w:hAnsi="Calibri" w:cs="Arial"/>
                <w:i/>
                <w:color w:val="0070C0"/>
                <w:sz w:val="18"/>
                <w:szCs w:val="20"/>
                <w:lang w:eastAsia="es-CL"/>
              </w:rPr>
            </w:pPr>
            <w:r w:rsidRPr="00611545">
              <w:rPr>
                <w:rFonts w:ascii="Calibri" w:hAnsi="Calibri" w:cs="Arial"/>
                <w:i/>
                <w:color w:val="0070C0"/>
                <w:sz w:val="18"/>
                <w:szCs w:val="20"/>
                <w:lang w:eastAsia="es-CL"/>
              </w:rPr>
              <w:t>El uso de metodología ágil, que permitió organizar el trabajo en ciclos claros y medibles.</w:t>
            </w:r>
          </w:p>
          <w:p w14:paraId="71C9DDB0" w14:textId="312CF053" w:rsidR="00611545" w:rsidRPr="00611545" w:rsidRDefault="00026FE6" w:rsidP="00611545">
            <w:pPr>
              <w:pStyle w:val="Prrafodelista"/>
              <w:numPr>
                <w:ilvl w:val="0"/>
                <w:numId w:val="8"/>
              </w:numPr>
              <w:spacing w:after="0"/>
              <w:ind w:left="360"/>
              <w:rPr>
                <w:rFonts w:ascii="Calibri" w:hAnsi="Calibri" w:cs="Arial"/>
                <w:i/>
                <w:color w:val="0070C0"/>
                <w:sz w:val="18"/>
                <w:szCs w:val="20"/>
                <w:lang w:eastAsia="es-CL"/>
              </w:rPr>
            </w:pPr>
            <w:r w:rsidRPr="00611545">
              <w:rPr>
                <w:rFonts w:ascii="Calibri" w:hAnsi="Calibri" w:cs="Arial"/>
                <w:i/>
                <w:color w:val="0070C0"/>
                <w:sz w:val="18"/>
                <w:szCs w:val="20"/>
                <w:lang w:eastAsia="es-CL"/>
              </w:rPr>
              <w:t>La disponibilidad de herramientas de desarrollo y diseño que agilizaron la creación de prototipos.</w:t>
            </w:r>
          </w:p>
          <w:p w14:paraId="440097AA" w14:textId="6B63E15F" w:rsidR="00026FE6" w:rsidRPr="00611545" w:rsidRDefault="00026FE6" w:rsidP="00611545">
            <w:pPr>
              <w:pStyle w:val="Prrafodelista"/>
              <w:numPr>
                <w:ilvl w:val="0"/>
                <w:numId w:val="8"/>
              </w:numPr>
              <w:spacing w:after="0"/>
              <w:ind w:left="360"/>
              <w:rPr>
                <w:rFonts w:ascii="Calibri" w:hAnsi="Calibri" w:cs="Arial"/>
                <w:i/>
                <w:color w:val="0070C0"/>
                <w:sz w:val="18"/>
                <w:szCs w:val="20"/>
                <w:lang w:eastAsia="es-CL"/>
              </w:rPr>
            </w:pPr>
            <w:r w:rsidRPr="00611545">
              <w:rPr>
                <w:rFonts w:ascii="Calibri" w:hAnsi="Calibri" w:cs="Arial"/>
                <w:i/>
                <w:color w:val="0070C0"/>
                <w:sz w:val="18"/>
                <w:szCs w:val="20"/>
                <w:lang w:eastAsia="es-CL"/>
              </w:rPr>
              <w:t>La claridad inicial en los requerimientos, lo que permitió mantener el enfoque en los objetivos centrales.</w:t>
            </w:r>
          </w:p>
          <w:p w14:paraId="1272E566" w14:textId="77777777" w:rsidR="00611545" w:rsidRPr="00611545" w:rsidRDefault="00611545" w:rsidP="00026FE6">
            <w:pPr>
              <w:spacing w:after="0"/>
              <w:rPr>
                <w:rFonts w:ascii="Calibri" w:hAnsi="Calibri" w:cs="Arial"/>
                <w:i/>
                <w:color w:val="0070C0"/>
                <w:sz w:val="18"/>
                <w:szCs w:val="20"/>
                <w:lang w:eastAsia="es-CL"/>
              </w:rPr>
            </w:pPr>
          </w:p>
          <w:p w14:paraId="3364FC46" w14:textId="57496FC6" w:rsidR="00611545" w:rsidRPr="00611545" w:rsidRDefault="00026FE6" w:rsidP="00611545">
            <w:p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Dificultades presentadas:</w:t>
            </w:r>
            <w:r w:rsidRPr="00611545">
              <w:rPr>
                <w:rFonts w:ascii="Calibri" w:hAnsi="Calibri" w:cs="Arial"/>
                <w:i/>
                <w:color w:val="0070C0"/>
                <w:sz w:val="18"/>
                <w:szCs w:val="20"/>
                <w:lang w:eastAsia="es-CL"/>
              </w:rPr>
              <w:br/>
              <w:t>Durante el desarrollo surgieron algunos desafíos, entre ellos:</w:t>
            </w:r>
          </w:p>
          <w:p w14:paraId="40C24A3C" w14:textId="5C3EC4F5" w:rsidR="00611545" w:rsidRPr="00611545" w:rsidRDefault="00026FE6" w:rsidP="00611545">
            <w:pPr>
              <w:pStyle w:val="Prrafodelista"/>
              <w:numPr>
                <w:ilvl w:val="0"/>
                <w:numId w:val="10"/>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Problemas iniciales en la integración entre módulos, lo que generó fallas de comunicación y transferencia de datos.</w:t>
            </w:r>
          </w:p>
          <w:p w14:paraId="26B2257A" w14:textId="4070C1A9" w:rsidR="00026FE6" w:rsidRPr="00611545" w:rsidRDefault="00026FE6" w:rsidP="00611545">
            <w:pPr>
              <w:pStyle w:val="Prrafodelista"/>
              <w:numPr>
                <w:ilvl w:val="0"/>
                <w:numId w:val="10"/>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Ajustes en el diseño para mejorar la experiencia del usuario, surgidos después de las primeras pruebas internas.</w:t>
            </w:r>
          </w:p>
          <w:p w14:paraId="2DF321FC" w14:textId="77777777" w:rsidR="00611545" w:rsidRPr="00611545" w:rsidRDefault="00611545" w:rsidP="00026FE6">
            <w:pPr>
              <w:spacing w:after="0"/>
              <w:rPr>
                <w:rFonts w:ascii="Calibri" w:hAnsi="Calibri" w:cs="Arial"/>
                <w:i/>
                <w:color w:val="0070C0"/>
                <w:sz w:val="18"/>
                <w:szCs w:val="20"/>
                <w:lang w:eastAsia="es-CL"/>
              </w:rPr>
            </w:pPr>
          </w:p>
          <w:p w14:paraId="0AC3AD3A" w14:textId="0DA1C5C9" w:rsidR="00611545" w:rsidRPr="00611545" w:rsidRDefault="00026FE6" w:rsidP="00026FE6">
            <w:p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Ajustes realizados:</w:t>
            </w:r>
            <w:r w:rsidRPr="00611545">
              <w:rPr>
                <w:rFonts w:ascii="Calibri" w:hAnsi="Calibri" w:cs="Arial"/>
                <w:i/>
                <w:color w:val="0070C0"/>
                <w:sz w:val="18"/>
                <w:szCs w:val="20"/>
                <w:lang w:eastAsia="es-CL"/>
              </w:rPr>
              <w:br/>
              <w:t>Para enfrentar las dificultades, se llevaron a cabo acciones concretas, tales como:</w:t>
            </w:r>
          </w:p>
          <w:p w14:paraId="1CFE0B51" w14:textId="122D6200" w:rsidR="00611545" w:rsidRPr="00611545" w:rsidRDefault="00026FE6" w:rsidP="00611545">
            <w:pPr>
              <w:pStyle w:val="Prrafodelista"/>
              <w:numPr>
                <w:ilvl w:val="0"/>
                <w:numId w:val="11"/>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Revisión y optimización para mejorar la conexión entre módulos.</w:t>
            </w:r>
          </w:p>
          <w:p w14:paraId="2C718F5B" w14:textId="788124F5" w:rsidR="00611545" w:rsidRPr="00611545" w:rsidRDefault="00026FE6" w:rsidP="00026FE6">
            <w:pPr>
              <w:pStyle w:val="Prrafodelista"/>
              <w:numPr>
                <w:ilvl w:val="0"/>
                <w:numId w:val="11"/>
              </w:num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Ajustes en interfaz, flujos y diseño general de la aplicación basados en retroalimentación de las pruebas internas.</w:t>
            </w:r>
          </w:p>
          <w:p w14:paraId="15F1E554" w14:textId="5904E928" w:rsidR="00026FE6" w:rsidRPr="00611545" w:rsidRDefault="00026FE6" w:rsidP="00026FE6">
            <w:pPr>
              <w:spacing w:after="0"/>
              <w:rPr>
                <w:rFonts w:ascii="Calibri" w:hAnsi="Calibri" w:cs="Arial"/>
                <w:i/>
                <w:color w:val="0070C0"/>
                <w:sz w:val="18"/>
                <w:szCs w:val="20"/>
                <w:lang w:eastAsia="es-CL"/>
              </w:rPr>
            </w:pPr>
            <w:r w:rsidRPr="00611545">
              <w:rPr>
                <w:rFonts w:ascii="Calibri" w:hAnsi="Calibri" w:cs="Arial"/>
                <w:i/>
                <w:color w:val="0070C0"/>
                <w:sz w:val="18"/>
                <w:szCs w:val="20"/>
                <w:lang w:eastAsia="es-CL"/>
              </w:rPr>
              <w:t>Estos ajustes permitieron mantener el proyecto alineado con los objetivos propuestos y dejar el sistema en un estado funcional y documentado</w:t>
            </w:r>
          </w:p>
          <w:p w14:paraId="59784A1A" w14:textId="22DA5563" w:rsidR="001202BF" w:rsidRPr="00611545" w:rsidRDefault="001202BF" w:rsidP="00026FE6">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47C2F1B" w14:textId="77777777" w:rsidR="00611545" w:rsidRPr="00611545" w:rsidRDefault="00611545" w:rsidP="00611545">
            <w:p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Para dar cuenta del desarrollo del Proyecto APT y permitir que otros visualicen claramente su evolución y resultados, se generaron diversas evidencias que documentan cada etapa del proceso. Estas evidencias permiten observar desde la definición de requerimientos hasta la finalización de una versión operativa lista para futuras pruebas externas.</w:t>
            </w:r>
          </w:p>
          <w:p w14:paraId="3F9D8DD8" w14:textId="77777777" w:rsidR="00611545" w:rsidRPr="00611545" w:rsidRDefault="00611545" w:rsidP="00611545">
            <w:pPr>
              <w:spacing w:after="0"/>
              <w:rPr>
                <w:rFonts w:ascii="Calibri" w:hAnsi="Calibri" w:cs="Arial"/>
                <w:i/>
                <w:iCs/>
                <w:color w:val="0070C0"/>
                <w:sz w:val="18"/>
                <w:szCs w:val="20"/>
                <w:lang w:eastAsia="es-CL"/>
              </w:rPr>
            </w:pPr>
          </w:p>
          <w:p w14:paraId="2949A217" w14:textId="26CF4D87" w:rsidR="00611545" w:rsidRPr="00611545" w:rsidRDefault="00611545" w:rsidP="00611545">
            <w:p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Evidencias del desarrollo del proyecto:</w:t>
            </w:r>
          </w:p>
          <w:p w14:paraId="0B28070A" w14:textId="01A89AFC" w:rsidR="00611545" w:rsidRPr="00611545" w:rsidRDefault="00611545" w:rsidP="00611545">
            <w:pPr>
              <w:pStyle w:val="Prrafodelista"/>
              <w:numPr>
                <w:ilvl w:val="0"/>
                <w:numId w:val="12"/>
              </w:num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Documento de requerimientos:</w:t>
            </w:r>
            <w:r w:rsidRPr="00611545">
              <w:rPr>
                <w:rFonts w:ascii="Calibri" w:hAnsi="Calibri" w:cs="Arial"/>
                <w:i/>
                <w:iCs/>
                <w:color w:val="0070C0"/>
                <w:sz w:val="18"/>
                <w:szCs w:val="20"/>
                <w:lang w:eastAsia="es-CL"/>
              </w:rPr>
              <w:br/>
              <w:t>Registra la definición inicial de necesidades, alcance y prioridades del sistema.</w:t>
            </w:r>
          </w:p>
          <w:p w14:paraId="19A2B126" w14:textId="12CBA3B3" w:rsidR="00611545" w:rsidRPr="00611545" w:rsidRDefault="00611545" w:rsidP="00611545">
            <w:pPr>
              <w:pStyle w:val="Prrafodelista"/>
              <w:numPr>
                <w:ilvl w:val="0"/>
                <w:numId w:val="12"/>
              </w:num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Prototipo navegable:</w:t>
            </w:r>
            <w:r w:rsidRPr="00611545">
              <w:rPr>
                <w:rFonts w:ascii="Calibri" w:hAnsi="Calibri" w:cs="Arial"/>
                <w:i/>
                <w:iCs/>
                <w:color w:val="0070C0"/>
                <w:sz w:val="18"/>
                <w:szCs w:val="20"/>
                <w:lang w:eastAsia="es-CL"/>
              </w:rPr>
              <w:br/>
              <w:t>Permiten visualizar la estructura preliminar de la aplicación</w:t>
            </w:r>
            <w:r w:rsidRPr="00611545">
              <w:rPr>
                <w:rFonts w:ascii="Calibri" w:hAnsi="Calibri" w:cs="Arial"/>
                <w:i/>
                <w:iCs/>
                <w:color w:val="0070C0"/>
                <w:sz w:val="18"/>
                <w:szCs w:val="20"/>
                <w:lang w:eastAsia="es-CL"/>
              </w:rPr>
              <w:t xml:space="preserve"> y</w:t>
            </w:r>
            <w:r w:rsidRPr="00611545">
              <w:rPr>
                <w:rFonts w:ascii="Calibri" w:hAnsi="Calibri" w:cs="Arial"/>
                <w:i/>
                <w:iCs/>
                <w:color w:val="0070C0"/>
                <w:sz w:val="18"/>
                <w:szCs w:val="20"/>
                <w:lang w:eastAsia="es-CL"/>
              </w:rPr>
              <w:t xml:space="preserve"> su navegación</w:t>
            </w:r>
            <w:r w:rsidRPr="00611545">
              <w:rPr>
                <w:rFonts w:ascii="Calibri" w:hAnsi="Calibri" w:cs="Arial"/>
                <w:i/>
                <w:iCs/>
                <w:color w:val="0070C0"/>
                <w:sz w:val="18"/>
                <w:szCs w:val="20"/>
                <w:lang w:eastAsia="es-CL"/>
              </w:rPr>
              <w:t>.</w:t>
            </w:r>
          </w:p>
          <w:p w14:paraId="1172C038" w14:textId="685783C3" w:rsidR="00611545" w:rsidRPr="00611545" w:rsidRDefault="00611545" w:rsidP="00611545">
            <w:pPr>
              <w:pStyle w:val="Prrafodelista"/>
              <w:numPr>
                <w:ilvl w:val="0"/>
                <w:numId w:val="12"/>
              </w:num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Versión funcional inicial de los módulos principales:</w:t>
            </w:r>
            <w:r w:rsidRPr="00611545">
              <w:rPr>
                <w:rFonts w:ascii="Calibri" w:hAnsi="Calibri" w:cs="Arial"/>
                <w:i/>
                <w:iCs/>
                <w:color w:val="0070C0"/>
                <w:sz w:val="18"/>
                <w:szCs w:val="20"/>
                <w:lang w:eastAsia="es-CL"/>
              </w:rPr>
              <w:br/>
              <w:t>Demuestra el desarrollo del agendamiento de citas, ventas y administración de servicios en su primera versión operativa.</w:t>
            </w:r>
          </w:p>
          <w:p w14:paraId="7A44EDC5" w14:textId="5DE8B0E6" w:rsidR="00611545" w:rsidRPr="00611545" w:rsidRDefault="00611545" w:rsidP="00611545">
            <w:pPr>
              <w:pStyle w:val="Prrafodelista"/>
              <w:numPr>
                <w:ilvl w:val="0"/>
                <w:numId w:val="12"/>
              </w:num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Informes de pruebas y ajustes:</w:t>
            </w:r>
            <w:r w:rsidRPr="00611545">
              <w:rPr>
                <w:rFonts w:ascii="Calibri" w:hAnsi="Calibri" w:cs="Arial"/>
                <w:i/>
                <w:iCs/>
                <w:color w:val="0070C0"/>
                <w:sz w:val="18"/>
                <w:szCs w:val="20"/>
                <w:lang w:eastAsia="es-CL"/>
              </w:rPr>
              <w:br/>
              <w:t>Muestran los resultados de las pruebas internas, los problemas detectados y las acciones tomadas para optimizar rendimiento, usabilidad e integración.</w:t>
            </w:r>
          </w:p>
          <w:p w14:paraId="41629F12" w14:textId="6C13AF1C" w:rsidR="00611545" w:rsidRDefault="00611545" w:rsidP="00611545">
            <w:pPr>
              <w:pStyle w:val="Prrafodelista"/>
              <w:numPr>
                <w:ilvl w:val="0"/>
                <w:numId w:val="12"/>
              </w:num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Manual de usuario, documento técnico y reporte final:</w:t>
            </w:r>
            <w:r w:rsidRPr="00611545">
              <w:rPr>
                <w:rFonts w:ascii="Calibri" w:hAnsi="Calibri" w:cs="Arial"/>
                <w:i/>
                <w:iCs/>
                <w:color w:val="0070C0"/>
                <w:sz w:val="18"/>
                <w:szCs w:val="20"/>
                <w:lang w:eastAsia="es-CL"/>
              </w:rPr>
              <w:br/>
              <w:t>Documentan el funcionamiento del sistema y el proceso de desarrollo consolidando la evidencia del trabajo realizado.</w:t>
            </w:r>
          </w:p>
          <w:p w14:paraId="575F8A52" w14:textId="77777777" w:rsidR="00611545" w:rsidRPr="00611545" w:rsidRDefault="00611545" w:rsidP="00611545">
            <w:pPr>
              <w:pStyle w:val="Prrafodelista"/>
              <w:spacing w:after="0"/>
              <w:ind w:left="360"/>
              <w:rPr>
                <w:rFonts w:ascii="Calibri" w:hAnsi="Calibri" w:cs="Arial"/>
                <w:i/>
                <w:iCs/>
                <w:color w:val="0070C0"/>
                <w:sz w:val="18"/>
                <w:szCs w:val="20"/>
                <w:lang w:eastAsia="es-CL"/>
              </w:rPr>
            </w:pPr>
          </w:p>
          <w:p w14:paraId="73E8C839" w14:textId="77777777" w:rsidR="001202BF" w:rsidRPr="00611545" w:rsidRDefault="00611545" w:rsidP="00611545">
            <w:pPr>
              <w:spacing w:after="0"/>
              <w:rPr>
                <w:rFonts w:ascii="Calibri" w:hAnsi="Calibri" w:cs="Arial"/>
                <w:i/>
                <w:iCs/>
                <w:color w:val="0070C0"/>
                <w:sz w:val="18"/>
                <w:szCs w:val="20"/>
                <w:lang w:eastAsia="es-CL"/>
              </w:rPr>
            </w:pPr>
            <w:r w:rsidRPr="00611545">
              <w:rPr>
                <w:rFonts w:ascii="Calibri" w:hAnsi="Calibri" w:cs="Arial"/>
                <w:i/>
                <w:iCs/>
                <w:color w:val="0070C0"/>
                <w:sz w:val="18"/>
                <w:szCs w:val="20"/>
                <w:lang w:eastAsia="es-CL"/>
              </w:rPr>
              <w:t>Estas evidencias permiten visualizar de forma clara el avance del proyecto y su estado previo a una implementación real en el mercado</w:t>
            </w:r>
          </w:p>
          <w:p w14:paraId="6743CCDD" w14:textId="7A08AAB4" w:rsidR="00611545" w:rsidRPr="00611545" w:rsidRDefault="00611545" w:rsidP="00611545">
            <w:pPr>
              <w:pStyle w:val="Prrafodelista"/>
              <w:spacing w:after="0"/>
              <w:ind w:left="314"/>
              <w:jc w:val="both"/>
              <w:rPr>
                <w:rFonts w:ascii="Calibri" w:hAnsi="Calibri" w:cs="Arial"/>
                <w:i/>
                <w:iCs/>
                <w:color w:val="0070C0"/>
                <w:sz w:val="18"/>
                <w:szCs w:val="20"/>
                <w:lang w:eastAsia="es-CL"/>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9E8CF0E" w14:textId="582BCBC5" w:rsidR="001202BF" w:rsidRPr="008B46BB" w:rsidRDefault="00DA5C16" w:rsidP="00DA5C16">
            <w:pPr>
              <w:rPr>
                <w:rFonts w:ascii="Calibri" w:hAnsi="Calibri" w:cs="Arial"/>
                <w:i/>
                <w:color w:val="0070C0"/>
                <w:sz w:val="18"/>
                <w:szCs w:val="20"/>
                <w:lang w:eastAsia="es-CL"/>
              </w:rPr>
            </w:pPr>
            <w:r w:rsidRPr="00DA5C16">
              <w:rPr>
                <w:rFonts w:ascii="Calibri" w:hAnsi="Calibri" w:cs="Arial"/>
                <w:i/>
                <w:iCs/>
                <w:color w:val="0070C0"/>
                <w:sz w:val="18"/>
                <w:szCs w:val="18"/>
                <w:lang w:eastAsia="es-CL"/>
              </w:rPr>
              <w:t>Este proyecto permitió comprender de manera más concreta lo que implica llevar adelante una solución tecnológica real, enfrentando cada etapa del proceso desde la planificación hasta la ejecución. Más allá de los resultados técnicos, el aprendizaje obtenido fue principalmente personal: mejorar la capacidad de organización, gestionar el tiempo, mantener disciplina en el desarrollo y adquirir experiencia directa en el ciclo completo de creación de software.</w:t>
            </w:r>
            <w:r>
              <w:rPr>
                <w:rFonts w:ascii="Calibri" w:hAnsi="Calibri" w:cs="Arial"/>
                <w:i/>
                <w:iCs/>
                <w:color w:val="0070C0"/>
                <w:sz w:val="18"/>
                <w:szCs w:val="18"/>
                <w:lang w:eastAsia="es-CL"/>
              </w:rPr>
              <w:br/>
              <w:t>Gracias a este proyecto nuestro objetivos profesionales se han establecido aun mas profundamente y esperamos poder seguir dedicándonos al desarrollo de soluciones tecnológicas.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19A0" w14:textId="77777777" w:rsidR="002A6D99" w:rsidRDefault="002A6D99" w:rsidP="00EE1135">
      <w:pPr>
        <w:spacing w:after="0" w:line="240" w:lineRule="auto"/>
      </w:pPr>
      <w:r>
        <w:separator/>
      </w:r>
    </w:p>
  </w:endnote>
  <w:endnote w:type="continuationSeparator" w:id="0">
    <w:p w14:paraId="17328C56" w14:textId="77777777" w:rsidR="002A6D99" w:rsidRDefault="002A6D9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86222" w14:textId="77777777" w:rsidR="002A6D99" w:rsidRDefault="002A6D99" w:rsidP="00EE1135">
      <w:pPr>
        <w:spacing w:after="0" w:line="240" w:lineRule="auto"/>
      </w:pPr>
      <w:r>
        <w:separator/>
      </w:r>
    </w:p>
  </w:footnote>
  <w:footnote w:type="continuationSeparator" w:id="0">
    <w:p w14:paraId="4C9C1E4E" w14:textId="77777777" w:rsidR="002A6D99" w:rsidRDefault="002A6D9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073"/>
    <w:multiLevelType w:val="hybridMultilevel"/>
    <w:tmpl w:val="954283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E22635"/>
    <w:multiLevelType w:val="hybridMultilevel"/>
    <w:tmpl w:val="3C0ABDF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7B417B"/>
    <w:multiLevelType w:val="hybridMultilevel"/>
    <w:tmpl w:val="5162A262"/>
    <w:lvl w:ilvl="0" w:tplc="340A0001">
      <w:start w:val="1"/>
      <w:numFmt w:val="bullet"/>
      <w:lvlText w:val=""/>
      <w:lvlJc w:val="left"/>
      <w:pPr>
        <w:ind w:left="360" w:hanging="360"/>
      </w:pPr>
      <w:rPr>
        <w:rFonts w:ascii="Symbol" w:hAnsi="Symbol" w:hint="default"/>
      </w:rPr>
    </w:lvl>
    <w:lvl w:ilvl="1" w:tplc="2F6A68E0">
      <w:numFmt w:val="bullet"/>
      <w:lvlText w:val="•"/>
      <w:lvlJc w:val="left"/>
      <w:pPr>
        <w:ind w:left="1080" w:hanging="360"/>
      </w:pPr>
      <w:rPr>
        <w:rFonts w:ascii="Calibri" w:eastAsiaTheme="minorHAnsi" w:hAnsi="Calibri" w:cs="Calibri"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B7B0632"/>
    <w:multiLevelType w:val="hybridMultilevel"/>
    <w:tmpl w:val="D732530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EEA1B74"/>
    <w:multiLevelType w:val="hybridMultilevel"/>
    <w:tmpl w:val="CEAC1F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B0B2C4B"/>
    <w:multiLevelType w:val="hybridMultilevel"/>
    <w:tmpl w:val="F8A2F20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3C24697"/>
    <w:multiLevelType w:val="hybridMultilevel"/>
    <w:tmpl w:val="E12CDB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844481">
    <w:abstractNumId w:val="2"/>
  </w:num>
  <w:num w:numId="2" w16cid:durableId="106856087">
    <w:abstractNumId w:val="7"/>
  </w:num>
  <w:num w:numId="3" w16cid:durableId="1713309985">
    <w:abstractNumId w:val="12"/>
  </w:num>
  <w:num w:numId="4" w16cid:durableId="240263589">
    <w:abstractNumId w:val="6"/>
  </w:num>
  <w:num w:numId="5" w16cid:durableId="1572232561">
    <w:abstractNumId w:val="9"/>
  </w:num>
  <w:num w:numId="6" w16cid:durableId="729772553">
    <w:abstractNumId w:val="11"/>
  </w:num>
  <w:num w:numId="7" w16cid:durableId="1689794039">
    <w:abstractNumId w:val="1"/>
  </w:num>
  <w:num w:numId="8" w16cid:durableId="2096437365">
    <w:abstractNumId w:val="10"/>
  </w:num>
  <w:num w:numId="9" w16cid:durableId="1828397842">
    <w:abstractNumId w:val="5"/>
  </w:num>
  <w:num w:numId="10" w16cid:durableId="2126192722">
    <w:abstractNumId w:val="4"/>
  </w:num>
  <w:num w:numId="11" w16cid:durableId="1549150912">
    <w:abstractNumId w:val="8"/>
  </w:num>
  <w:num w:numId="12" w16cid:durableId="727918267">
    <w:abstractNumId w:val="3"/>
  </w:num>
  <w:num w:numId="13" w16cid:durableId="211978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6FE6"/>
    <w:rsid w:val="00040F27"/>
    <w:rsid w:val="00041809"/>
    <w:rsid w:val="00050706"/>
    <w:rsid w:val="000A2F82"/>
    <w:rsid w:val="000C587E"/>
    <w:rsid w:val="001202BF"/>
    <w:rsid w:val="001B12D8"/>
    <w:rsid w:val="002541D2"/>
    <w:rsid w:val="00296D71"/>
    <w:rsid w:val="002A6D99"/>
    <w:rsid w:val="002F20F9"/>
    <w:rsid w:val="00385BEA"/>
    <w:rsid w:val="003A0263"/>
    <w:rsid w:val="003B7101"/>
    <w:rsid w:val="003E474B"/>
    <w:rsid w:val="0041433E"/>
    <w:rsid w:val="00434472"/>
    <w:rsid w:val="00434DA2"/>
    <w:rsid w:val="00463DB6"/>
    <w:rsid w:val="004B72CB"/>
    <w:rsid w:val="0055712B"/>
    <w:rsid w:val="005B0610"/>
    <w:rsid w:val="005B4D4A"/>
    <w:rsid w:val="005E5F03"/>
    <w:rsid w:val="00611545"/>
    <w:rsid w:val="00612A14"/>
    <w:rsid w:val="006672AA"/>
    <w:rsid w:val="00675035"/>
    <w:rsid w:val="006B7645"/>
    <w:rsid w:val="006D77DC"/>
    <w:rsid w:val="00750DF5"/>
    <w:rsid w:val="00771AB3"/>
    <w:rsid w:val="008539F6"/>
    <w:rsid w:val="008B46BB"/>
    <w:rsid w:val="009378F7"/>
    <w:rsid w:val="00946E78"/>
    <w:rsid w:val="00960A7F"/>
    <w:rsid w:val="009A3C06"/>
    <w:rsid w:val="00A06EF8"/>
    <w:rsid w:val="00A076F3"/>
    <w:rsid w:val="00B0399B"/>
    <w:rsid w:val="00B340E1"/>
    <w:rsid w:val="00B4008E"/>
    <w:rsid w:val="00C62521"/>
    <w:rsid w:val="00D22182"/>
    <w:rsid w:val="00D608E0"/>
    <w:rsid w:val="00D67975"/>
    <w:rsid w:val="00DA5C16"/>
    <w:rsid w:val="00EA634D"/>
    <w:rsid w:val="00EC0499"/>
    <w:rsid w:val="00ED1FE6"/>
    <w:rsid w:val="00ED6772"/>
    <w:rsid w:val="00EE1135"/>
    <w:rsid w:val="00EE252E"/>
    <w:rsid w:val="00F00EC8"/>
    <w:rsid w:val="00F4618C"/>
    <w:rsid w:val="00F80B40"/>
    <w:rsid w:val="00FA6A39"/>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1295</Words>
  <Characters>6675</Characters>
  <Application>Microsoft Office Word</Application>
  <DocSecurity>0</DocSecurity>
  <Lines>278</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 . PONCE FERNANDES</cp:lastModifiedBy>
  <cp:revision>10</cp:revision>
  <dcterms:created xsi:type="dcterms:W3CDTF">2022-08-24T18:22:00Z</dcterms:created>
  <dcterms:modified xsi:type="dcterms:W3CDTF">2025-11-24T09:37:00Z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