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0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Lists Pengaduan</w:t>
      </w:r>
    </w:p>
    <w:p w:rsidR="00000000" w:rsidDel="00000000" w:rsidP="00000000" w:rsidRDefault="00000000" w:rsidRPr="00000000" w14:paraId="00000002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HTTP Request</w:t>
      </w:r>
    </w:p>
    <w:p w:rsidR="00000000" w:rsidDel="00000000" w:rsidP="00000000" w:rsidRDefault="00000000" w:rsidRPr="00000000" w14:paraId="00000003">
      <w:pPr>
        <w:shd w:fill="f6f8fa" w:val="clear"/>
        <w:spacing w:after="240"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https://simanja.tangerangselatankota.go.id/mobile/pengaduan/</w:t>
      </w:r>
    </w:p>
    <w:p w:rsidR="00000000" w:rsidDel="00000000" w:rsidP="00000000" w:rsidRDefault="00000000" w:rsidRPr="00000000" w14:paraId="00000004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Parameters ( Method = POST )</w:t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470"/>
        <w:gridCol w:w="1125"/>
        <w:gridCol w:w="4500"/>
        <w:tblGridChange w:id="0">
          <w:tblGrid>
            <w:gridCol w:w="1935"/>
            <w:gridCol w:w="1470"/>
            <w:gridCol w:w="1125"/>
            <w:gridCol w:w="450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color w:val="24292e"/>
                <w:sz w:val="17"/>
                <w:szCs w:val="17"/>
                <w:rtl w:val="0"/>
              </w:rPr>
              <w:t xml:space="preserve">authentication user</w:t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Result</w:t>
      </w:r>
    </w:p>
    <w:tbl>
      <w:tblPr>
        <w:tblStyle w:val="Table2"/>
        <w:tblW w:w="9021.23310810810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1.2331081081084"/>
        <w:gridCol w:w="1440"/>
        <w:gridCol w:w="5400"/>
        <w:tblGridChange w:id="0">
          <w:tblGrid>
            <w:gridCol w:w="2181.2331081081084"/>
            <w:gridCol w:w="1440"/>
            <w:gridCol w:w="540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meta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Kode Status Request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Request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data_pengaduan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id_pengaduan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kategori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1=Jalan | 2=Saluran | 3=Jembatan | 4=Turap | 5=Tandon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foto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Foto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 Lengkap Lokasi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koordinat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Titik Koordinat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/ Deskripsi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