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71EB" w14:textId="0E87FC5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The code solve</w:t>
      </w:r>
      <w:r w:rsidR="0072579C" w:rsidRPr="000A1AD6">
        <w:rPr>
          <w:rFonts w:ascii="Cambria" w:hAnsi="Cambria"/>
          <w:sz w:val="20"/>
          <w:szCs w:val="20"/>
          <w:lang w:val="en-US"/>
        </w:rPr>
        <w:t>s</w:t>
      </w:r>
      <w:r w:rsidRPr="000A1AD6">
        <w:rPr>
          <w:rFonts w:ascii="Cambria" w:hAnsi="Cambria"/>
          <w:sz w:val="20"/>
          <w:szCs w:val="20"/>
          <w:lang w:val="en-US"/>
        </w:rPr>
        <w:t xml:space="preserve"> the </w:t>
      </w:r>
      <w:r w:rsidR="00B17541">
        <w:rPr>
          <w:rFonts w:ascii="Cambria" w:hAnsi="Cambria"/>
          <w:sz w:val="20"/>
          <w:szCs w:val="20"/>
          <w:lang w:val="en-US"/>
        </w:rPr>
        <w:t>Dynamics for the Representative Agent Economy</w:t>
      </w:r>
      <w:r w:rsidRPr="000A1AD6">
        <w:rPr>
          <w:rFonts w:ascii="Cambria" w:hAnsi="Cambria"/>
          <w:sz w:val="20"/>
          <w:szCs w:val="20"/>
          <w:lang w:val="en-US"/>
        </w:rPr>
        <w:t xml:space="preserve">. </w:t>
      </w:r>
      <w:r w:rsidR="00B17541">
        <w:rPr>
          <w:rFonts w:ascii="Cambria" w:hAnsi="Cambria"/>
          <w:sz w:val="20"/>
          <w:szCs w:val="20"/>
          <w:lang w:val="en-US"/>
        </w:rPr>
        <w:t>I</w:t>
      </w:r>
      <w:r w:rsidRPr="000A1AD6">
        <w:rPr>
          <w:rFonts w:ascii="Cambria" w:hAnsi="Cambria"/>
          <w:sz w:val="20"/>
          <w:szCs w:val="20"/>
          <w:lang w:val="en-US"/>
        </w:rPr>
        <w:t>t uses the DYNARE solver for the dynamics (perturbation around the steady state). DYNARE is also used to double</w:t>
      </w:r>
      <w:r w:rsidR="009744A7" w:rsidRPr="000A1AD6">
        <w:rPr>
          <w:rFonts w:ascii="Cambria" w:hAnsi="Cambria"/>
          <w:sz w:val="20"/>
          <w:szCs w:val="20"/>
          <w:lang w:val="en-US"/>
        </w:rPr>
        <w:t>-</w:t>
      </w:r>
      <w:r w:rsidRPr="000A1AD6">
        <w:rPr>
          <w:rFonts w:ascii="Cambria" w:hAnsi="Cambria"/>
          <w:sz w:val="20"/>
          <w:szCs w:val="20"/>
          <w:lang w:val="en-US"/>
        </w:rPr>
        <w:t>check the steady</w:t>
      </w:r>
      <w:r w:rsidR="009744A7"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Pr="000A1AD6">
        <w:rPr>
          <w:rFonts w:ascii="Cambria" w:hAnsi="Cambria"/>
          <w:sz w:val="20"/>
          <w:szCs w:val="20"/>
          <w:lang w:val="en-US"/>
        </w:rPr>
        <w:t xml:space="preserve">state. DYNARE needs </w:t>
      </w:r>
      <w:r w:rsidR="009B27AD" w:rsidRPr="000A1AD6">
        <w:rPr>
          <w:rFonts w:ascii="Cambria" w:hAnsi="Cambria"/>
          <w:sz w:val="20"/>
          <w:szCs w:val="20"/>
          <w:lang w:val="en-US"/>
        </w:rPr>
        <w:t>MATLAB</w:t>
      </w:r>
      <w:r w:rsidRPr="000A1AD6">
        <w:rPr>
          <w:rFonts w:ascii="Cambria" w:hAnsi="Cambria"/>
          <w:sz w:val="20"/>
          <w:szCs w:val="20"/>
          <w:lang w:val="en-US"/>
        </w:rPr>
        <w:t xml:space="preserve"> to run.</w:t>
      </w:r>
    </w:p>
    <w:p w14:paraId="71EDB3EB" w14:textId="471C24D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</w:p>
    <w:p w14:paraId="10B3E78B" w14:textId="77929C1A" w:rsidR="00873466" w:rsidRPr="00873466" w:rsidRDefault="00873466" w:rsidP="00A632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color w:val="000000" w:themeColor="text1"/>
          <w:sz w:val="20"/>
          <w:szCs w:val="20"/>
          <w:lang w:val="en-US"/>
        </w:rPr>
        <w:t xml:space="preserve">Be sure the following file is in the same folder: 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tofigtruncation.mat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. It is used to provide the dynamics for the tax</w:t>
      </w:r>
      <w:r w:rsidR="00B17541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 </w:t>
      </w:r>
    </w:p>
    <w:p w14:paraId="7A720E94" w14:textId="77777777" w:rsidR="001046EC" w:rsidRPr="000A1AD6" w:rsidRDefault="001046EC" w:rsidP="00A63298">
      <w:pPr>
        <w:rPr>
          <w:rFonts w:ascii="Cambria" w:hAnsi="Cambria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sectPr w:rsidR="001046EC" w:rsidRPr="000A1AD6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0C3"/>
    <w:multiLevelType w:val="hybridMultilevel"/>
    <w:tmpl w:val="DC727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0C5"/>
    <w:multiLevelType w:val="hybridMultilevel"/>
    <w:tmpl w:val="D8BE7D30"/>
    <w:lvl w:ilvl="0" w:tplc="82B85A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731"/>
    <w:multiLevelType w:val="hybridMultilevel"/>
    <w:tmpl w:val="7A1890AE"/>
    <w:lvl w:ilvl="0" w:tplc="82B85A3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E40257"/>
    <w:multiLevelType w:val="hybridMultilevel"/>
    <w:tmpl w:val="09600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44B"/>
    <w:multiLevelType w:val="hybridMultilevel"/>
    <w:tmpl w:val="B0BCA9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6000"/>
    <w:multiLevelType w:val="hybridMultilevel"/>
    <w:tmpl w:val="4D7E2A5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A"/>
    <w:rsid w:val="000233A8"/>
    <w:rsid w:val="00075286"/>
    <w:rsid w:val="000A1AD6"/>
    <w:rsid w:val="000B0169"/>
    <w:rsid w:val="000B2675"/>
    <w:rsid w:val="001046EC"/>
    <w:rsid w:val="00147BD5"/>
    <w:rsid w:val="0030759E"/>
    <w:rsid w:val="00354621"/>
    <w:rsid w:val="0035566E"/>
    <w:rsid w:val="004561CF"/>
    <w:rsid w:val="004B6585"/>
    <w:rsid w:val="004D04D9"/>
    <w:rsid w:val="0059591B"/>
    <w:rsid w:val="006341A1"/>
    <w:rsid w:val="0065630A"/>
    <w:rsid w:val="0072579C"/>
    <w:rsid w:val="00773CC6"/>
    <w:rsid w:val="007857A2"/>
    <w:rsid w:val="0081404F"/>
    <w:rsid w:val="0081452E"/>
    <w:rsid w:val="00847CF8"/>
    <w:rsid w:val="00873466"/>
    <w:rsid w:val="00961886"/>
    <w:rsid w:val="009744A7"/>
    <w:rsid w:val="009B27AD"/>
    <w:rsid w:val="00A12039"/>
    <w:rsid w:val="00A63298"/>
    <w:rsid w:val="00A66360"/>
    <w:rsid w:val="00AD4137"/>
    <w:rsid w:val="00B17541"/>
    <w:rsid w:val="00B26223"/>
    <w:rsid w:val="00B93A04"/>
    <w:rsid w:val="00BB5373"/>
    <w:rsid w:val="00BD23C1"/>
    <w:rsid w:val="00C65D96"/>
    <w:rsid w:val="00C82CDA"/>
    <w:rsid w:val="00CA03A5"/>
    <w:rsid w:val="00CD4E2B"/>
    <w:rsid w:val="00D70576"/>
    <w:rsid w:val="00E34425"/>
    <w:rsid w:val="00E95DC0"/>
    <w:rsid w:val="00EC423D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2EE88"/>
  <w14:defaultImageDpi w14:val="300"/>
  <w15:docId w15:val="{AEDC48C0-1DC0-E042-B23E-7942E83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FNSP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Diego Rodrigues</cp:lastModifiedBy>
  <cp:revision>4</cp:revision>
  <dcterms:created xsi:type="dcterms:W3CDTF">2021-11-24T11:59:00Z</dcterms:created>
  <dcterms:modified xsi:type="dcterms:W3CDTF">2021-11-24T12:05:00Z</dcterms:modified>
</cp:coreProperties>
</file>