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A5634" w14:textId="77777777" w:rsidR="00145984" w:rsidRDefault="002D2C5D">
      <w:pPr>
        <w:spacing w:after="40"/>
        <w:jc w:val="center"/>
      </w:pPr>
      <w:r>
        <w:rPr>
          <w:rFonts w:ascii="Arial" w:eastAsia="Arial" w:hAnsi="Arial" w:cs="Arial"/>
          <w:b/>
          <w:bCs/>
          <w:sz w:val="28"/>
          <w:szCs w:val="28"/>
        </w:rPr>
        <w:t>Project Design Phase-II</w:t>
      </w:r>
    </w:p>
    <w:p w14:paraId="1469C510" w14:textId="77777777" w:rsidR="00145984" w:rsidRDefault="002D2C5D">
      <w:pPr>
        <w:spacing w:after="200"/>
        <w:jc w:val="center"/>
      </w:pPr>
      <w:r>
        <w:rPr>
          <w:rFonts w:ascii="Arial" w:eastAsia="Arial" w:hAnsi="Arial" w:cs="Arial"/>
          <w:b/>
          <w:bCs/>
          <w:sz w:val="28"/>
          <w:szCs w:val="28"/>
        </w:rPr>
        <w:t>Technology Stack (Architecture &amp; Stack)</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7000"/>
      </w:tblGrid>
      <w:tr w:rsidR="00145984" w14:paraId="7F75B0F4" w14:textId="77777777">
        <w:trPr>
          <w:cantSplit/>
        </w:trPr>
        <w:tc>
          <w:tcPr>
            <w:tcW w:w="4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8B9A4D2" w14:textId="77777777" w:rsidR="00145984" w:rsidRDefault="002D2C5D">
            <w:pPr>
              <w:spacing w:after="30"/>
            </w:pPr>
            <w:r>
              <w:rPr>
                <w:rFonts w:ascii="Arial" w:eastAsia="Arial" w:hAnsi="Arial" w:cs="Arial"/>
                <w:sz w:val="22"/>
                <w:szCs w:val="22"/>
              </w:rPr>
              <w:t>Date</w:t>
            </w:r>
          </w:p>
        </w:tc>
        <w:tc>
          <w:tcPr>
            <w:tcW w:w="7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4F4D3FF" w14:textId="77777777" w:rsidR="00145984" w:rsidRDefault="002D2C5D">
            <w:pPr>
              <w:spacing w:after="30"/>
            </w:pPr>
            <w:r>
              <w:rPr>
                <w:rFonts w:ascii="Arial" w:eastAsia="Arial" w:hAnsi="Arial" w:cs="Arial"/>
                <w:sz w:val="22"/>
                <w:szCs w:val="22"/>
              </w:rPr>
              <w:t>01 October 2026</w:t>
            </w:r>
          </w:p>
        </w:tc>
      </w:tr>
      <w:tr w:rsidR="00145984" w14:paraId="1D72BF37" w14:textId="77777777">
        <w:trPr>
          <w:cantSplit/>
        </w:trPr>
        <w:tc>
          <w:tcPr>
            <w:tcW w:w="4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112803E" w14:textId="77777777" w:rsidR="00145984" w:rsidRDefault="002D2C5D">
            <w:pPr>
              <w:spacing w:after="30"/>
            </w:pPr>
            <w:r>
              <w:rPr>
                <w:rFonts w:ascii="Arial" w:eastAsia="Arial" w:hAnsi="Arial" w:cs="Arial"/>
                <w:sz w:val="22"/>
                <w:szCs w:val="22"/>
              </w:rPr>
              <w:t>Team ID</w:t>
            </w:r>
          </w:p>
        </w:tc>
        <w:tc>
          <w:tcPr>
            <w:tcW w:w="7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DCEB141" w14:textId="3A32637D" w:rsidR="00145984" w:rsidRDefault="00E80634">
            <w:pPr>
              <w:spacing w:after="30"/>
            </w:pPr>
            <w:r w:rsidRPr="00E80634">
              <w:rPr>
                <w:rFonts w:ascii="Arial" w:eastAsia="Arial" w:hAnsi="Arial" w:cs="Arial"/>
                <w:sz w:val="22"/>
                <w:szCs w:val="22"/>
              </w:rPr>
              <w:t>SWTID-2026-8643</w:t>
            </w:r>
          </w:p>
        </w:tc>
      </w:tr>
      <w:tr w:rsidR="00145984" w14:paraId="005A9D18" w14:textId="77777777">
        <w:trPr>
          <w:cantSplit/>
        </w:trPr>
        <w:tc>
          <w:tcPr>
            <w:tcW w:w="4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61E6816" w14:textId="77777777" w:rsidR="00145984" w:rsidRDefault="002D2C5D">
            <w:pPr>
              <w:spacing w:after="30"/>
            </w:pPr>
            <w:r>
              <w:rPr>
                <w:rFonts w:ascii="Arial" w:eastAsia="Arial" w:hAnsi="Arial" w:cs="Arial"/>
                <w:sz w:val="22"/>
                <w:szCs w:val="22"/>
              </w:rPr>
              <w:t>Project Name</w:t>
            </w:r>
          </w:p>
        </w:tc>
        <w:tc>
          <w:tcPr>
            <w:tcW w:w="7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78BFC4A" w14:textId="77777777" w:rsidR="00145984" w:rsidRDefault="002D2C5D">
            <w:pPr>
              <w:spacing w:after="30"/>
            </w:pPr>
            <w:r>
              <w:rPr>
                <w:rFonts w:ascii="Arial" w:eastAsia="Arial" w:hAnsi="Arial" w:cs="Arial"/>
                <w:sz w:val="22"/>
                <w:szCs w:val="22"/>
              </w:rPr>
              <w:t>Script-Controlled ACL – Control Record Access Based on Field Value (ServiceNow)</w:t>
            </w:r>
          </w:p>
        </w:tc>
      </w:tr>
      <w:tr w:rsidR="00145984" w14:paraId="12A49933" w14:textId="77777777">
        <w:trPr>
          <w:cantSplit/>
        </w:trPr>
        <w:tc>
          <w:tcPr>
            <w:tcW w:w="4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F495F03" w14:textId="77777777" w:rsidR="00145984" w:rsidRDefault="002D2C5D">
            <w:pPr>
              <w:spacing w:after="30"/>
            </w:pPr>
            <w:r>
              <w:rPr>
                <w:rFonts w:ascii="Arial" w:eastAsia="Arial" w:hAnsi="Arial" w:cs="Arial"/>
                <w:sz w:val="22"/>
                <w:szCs w:val="22"/>
              </w:rPr>
              <w:t>Maximum Marks</w:t>
            </w:r>
          </w:p>
        </w:tc>
        <w:tc>
          <w:tcPr>
            <w:tcW w:w="70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CCEBFE6" w14:textId="77777777" w:rsidR="00145984" w:rsidRDefault="002D2C5D">
            <w:pPr>
              <w:spacing w:after="30"/>
            </w:pPr>
            <w:r>
              <w:rPr>
                <w:rFonts w:ascii="Arial" w:eastAsia="Arial" w:hAnsi="Arial" w:cs="Arial"/>
                <w:sz w:val="22"/>
                <w:szCs w:val="22"/>
              </w:rPr>
              <w:t>4 Marks</w:t>
            </w:r>
          </w:p>
        </w:tc>
      </w:tr>
    </w:tbl>
    <w:p w14:paraId="4F95E74F" w14:textId="77777777" w:rsidR="00145984" w:rsidRDefault="002D2C5D">
      <w:pPr>
        <w:spacing w:before="200" w:after="80"/>
      </w:pPr>
      <w:r>
        <w:rPr>
          <w:rFonts w:ascii="Arial" w:eastAsia="Arial" w:hAnsi="Arial" w:cs="Arial"/>
          <w:b/>
          <w:bCs/>
          <w:sz w:val="22"/>
          <w:szCs w:val="22"/>
        </w:rPr>
        <w:t>Technical Architecture:</w:t>
      </w:r>
    </w:p>
    <w:p w14:paraId="44D79ADD" w14:textId="77777777" w:rsidR="00145984" w:rsidRDefault="002D2C5D">
      <w:pPr>
        <w:spacing w:after="100"/>
      </w:pPr>
      <w:r>
        <w:rPr>
          <w:rFonts w:ascii="Arial" w:eastAsia="Arial" w:hAnsi="Arial" w:cs="Arial"/>
        </w:rPr>
        <w:t>A user (EEE User or Admin) works in a web browser on the local machine. Processing and storage are handled within the ServiceNow cloud instance, where ACLs decide access to the Institution Details table.</w:t>
      </w:r>
    </w:p>
    <w:p w14:paraId="1E5CEFF9" w14:textId="77777777" w:rsidR="00145984" w:rsidRDefault="002D2C5D">
      <w:pPr>
        <w:spacing w:after="60"/>
        <w:jc w:val="center"/>
      </w:pPr>
      <w:r>
        <w:rPr>
          <w:noProof/>
        </w:rPr>
        <w:drawing>
          <wp:inline distT="0" distB="0" distL="0" distR="0" wp14:anchorId="1274E810" wp14:editId="29F75766">
            <wp:extent cx="6572250" cy="2962275"/>
            <wp:effectExtent l="0" t="0" r="0" b="0"/>
            <wp:docPr id="1" name="arch" descr="Architecture diagram of the script-controlled ACL solution"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72250" cy="2962275"/>
                    </a:xfrm>
                    <a:prstGeom prst="rect">
                      <a:avLst/>
                    </a:prstGeom>
                  </pic:spPr>
                </pic:pic>
              </a:graphicData>
            </a:graphic>
          </wp:inline>
        </w:drawing>
      </w:r>
    </w:p>
    <w:p w14:paraId="6E6ED535" w14:textId="77777777" w:rsidR="00145984" w:rsidRDefault="002D2C5D">
      <w:pPr>
        <w:spacing w:after="100"/>
      </w:pPr>
      <w:r>
        <w:rPr>
          <w:rFonts w:ascii="Arial" w:eastAsia="Arial" w:hAnsi="Arial" w:cs="Arial"/>
          <w:color w:val="444444"/>
          <w:sz w:val="19"/>
          <w:szCs w:val="19"/>
        </w:rPr>
        <w:t>Flow: 1) user opens the records list from the browser; 2) UI request is checked by the ACL engine; 3) permitted records are read from or written to the u_institution_details table; 4) roles assigned in User Administration are used in the check; 5) the filtered result (only EEE records for bb1) is returned to the browser.</w:t>
      </w:r>
    </w:p>
    <w:p w14:paraId="2CF64379" w14:textId="77777777" w:rsidR="00145984" w:rsidRDefault="002D2C5D">
      <w:pPr>
        <w:pageBreakBefore/>
        <w:spacing w:after="100"/>
      </w:pPr>
      <w:r>
        <w:rPr>
          <w:rFonts w:ascii="Arial" w:eastAsia="Arial" w:hAnsi="Arial" w:cs="Arial"/>
          <w:b/>
          <w:bCs/>
          <w:sz w:val="22"/>
          <w:szCs w:val="22"/>
        </w:rPr>
        <w:lastRenderedPageBreak/>
        <w:t>Table-1 : Components &amp; Technologies: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600"/>
        <w:gridCol w:w="4938"/>
      </w:tblGrid>
      <w:tr w:rsidR="00145984" w14:paraId="75C39D55" w14:textId="77777777">
        <w:trPr>
          <w:cantSplit/>
          <w:tblHeader/>
        </w:trPr>
        <w:tc>
          <w:tcPr>
            <w:tcW w:w="7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7E873E1D" w14:textId="77777777" w:rsidR="00145984" w:rsidRDefault="002D2C5D">
            <w:pPr>
              <w:spacing w:after="30"/>
              <w:jc w:val="center"/>
            </w:pPr>
            <w:r>
              <w:rPr>
                <w:rFonts w:ascii="Arial" w:eastAsia="Arial" w:hAnsi="Arial" w:cs="Arial"/>
                <w:b/>
                <w:bCs/>
              </w:rPr>
              <w:t>S.No</w:t>
            </w:r>
          </w:p>
        </w:tc>
        <w:tc>
          <w:tcPr>
            <w:tcW w:w="26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2566D17A" w14:textId="77777777" w:rsidR="00145984" w:rsidRDefault="002D2C5D">
            <w:pPr>
              <w:spacing w:after="30"/>
            </w:pPr>
            <w:r>
              <w:rPr>
                <w:rFonts w:ascii="Arial" w:eastAsia="Arial" w:hAnsi="Arial" w:cs="Arial"/>
                <w:b/>
                <w:bCs/>
              </w:rPr>
              <w:t>Component</w:t>
            </w:r>
          </w:p>
        </w:tc>
        <w:tc>
          <w:tcPr>
            <w:tcW w:w="66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747F015F" w14:textId="77777777" w:rsidR="00145984" w:rsidRDefault="002D2C5D">
            <w:pPr>
              <w:spacing w:after="30"/>
            </w:pPr>
            <w:r>
              <w:rPr>
                <w:rFonts w:ascii="Arial" w:eastAsia="Arial" w:hAnsi="Arial" w:cs="Arial"/>
                <w:b/>
                <w:bCs/>
              </w:rPr>
              <w:t>Description</w:t>
            </w:r>
          </w:p>
        </w:tc>
        <w:tc>
          <w:tcPr>
            <w:tcW w:w="4938"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4764815D" w14:textId="77777777" w:rsidR="00145984" w:rsidRDefault="002D2C5D">
            <w:pPr>
              <w:spacing w:after="30"/>
            </w:pPr>
            <w:r>
              <w:rPr>
                <w:rFonts w:ascii="Arial" w:eastAsia="Arial" w:hAnsi="Arial" w:cs="Arial"/>
                <w:b/>
                <w:bCs/>
              </w:rPr>
              <w:t>Technology</w:t>
            </w:r>
          </w:p>
        </w:tc>
      </w:tr>
      <w:tr w:rsidR="00145984" w14:paraId="55F15907"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C77A9D5" w14:textId="77777777" w:rsidR="00145984" w:rsidRDefault="002D2C5D">
            <w:pPr>
              <w:spacing w:after="30"/>
              <w:jc w:val="center"/>
            </w:pPr>
            <w:r>
              <w:rPr>
                <w:rFonts w:ascii="Arial" w:eastAsia="Arial" w:hAnsi="Arial" w:cs="Arial"/>
              </w:rPr>
              <w:t>1</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5BB3635" w14:textId="77777777" w:rsidR="00145984" w:rsidRDefault="002D2C5D">
            <w:pPr>
              <w:spacing w:after="30"/>
            </w:pPr>
            <w:r>
              <w:rPr>
                <w:rFonts w:ascii="Arial" w:eastAsia="Arial" w:hAnsi="Arial" w:cs="Arial"/>
              </w:rPr>
              <w:t>User Interface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A1B6366" w14:textId="77777777" w:rsidR="00145984" w:rsidRDefault="002D2C5D">
            <w:pPr>
              <w:spacing w:after="30"/>
            </w:pPr>
            <w:r>
              <w:rPr>
                <w:rFonts w:ascii="Arial" w:eastAsia="Arial" w:hAnsi="Arial" w:cs="Arial"/>
              </w:rPr>
              <w:t>Users open the Institution Details (Student Records) list and forms in a web browser (</w:t>
            </w:r>
            <w:r>
              <w:rPr>
                <w:rFonts w:ascii="Arial" w:eastAsia="Arial" w:hAnsi="Arial" w:cs="Arial"/>
              </w:rPr>
              <w:t>u_institution_details.list); the New button, inline edit and Delete action appear only if the user's roles allow it.</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7C11938" w14:textId="77777777" w:rsidR="00145984" w:rsidRDefault="002D2C5D">
            <w:pPr>
              <w:spacing w:after="30"/>
            </w:pPr>
            <w:r>
              <w:rPr>
                <w:rFonts w:ascii="Arial" w:eastAsia="Arial" w:hAnsi="Arial" w:cs="Arial"/>
              </w:rPr>
              <w:t>ServiceNow Next Experience UI / Service Portal (HTML, CSS, JavaScript)</w:t>
            </w:r>
          </w:p>
        </w:tc>
      </w:tr>
      <w:tr w:rsidR="00145984" w14:paraId="2EF6DE38"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6F139A9" w14:textId="77777777" w:rsidR="00145984" w:rsidRDefault="002D2C5D">
            <w:pPr>
              <w:spacing w:after="30"/>
              <w:jc w:val="center"/>
            </w:pPr>
            <w:r>
              <w:rPr>
                <w:rFonts w:ascii="Arial" w:eastAsia="Arial" w:hAnsi="Arial" w:cs="Arial"/>
              </w:rPr>
              <w:t>2</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F3DD340" w14:textId="77777777" w:rsidR="00145984" w:rsidRDefault="002D2C5D">
            <w:pPr>
              <w:spacing w:after="30"/>
            </w:pPr>
            <w:r>
              <w:rPr>
                <w:rFonts w:ascii="Arial" w:eastAsia="Arial" w:hAnsi="Arial" w:cs="Arial"/>
              </w:rPr>
              <w:t>Application Logic-1</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1DE0355" w14:textId="77777777" w:rsidR="00145984" w:rsidRDefault="002D2C5D">
            <w:pPr>
              <w:spacing w:after="30"/>
            </w:pPr>
            <w:r>
              <w:rPr>
                <w:rFonts w:ascii="Arial" w:eastAsia="Arial" w:hAnsi="Arial" w:cs="Arial"/>
              </w:rPr>
              <w:t>READ ACL (Advanced): requires role bb1, data condition Branch is EEE, and an ACL script using gs.hasRole() that returns true for bb1 (and for admin in the lab's first script) and false for everyone else.</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D32BFDA" w14:textId="77777777" w:rsidR="00145984" w:rsidRDefault="002D2C5D">
            <w:pPr>
              <w:spacing w:after="30"/>
            </w:pPr>
            <w:r>
              <w:rPr>
                <w:rFonts w:ascii="Arial" w:eastAsia="Arial" w:hAnsi="Arial" w:cs="Arial"/>
              </w:rPr>
              <w:t>JavaScript (server-side ACL script, ECMAScript 2021 mode)</w:t>
            </w:r>
          </w:p>
        </w:tc>
      </w:tr>
      <w:tr w:rsidR="00145984" w14:paraId="1D212498"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FB7E3E2" w14:textId="77777777" w:rsidR="00145984" w:rsidRDefault="002D2C5D">
            <w:pPr>
              <w:spacing w:after="30"/>
              <w:jc w:val="center"/>
            </w:pPr>
            <w:r>
              <w:rPr>
                <w:rFonts w:ascii="Arial" w:eastAsia="Arial" w:hAnsi="Arial" w:cs="Arial"/>
              </w:rPr>
              <w:t>3</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CAE3143" w14:textId="77777777" w:rsidR="00145984" w:rsidRDefault="002D2C5D">
            <w:pPr>
              <w:spacing w:after="30"/>
            </w:pPr>
            <w:r>
              <w:rPr>
                <w:rFonts w:ascii="Arial" w:eastAsia="Arial" w:hAnsi="Arial" w:cs="Arial"/>
              </w:rPr>
              <w:t>Application Logic-2</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1A4C137" w14:textId="77777777" w:rsidR="00145984" w:rsidRDefault="002D2C5D">
            <w:pPr>
              <w:spacing w:after="30"/>
            </w:pPr>
            <w:r>
              <w:rPr>
                <w:rFonts w:ascii="Arial" w:eastAsia="Arial" w:hAnsi="Arial" w:cs="Arial"/>
              </w:rPr>
              <w:t>CREATE, WRITE and DELETE ACLs on u_institution_details, each requiring a custom role: bb2 (create), bb3 (write), bb4 (delete); no data condition.</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89527B5" w14:textId="77777777" w:rsidR="00145984" w:rsidRDefault="002D2C5D">
            <w:pPr>
              <w:spacing w:after="30"/>
            </w:pPr>
            <w:r>
              <w:rPr>
                <w:rFonts w:ascii="Arial" w:eastAsia="Arial" w:hAnsi="Arial" w:cs="Arial"/>
              </w:rPr>
              <w:t>ServiceNow Access Control (ACL), role-based</w:t>
            </w:r>
          </w:p>
        </w:tc>
      </w:tr>
      <w:tr w:rsidR="00145984" w14:paraId="233A75BA"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B85ACE5" w14:textId="77777777" w:rsidR="00145984" w:rsidRDefault="002D2C5D">
            <w:pPr>
              <w:spacing w:after="30"/>
              <w:jc w:val="center"/>
            </w:pPr>
            <w:r>
              <w:rPr>
                <w:rFonts w:ascii="Arial" w:eastAsia="Arial" w:hAnsi="Arial" w:cs="Arial"/>
              </w:rPr>
              <w:t>4</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2468037" w14:textId="77777777" w:rsidR="00145984" w:rsidRDefault="002D2C5D">
            <w:pPr>
              <w:spacing w:after="30"/>
            </w:pPr>
            <w:r>
              <w:rPr>
                <w:rFonts w:ascii="Arial" w:eastAsia="Arial" w:hAnsi="Arial" w:cs="Arial"/>
              </w:rPr>
              <w:t>Application Logic-3</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5B1B292" w14:textId="77777777" w:rsidR="00145984" w:rsidRDefault="002D2C5D">
            <w:pPr>
              <w:spacing w:after="30"/>
            </w:pPr>
            <w:r>
              <w:rPr>
                <w:rFonts w:ascii="Arial" w:eastAsia="Arial" w:hAnsi="Arial" w:cs="Arial"/>
              </w:rPr>
              <w:t>User and role management: EEE User created and assigned roles bb1–bb4; security_admin elevated to create ACLs; access tested by impersonating the EEE user and admin.</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D1C56CA" w14:textId="77777777" w:rsidR="00145984" w:rsidRDefault="002D2C5D">
            <w:pPr>
              <w:spacing w:after="30"/>
            </w:pPr>
            <w:r>
              <w:rPr>
                <w:rFonts w:ascii="Arial" w:eastAsia="Arial" w:hAnsi="Arial" w:cs="Arial"/>
              </w:rPr>
              <w:t>ServiceNow User Administration, Roles, Impersonate User</w:t>
            </w:r>
          </w:p>
        </w:tc>
      </w:tr>
      <w:tr w:rsidR="00145984" w14:paraId="2737952F"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4C31B18" w14:textId="77777777" w:rsidR="00145984" w:rsidRDefault="002D2C5D">
            <w:pPr>
              <w:spacing w:after="30"/>
              <w:jc w:val="center"/>
            </w:pPr>
            <w:r>
              <w:rPr>
                <w:rFonts w:ascii="Arial" w:eastAsia="Arial" w:hAnsi="Arial" w:cs="Arial"/>
              </w:rPr>
              <w:t>5</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BF315E1" w14:textId="77777777" w:rsidR="00145984" w:rsidRDefault="002D2C5D">
            <w:pPr>
              <w:spacing w:after="30"/>
            </w:pPr>
            <w:r>
              <w:rPr>
                <w:rFonts w:ascii="Arial" w:eastAsia="Arial" w:hAnsi="Arial" w:cs="Arial"/>
              </w:rPr>
              <w:t>Database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79B0804" w14:textId="77777777" w:rsidR="00145984" w:rsidRDefault="002D2C5D">
            <w:pPr>
              <w:spacing w:after="30"/>
            </w:pPr>
            <w:r>
              <w:rPr>
                <w:rFonts w:ascii="Arial" w:eastAsia="Arial" w:hAnsi="Arial" w:cs="Arial"/>
              </w:rPr>
              <w:t>Custom table u_institution_details</w:t>
            </w:r>
            <w:r>
              <w:rPr>
                <w:rFonts w:ascii="Arial" w:eastAsia="Arial" w:hAnsi="Arial" w:cs="Arial"/>
              </w:rPr>
              <w:t xml:space="preserve"> with Student Roll Number (auto number), Student Name and Faculty Name (reference to User), Branch (choice: ECE, EEE, CSE), Email, Phone Number, Description.</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18F72E4" w14:textId="77777777" w:rsidR="00145984" w:rsidRDefault="002D2C5D">
            <w:pPr>
              <w:spacing w:after="30"/>
            </w:pPr>
            <w:r>
              <w:rPr>
                <w:rFonts w:ascii="Arial" w:eastAsia="Arial" w:hAnsi="Arial" w:cs="Arial"/>
              </w:rPr>
              <w:t>ServiceNow platform relational database (managed by the platform)</w:t>
            </w:r>
          </w:p>
        </w:tc>
      </w:tr>
      <w:tr w:rsidR="00145984" w14:paraId="68202A97"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A62E566" w14:textId="77777777" w:rsidR="00145984" w:rsidRDefault="002D2C5D">
            <w:pPr>
              <w:spacing w:after="30"/>
              <w:jc w:val="center"/>
            </w:pPr>
            <w:r>
              <w:rPr>
                <w:rFonts w:ascii="Arial" w:eastAsia="Arial" w:hAnsi="Arial" w:cs="Arial"/>
              </w:rPr>
              <w:t>6</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F072BCE" w14:textId="77777777" w:rsidR="00145984" w:rsidRDefault="002D2C5D">
            <w:pPr>
              <w:spacing w:after="30"/>
            </w:pPr>
            <w:r>
              <w:rPr>
                <w:rFonts w:ascii="Arial" w:eastAsia="Arial" w:hAnsi="Arial" w:cs="Arial"/>
              </w:rPr>
              <w:t>Cloud Database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1286F0E" w14:textId="77777777" w:rsidR="00145984" w:rsidRDefault="002D2C5D">
            <w:pPr>
              <w:spacing w:after="30"/>
            </w:pPr>
            <w:r>
              <w:rPr>
                <w:rFonts w:ascii="Arial" w:eastAsia="Arial" w:hAnsi="Arial" w:cs="Arial"/>
              </w:rPr>
              <w:t>Table data is stored in the database of the cloud-hosted ServiceNow instance; no separate database service is configured.</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739312B" w14:textId="77777777" w:rsidR="00145984" w:rsidRDefault="002D2C5D">
            <w:pPr>
              <w:spacing w:after="30"/>
            </w:pPr>
            <w:r>
              <w:rPr>
                <w:rFonts w:ascii="Arial" w:eastAsia="Arial" w:hAnsi="Arial" w:cs="Arial"/>
              </w:rPr>
              <w:t>ServiceNow instance database</w:t>
            </w:r>
          </w:p>
        </w:tc>
      </w:tr>
      <w:tr w:rsidR="00145984" w14:paraId="628958F9"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50ED951" w14:textId="77777777" w:rsidR="00145984" w:rsidRDefault="002D2C5D">
            <w:pPr>
              <w:spacing w:after="30"/>
              <w:jc w:val="center"/>
            </w:pPr>
            <w:r>
              <w:rPr>
                <w:rFonts w:ascii="Arial" w:eastAsia="Arial" w:hAnsi="Arial" w:cs="Arial"/>
              </w:rPr>
              <w:t>7</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5B3D8F0" w14:textId="77777777" w:rsidR="00145984" w:rsidRDefault="002D2C5D">
            <w:pPr>
              <w:spacing w:after="30"/>
            </w:pPr>
            <w:r>
              <w:rPr>
                <w:rFonts w:ascii="Arial" w:eastAsia="Arial" w:hAnsi="Arial" w:cs="Arial"/>
              </w:rPr>
              <w:t>File Storage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F9620DE" w14:textId="77777777" w:rsidR="00145984" w:rsidRDefault="002D2C5D">
            <w:pPr>
              <w:spacing w:after="30"/>
            </w:pPr>
            <w:r>
              <w:rPr>
                <w:rFonts w:ascii="Arial" w:eastAsia="Arial" w:hAnsi="Arial" w:cs="Arial"/>
              </w:rPr>
              <w:t>Not required; the project stores only record data and no file attachments.</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D77A889" w14:textId="77777777" w:rsidR="00145984" w:rsidRDefault="002D2C5D">
            <w:pPr>
              <w:spacing w:after="30"/>
            </w:pPr>
            <w:r>
              <w:rPr>
                <w:rFonts w:ascii="Arial" w:eastAsia="Arial" w:hAnsi="Arial" w:cs="Arial"/>
              </w:rPr>
              <w:t>Not applicable (ServiceNow attachments available if needed)</w:t>
            </w:r>
          </w:p>
        </w:tc>
      </w:tr>
      <w:tr w:rsidR="00145984" w14:paraId="1B7B4533"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A27340E" w14:textId="77777777" w:rsidR="00145984" w:rsidRDefault="002D2C5D">
            <w:pPr>
              <w:spacing w:after="30"/>
              <w:jc w:val="center"/>
            </w:pPr>
            <w:r>
              <w:rPr>
                <w:rFonts w:ascii="Arial" w:eastAsia="Arial" w:hAnsi="Arial" w:cs="Arial"/>
              </w:rPr>
              <w:t>8</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D04D0A1" w14:textId="77777777" w:rsidR="00145984" w:rsidRDefault="002D2C5D">
            <w:pPr>
              <w:spacing w:after="30"/>
            </w:pPr>
            <w:r>
              <w:rPr>
                <w:rFonts w:ascii="Arial" w:eastAsia="Arial" w:hAnsi="Arial" w:cs="Arial"/>
              </w:rPr>
              <w:t>External API-1</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CC49EA3" w14:textId="77777777" w:rsidR="00145984" w:rsidRDefault="002D2C5D">
            <w:pPr>
              <w:spacing w:after="30"/>
            </w:pPr>
            <w:r>
              <w:rPr>
                <w:rFonts w:ascii="Arial" w:eastAsia="Arial" w:hAnsi="Arial" w:cs="Arial"/>
              </w:rPr>
              <w:t>Not used; no third-party services are called.</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E068724" w14:textId="77777777" w:rsidR="00145984" w:rsidRDefault="002D2C5D">
            <w:pPr>
              <w:spacing w:after="30"/>
            </w:pPr>
            <w:r>
              <w:rPr>
                <w:rFonts w:ascii="Arial" w:eastAsia="Arial" w:hAnsi="Arial" w:cs="Arial"/>
              </w:rPr>
              <w:t>Not applicable</w:t>
            </w:r>
          </w:p>
        </w:tc>
      </w:tr>
      <w:tr w:rsidR="00145984" w14:paraId="70578074"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31A7630" w14:textId="77777777" w:rsidR="00145984" w:rsidRDefault="002D2C5D">
            <w:pPr>
              <w:spacing w:after="30"/>
              <w:jc w:val="center"/>
            </w:pPr>
            <w:r>
              <w:rPr>
                <w:rFonts w:ascii="Arial" w:eastAsia="Arial" w:hAnsi="Arial" w:cs="Arial"/>
              </w:rPr>
              <w:t>9</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9350647" w14:textId="77777777" w:rsidR="00145984" w:rsidRDefault="002D2C5D">
            <w:pPr>
              <w:spacing w:after="30"/>
            </w:pPr>
            <w:r>
              <w:rPr>
                <w:rFonts w:ascii="Arial" w:eastAsia="Arial" w:hAnsi="Arial" w:cs="Arial"/>
              </w:rPr>
              <w:t>External API-2</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23E886A" w14:textId="77777777" w:rsidR="00145984" w:rsidRDefault="002D2C5D">
            <w:pPr>
              <w:spacing w:after="30"/>
            </w:pPr>
            <w:r>
              <w:rPr>
                <w:rFonts w:ascii="Arial" w:eastAsia="Arial" w:hAnsi="Arial" w:cs="Arial"/>
              </w:rPr>
              <w:t>Not used.</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404344E" w14:textId="77777777" w:rsidR="00145984" w:rsidRDefault="002D2C5D">
            <w:pPr>
              <w:spacing w:after="30"/>
            </w:pPr>
            <w:r>
              <w:rPr>
                <w:rFonts w:ascii="Arial" w:eastAsia="Arial" w:hAnsi="Arial" w:cs="Arial"/>
              </w:rPr>
              <w:t>Not applicable</w:t>
            </w:r>
          </w:p>
        </w:tc>
      </w:tr>
      <w:tr w:rsidR="00145984" w14:paraId="6ADC663D"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7E7E676" w14:textId="77777777" w:rsidR="00145984" w:rsidRDefault="002D2C5D">
            <w:pPr>
              <w:spacing w:after="30"/>
              <w:jc w:val="center"/>
            </w:pPr>
            <w:r>
              <w:rPr>
                <w:rFonts w:ascii="Arial" w:eastAsia="Arial" w:hAnsi="Arial" w:cs="Arial"/>
              </w:rPr>
              <w:t>10</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68134AD" w14:textId="77777777" w:rsidR="00145984" w:rsidRDefault="002D2C5D">
            <w:pPr>
              <w:spacing w:after="30"/>
            </w:pPr>
            <w:r>
              <w:rPr>
                <w:rFonts w:ascii="Arial" w:eastAsia="Arial" w:hAnsi="Arial" w:cs="Arial"/>
              </w:rPr>
              <w:t>Machine Learning Model</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5CEBBB2" w14:textId="77777777" w:rsidR="00145984" w:rsidRDefault="002D2C5D">
            <w:pPr>
              <w:spacing w:after="30"/>
            </w:pPr>
            <w:r>
              <w:rPr>
                <w:rFonts w:ascii="Arial" w:eastAsia="Arial" w:hAnsi="Arial" w:cs="Arial"/>
              </w:rPr>
              <w:t>Not applicable; access decisions are rule-based (roles, data condition, script).</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7037641" w14:textId="77777777" w:rsidR="00145984" w:rsidRDefault="002D2C5D">
            <w:pPr>
              <w:spacing w:after="30"/>
            </w:pPr>
            <w:r>
              <w:rPr>
                <w:rFonts w:ascii="Arial" w:eastAsia="Arial" w:hAnsi="Arial" w:cs="Arial"/>
              </w:rPr>
              <w:t>Not applicable</w:t>
            </w:r>
          </w:p>
        </w:tc>
      </w:tr>
      <w:tr w:rsidR="00145984" w14:paraId="14C8E356"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44B2F11" w14:textId="77777777" w:rsidR="00145984" w:rsidRDefault="002D2C5D">
            <w:pPr>
              <w:spacing w:after="30"/>
              <w:jc w:val="center"/>
            </w:pPr>
            <w:r>
              <w:rPr>
                <w:rFonts w:ascii="Arial" w:eastAsia="Arial" w:hAnsi="Arial" w:cs="Arial"/>
              </w:rPr>
              <w:t>11</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3597138" w14:textId="77777777" w:rsidR="00145984" w:rsidRDefault="002D2C5D">
            <w:pPr>
              <w:spacing w:after="30"/>
            </w:pPr>
            <w:r>
              <w:rPr>
                <w:rFonts w:ascii="Arial" w:eastAsia="Arial" w:hAnsi="Arial" w:cs="Arial"/>
              </w:rPr>
              <w:t>Infrastructure (Server / Cloud)</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9596D93" w14:textId="77777777" w:rsidR="00145984" w:rsidRDefault="002D2C5D">
            <w:pPr>
              <w:spacing w:after="30"/>
            </w:pPr>
            <w:r>
              <w:rPr>
                <w:rFonts w:ascii="Arial" w:eastAsia="Arial" w:hAnsi="Arial" w:cs="Arial"/>
              </w:rPr>
              <w:t>Application is configured and run on a ServiceNow cloud instance (Global scope, update set “ACL Project”) and accessed through a browser.</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6CD808A" w14:textId="77777777" w:rsidR="00145984" w:rsidRDefault="002D2C5D">
            <w:pPr>
              <w:spacing w:after="30"/>
            </w:pPr>
            <w:r>
              <w:rPr>
                <w:rFonts w:ascii="Arial" w:eastAsia="Arial" w:hAnsi="Arial" w:cs="Arial"/>
              </w:rPr>
              <w:t>Cloud: ServiceNow instance. Local Server Configuration: none (client needs only a web browser). Cloud Server Configuration: ServiceNow-hosted instance.</w:t>
            </w:r>
          </w:p>
        </w:tc>
      </w:tr>
    </w:tbl>
    <w:p w14:paraId="79C60C5E" w14:textId="77777777" w:rsidR="00145984" w:rsidRDefault="002D2C5D">
      <w:pPr>
        <w:pageBreakBefore/>
        <w:spacing w:after="100"/>
      </w:pPr>
      <w:r>
        <w:rPr>
          <w:rFonts w:ascii="Arial" w:eastAsia="Arial" w:hAnsi="Arial" w:cs="Arial"/>
          <w:b/>
          <w:bCs/>
          <w:sz w:val="22"/>
          <w:szCs w:val="22"/>
        </w:rPr>
        <w:lastRenderedPageBreak/>
        <w:t>Table-2: Application Characteristics:</w:t>
      </w:r>
    </w:p>
    <w:tbl>
      <w:tblPr>
        <w:tblW w:w="14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6600"/>
        <w:gridCol w:w="4938"/>
      </w:tblGrid>
      <w:tr w:rsidR="00145984" w14:paraId="7FA91407" w14:textId="77777777">
        <w:trPr>
          <w:cantSplit/>
          <w:tblHeader/>
        </w:trPr>
        <w:tc>
          <w:tcPr>
            <w:tcW w:w="7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3DD55FD8" w14:textId="77777777" w:rsidR="00145984" w:rsidRDefault="002D2C5D">
            <w:pPr>
              <w:spacing w:after="30"/>
              <w:jc w:val="center"/>
            </w:pPr>
            <w:r>
              <w:rPr>
                <w:rFonts w:ascii="Arial" w:eastAsia="Arial" w:hAnsi="Arial" w:cs="Arial"/>
                <w:b/>
                <w:bCs/>
              </w:rPr>
              <w:t>S.No</w:t>
            </w:r>
          </w:p>
        </w:tc>
        <w:tc>
          <w:tcPr>
            <w:tcW w:w="26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3DCAB850" w14:textId="77777777" w:rsidR="00145984" w:rsidRDefault="002D2C5D">
            <w:pPr>
              <w:spacing w:after="30"/>
            </w:pPr>
            <w:r>
              <w:rPr>
                <w:rFonts w:ascii="Arial" w:eastAsia="Arial" w:hAnsi="Arial" w:cs="Arial"/>
                <w:b/>
                <w:bCs/>
              </w:rPr>
              <w:t>Characteristics</w:t>
            </w:r>
          </w:p>
        </w:tc>
        <w:tc>
          <w:tcPr>
            <w:tcW w:w="6600"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250D9C8C" w14:textId="77777777" w:rsidR="00145984" w:rsidRDefault="002D2C5D">
            <w:pPr>
              <w:spacing w:after="30"/>
            </w:pPr>
            <w:r>
              <w:rPr>
                <w:rFonts w:ascii="Arial" w:eastAsia="Arial" w:hAnsi="Arial" w:cs="Arial"/>
                <w:b/>
                <w:bCs/>
              </w:rPr>
              <w:t>Description</w:t>
            </w:r>
          </w:p>
        </w:tc>
        <w:tc>
          <w:tcPr>
            <w:tcW w:w="4938" w:type="dxa"/>
            <w:tcBorders>
              <w:top w:val="single" w:sz="6" w:space="0" w:color="808080"/>
              <w:left w:val="single" w:sz="6" w:space="0" w:color="808080"/>
              <w:bottom w:val="single" w:sz="6" w:space="0" w:color="808080"/>
              <w:right w:val="single" w:sz="6" w:space="0" w:color="808080"/>
            </w:tcBorders>
            <w:shd w:val="clear" w:color="auto" w:fill="D9E2F3"/>
            <w:tcMar>
              <w:top w:w="70" w:type="dxa"/>
              <w:left w:w="100" w:type="dxa"/>
              <w:bottom w:w="70" w:type="dxa"/>
              <w:right w:w="100" w:type="dxa"/>
            </w:tcMar>
          </w:tcPr>
          <w:p w14:paraId="163B6547" w14:textId="77777777" w:rsidR="00145984" w:rsidRDefault="002D2C5D">
            <w:pPr>
              <w:spacing w:after="30"/>
            </w:pPr>
            <w:r>
              <w:rPr>
                <w:rFonts w:ascii="Arial" w:eastAsia="Arial" w:hAnsi="Arial" w:cs="Arial"/>
                <w:b/>
                <w:bCs/>
              </w:rPr>
              <w:t>Technology</w:t>
            </w:r>
          </w:p>
        </w:tc>
      </w:tr>
      <w:tr w:rsidR="00145984" w14:paraId="3CD4B867"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4725C70" w14:textId="77777777" w:rsidR="00145984" w:rsidRDefault="002D2C5D">
            <w:pPr>
              <w:spacing w:after="30"/>
              <w:jc w:val="center"/>
            </w:pPr>
            <w:r>
              <w:rPr>
                <w:rFonts w:ascii="Arial" w:eastAsia="Arial" w:hAnsi="Arial" w:cs="Arial"/>
              </w:rPr>
              <w:t>1</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250ECF6" w14:textId="77777777" w:rsidR="00145984" w:rsidRDefault="002D2C5D">
            <w:pPr>
              <w:spacing w:after="30"/>
            </w:pPr>
            <w:r>
              <w:rPr>
                <w:rFonts w:ascii="Arial" w:eastAsia="Arial" w:hAnsi="Arial" w:cs="Arial"/>
              </w:rPr>
              <w:t>Open-Source Frameworks</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59F5CA6" w14:textId="77777777" w:rsidR="00145984" w:rsidRDefault="002D2C5D">
            <w:pPr>
              <w:spacing w:after="30"/>
            </w:pPr>
            <w:r>
              <w:rPr>
                <w:rFonts w:ascii="Arial" w:eastAsia="Arial" w:hAnsi="Arial" w:cs="Arial"/>
              </w:rPr>
              <w:t>The solution uses ServiceNow platform features together with standard JavaScript; no additional open-source frameworks are added.</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DB250DA" w14:textId="77777777" w:rsidR="00145984" w:rsidRDefault="002D2C5D">
            <w:pPr>
              <w:spacing w:after="30"/>
            </w:pPr>
            <w:r>
              <w:rPr>
                <w:rFonts w:ascii="Arial" w:eastAsia="Arial" w:hAnsi="Arial" w:cs="Arial"/>
              </w:rPr>
              <w:t>JavaScript (ECMAScript 2021 mode in ACL script)</w:t>
            </w:r>
          </w:p>
        </w:tc>
      </w:tr>
      <w:tr w:rsidR="00145984" w14:paraId="63E6BD8B"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7B30EF9" w14:textId="77777777" w:rsidR="00145984" w:rsidRDefault="002D2C5D">
            <w:pPr>
              <w:spacing w:after="30"/>
              <w:jc w:val="center"/>
            </w:pPr>
            <w:r>
              <w:rPr>
                <w:rFonts w:ascii="Arial" w:eastAsia="Arial" w:hAnsi="Arial" w:cs="Arial"/>
              </w:rPr>
              <w:t>2</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3B525234" w14:textId="77777777" w:rsidR="00145984" w:rsidRDefault="002D2C5D">
            <w:pPr>
              <w:spacing w:after="30"/>
            </w:pPr>
            <w:r>
              <w:rPr>
                <w:rFonts w:ascii="Arial" w:eastAsia="Arial" w:hAnsi="Arial" w:cs="Arial"/>
              </w:rPr>
              <w:t>Security Implementations</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6028765F" w14:textId="77777777" w:rsidR="00145984" w:rsidRDefault="002D2C5D">
            <w:pPr>
              <w:spacing w:after="30"/>
            </w:pPr>
            <w:r>
              <w:rPr>
                <w:rFonts w:ascii="Arial" w:eastAsia="Arial" w:hAnsi="Arial" w:cs="Arial"/>
              </w:rPr>
              <w:t>Record-level READ, CREATE, WRITE and DELETE access controls; role-based access (bb1–bb4); data condition on Branch; script-controlled decision; admin override; security_admin elevation required to edit ACLs; verification by impersonation.</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B52006B" w14:textId="77777777" w:rsidR="00145984" w:rsidRDefault="002D2C5D">
            <w:pPr>
              <w:spacing w:after="30"/>
            </w:pPr>
            <w:r>
              <w:rPr>
                <w:rFonts w:ascii="Arial" w:eastAsia="Arial" w:hAnsi="Arial" w:cs="Arial"/>
              </w:rPr>
              <w:t>ServiceNow ACLs, Role-Based Access Control (IAM controls)</w:t>
            </w:r>
          </w:p>
        </w:tc>
      </w:tr>
      <w:tr w:rsidR="00145984" w14:paraId="702BDDE6"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60271F0" w14:textId="77777777" w:rsidR="00145984" w:rsidRDefault="002D2C5D">
            <w:pPr>
              <w:spacing w:after="30"/>
              <w:jc w:val="center"/>
            </w:pPr>
            <w:r>
              <w:rPr>
                <w:rFonts w:ascii="Arial" w:eastAsia="Arial" w:hAnsi="Arial" w:cs="Arial"/>
              </w:rPr>
              <w:t>3</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46D9C201" w14:textId="77777777" w:rsidR="00145984" w:rsidRDefault="002D2C5D">
            <w:pPr>
              <w:spacing w:after="30"/>
            </w:pPr>
            <w:r>
              <w:rPr>
                <w:rFonts w:ascii="Arial" w:eastAsia="Arial" w:hAnsi="Arial" w:cs="Arial"/>
              </w:rPr>
              <w:t>Scalable Architecture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2AF47496" w14:textId="77777777" w:rsidR="00145984" w:rsidRDefault="002D2C5D">
            <w:pPr>
              <w:spacing w:after="30"/>
            </w:pPr>
            <w:r>
              <w:rPr>
                <w:rFonts w:ascii="Arial" w:eastAsia="Arial" w:hAnsi="Arial" w:cs="Arial"/>
              </w:rPr>
              <w:t>Multi-tier platform (browser, application, database). The same ACL approach can be reused for additional tables or branches by adding roles and conditions, without changing the application code.</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F295842" w14:textId="77777777" w:rsidR="00145984" w:rsidRDefault="002D2C5D">
            <w:pPr>
              <w:spacing w:after="30"/>
            </w:pPr>
            <w:r>
              <w:rPr>
                <w:rFonts w:ascii="Arial" w:eastAsia="Arial" w:hAnsi="Arial" w:cs="Arial"/>
              </w:rPr>
              <w:t>ServiceNow multi-tier platform architecture</w:t>
            </w:r>
          </w:p>
        </w:tc>
      </w:tr>
      <w:tr w:rsidR="00145984" w14:paraId="52AA9561"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DECBF8F" w14:textId="77777777" w:rsidR="00145984" w:rsidRDefault="002D2C5D">
            <w:pPr>
              <w:spacing w:after="30"/>
              <w:jc w:val="center"/>
            </w:pPr>
            <w:r>
              <w:rPr>
                <w:rFonts w:ascii="Arial" w:eastAsia="Arial" w:hAnsi="Arial" w:cs="Arial"/>
              </w:rPr>
              <w:t>4</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E7DA64A" w14:textId="77777777" w:rsidR="00145984" w:rsidRDefault="002D2C5D">
            <w:pPr>
              <w:spacing w:after="30"/>
            </w:pPr>
            <w:r>
              <w:rPr>
                <w:rFonts w:ascii="Arial" w:eastAsia="Arial" w:hAnsi="Arial" w:cs="Arial"/>
              </w:rPr>
              <w:t>Availability</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156160D1" w14:textId="77777777" w:rsidR="00145984" w:rsidRDefault="002D2C5D">
            <w:pPr>
              <w:spacing w:after="30"/>
            </w:pPr>
            <w:r>
              <w:rPr>
                <w:rFonts w:ascii="Arial" w:eastAsia="Arial" w:hAnsi="Arial" w:cs="Arial"/>
              </w:rPr>
              <w:t>The application runs on a cloud-hosted ServiceNow instance, so hosting, availability and infrastructure are managed by the platform.</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3CBF609" w14:textId="77777777" w:rsidR="00145984" w:rsidRDefault="002D2C5D">
            <w:pPr>
              <w:spacing w:after="30"/>
            </w:pPr>
            <w:r>
              <w:rPr>
                <w:rFonts w:ascii="Arial" w:eastAsia="Arial" w:hAnsi="Arial" w:cs="Arial"/>
              </w:rPr>
              <w:t>ServiceNow cloud hosting</w:t>
            </w:r>
          </w:p>
        </w:tc>
      </w:tr>
      <w:tr w:rsidR="00145984" w14:paraId="602E9560" w14:textId="77777777">
        <w:trPr>
          <w:cantSplit/>
        </w:trPr>
        <w:tc>
          <w:tcPr>
            <w:tcW w:w="7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75318978" w14:textId="77777777" w:rsidR="00145984" w:rsidRDefault="002D2C5D">
            <w:pPr>
              <w:spacing w:after="30"/>
              <w:jc w:val="center"/>
            </w:pPr>
            <w:r>
              <w:rPr>
                <w:rFonts w:ascii="Arial" w:eastAsia="Arial" w:hAnsi="Arial" w:cs="Arial"/>
              </w:rPr>
              <w:t>5</w:t>
            </w:r>
          </w:p>
        </w:tc>
        <w:tc>
          <w:tcPr>
            <w:tcW w:w="2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873BBA1" w14:textId="77777777" w:rsidR="00145984" w:rsidRDefault="002D2C5D">
            <w:pPr>
              <w:spacing w:after="30"/>
            </w:pPr>
            <w:r>
              <w:rPr>
                <w:rFonts w:ascii="Arial" w:eastAsia="Arial" w:hAnsi="Arial" w:cs="Arial"/>
              </w:rPr>
              <w:t>Performance</w:t>
            </w:r>
          </w:p>
        </w:tc>
        <w:tc>
          <w:tcPr>
            <w:tcW w:w="6600"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5AF1CCDA" w14:textId="77777777" w:rsidR="00145984" w:rsidRDefault="002D2C5D">
            <w:pPr>
              <w:spacing w:after="30"/>
            </w:pPr>
            <w:r>
              <w:rPr>
                <w:rFonts w:ascii="Arial" w:eastAsia="Arial" w:hAnsi="Arial" w:cs="Arial"/>
              </w:rPr>
              <w:t>ACL rules are evaluated on the server for each access; role and data conditions are kept simple and the script is short (a few lines) so evaluation stays fast.</w:t>
            </w:r>
          </w:p>
        </w:tc>
        <w:tc>
          <w:tcPr>
            <w:tcW w:w="4938" w:type="dxa"/>
            <w:tcBorders>
              <w:top w:val="single" w:sz="6" w:space="0" w:color="808080"/>
              <w:left w:val="single" w:sz="6" w:space="0" w:color="808080"/>
              <w:bottom w:val="single" w:sz="6" w:space="0" w:color="808080"/>
              <w:right w:val="single" w:sz="6" w:space="0" w:color="808080"/>
            </w:tcBorders>
            <w:tcMar>
              <w:top w:w="70" w:type="dxa"/>
              <w:left w:w="100" w:type="dxa"/>
              <w:bottom w:w="70" w:type="dxa"/>
              <w:right w:w="100" w:type="dxa"/>
            </w:tcMar>
          </w:tcPr>
          <w:p w14:paraId="094CBE56" w14:textId="77777777" w:rsidR="00145984" w:rsidRDefault="002D2C5D">
            <w:pPr>
              <w:spacing w:after="30"/>
            </w:pPr>
            <w:r>
              <w:rPr>
                <w:rFonts w:ascii="Arial" w:eastAsia="Arial" w:hAnsi="Arial" w:cs="Arial"/>
              </w:rPr>
              <w:t>Server-side ACL evaluation; condition-based filtering</w:t>
            </w:r>
          </w:p>
        </w:tc>
      </w:tr>
    </w:tbl>
    <w:p w14:paraId="76255D30" w14:textId="77777777" w:rsidR="007D4F10" w:rsidRDefault="007D4F10"/>
    <w:sectPr w:rsidR="007D4F10">
      <w:headerReference w:type="default" r:id="rId8"/>
      <w:footerReference w:type="default" r:id="rId9"/>
      <w:pgSz w:w="16838" w:h="11906" w:orient="landscape"/>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6C18" w14:textId="77777777" w:rsidR="002D2C5D" w:rsidRDefault="002D2C5D">
      <w:r>
        <w:separator/>
      </w:r>
    </w:p>
  </w:endnote>
  <w:endnote w:type="continuationSeparator" w:id="0">
    <w:p w14:paraId="50BBAFBA" w14:textId="77777777" w:rsidR="002D2C5D" w:rsidRDefault="002D2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C2794" w14:textId="77777777" w:rsidR="00145984" w:rsidRDefault="001459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0AE22" w14:textId="77777777" w:rsidR="002D2C5D" w:rsidRDefault="002D2C5D">
      <w:r>
        <w:separator/>
      </w:r>
    </w:p>
  </w:footnote>
  <w:footnote w:type="continuationSeparator" w:id="0">
    <w:p w14:paraId="0474B063" w14:textId="77777777" w:rsidR="002D2C5D" w:rsidRDefault="002D2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5DB94" w14:textId="77777777" w:rsidR="00145984" w:rsidRDefault="001459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3016"/>
    <w:multiLevelType w:val="hybridMultilevel"/>
    <w:tmpl w:val="F7F65C96"/>
    <w:lvl w:ilvl="0" w:tplc="6B8A1070">
      <w:start w:val="1"/>
      <w:numFmt w:val="bullet"/>
      <w:lvlText w:val="●"/>
      <w:lvlJc w:val="left"/>
      <w:pPr>
        <w:ind w:left="720" w:hanging="360"/>
      </w:pPr>
    </w:lvl>
    <w:lvl w:ilvl="1" w:tplc="172A0864">
      <w:start w:val="1"/>
      <w:numFmt w:val="bullet"/>
      <w:lvlText w:val="○"/>
      <w:lvlJc w:val="left"/>
      <w:pPr>
        <w:ind w:left="1440" w:hanging="360"/>
      </w:pPr>
    </w:lvl>
    <w:lvl w:ilvl="2" w:tplc="67465BDE">
      <w:start w:val="1"/>
      <w:numFmt w:val="bullet"/>
      <w:lvlText w:val="■"/>
      <w:lvlJc w:val="left"/>
      <w:pPr>
        <w:ind w:left="2160" w:hanging="360"/>
      </w:pPr>
    </w:lvl>
    <w:lvl w:ilvl="3" w:tplc="DD9AF7B6">
      <w:start w:val="1"/>
      <w:numFmt w:val="bullet"/>
      <w:lvlText w:val="●"/>
      <w:lvlJc w:val="left"/>
      <w:pPr>
        <w:ind w:left="2880" w:hanging="360"/>
      </w:pPr>
    </w:lvl>
    <w:lvl w:ilvl="4" w:tplc="BCBE5DB6">
      <w:start w:val="1"/>
      <w:numFmt w:val="bullet"/>
      <w:lvlText w:val="○"/>
      <w:lvlJc w:val="left"/>
      <w:pPr>
        <w:ind w:left="3600" w:hanging="360"/>
      </w:pPr>
    </w:lvl>
    <w:lvl w:ilvl="5" w:tplc="64A0D66A">
      <w:start w:val="1"/>
      <w:numFmt w:val="bullet"/>
      <w:lvlText w:val="■"/>
      <w:lvlJc w:val="left"/>
      <w:pPr>
        <w:ind w:left="4320" w:hanging="360"/>
      </w:pPr>
    </w:lvl>
    <w:lvl w:ilvl="6" w:tplc="4112D222">
      <w:start w:val="1"/>
      <w:numFmt w:val="bullet"/>
      <w:lvlText w:val="●"/>
      <w:lvlJc w:val="left"/>
      <w:pPr>
        <w:ind w:left="5040" w:hanging="360"/>
      </w:pPr>
    </w:lvl>
    <w:lvl w:ilvl="7" w:tplc="156AE63A">
      <w:start w:val="1"/>
      <w:numFmt w:val="bullet"/>
      <w:lvlText w:val="●"/>
      <w:lvlJc w:val="left"/>
      <w:pPr>
        <w:ind w:left="5760" w:hanging="360"/>
      </w:pPr>
    </w:lvl>
    <w:lvl w:ilvl="8" w:tplc="BD342372">
      <w:start w:val="1"/>
      <w:numFmt w:val="bullet"/>
      <w:lvlText w:val="●"/>
      <w:lvlJc w:val="left"/>
      <w:pPr>
        <w:ind w:left="6480" w:hanging="360"/>
      </w:pPr>
    </w:lvl>
  </w:abstractNum>
  <w:num w:numId="1" w16cid:durableId="37515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984"/>
    <w:rsid w:val="00145984"/>
    <w:rsid w:val="002D2C5D"/>
    <w:rsid w:val="00397E7B"/>
    <w:rsid w:val="007D4F10"/>
    <w:rsid w:val="008A00D8"/>
    <w:rsid w:val="00C0285E"/>
    <w:rsid w:val="00E80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2581"/>
  <w15:docId w15:val="{78C6E6FD-176B-4A6F-A296-9A2A5F900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646</Words>
  <Characters>3687</Characters>
  <Application>Microsoft Office Word</Application>
  <DocSecurity>0</DocSecurity>
  <Lines>30</Lines>
  <Paragraphs>8</Paragraphs>
  <ScaleCrop>false</ScaleCrop>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Ghost _r</cp:lastModifiedBy>
  <cp:revision>3</cp:revision>
  <dcterms:created xsi:type="dcterms:W3CDTF">2026-10-05T14:19:00Z</dcterms:created>
  <dcterms:modified xsi:type="dcterms:W3CDTF">2026-10-06T16:48:00Z</dcterms:modified>
</cp:coreProperties>
</file>