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F317D9" w14:textId="77777777" w:rsidR="00007F4C" w:rsidRDefault="00007F4C">
      <w:pPr>
        <w:pStyle w:val="NormalWeb"/>
      </w:pPr>
      <w:r>
        <w:t>Edu tutor AI: Intelligent Educational Assistant for Personalized Training</w:t>
      </w:r>
      <w:r>
        <w:br/>
        <w:t>Project Documentation</w:t>
      </w:r>
      <w:r>
        <w:br/>
        <w:t>Introduction:</w:t>
      </w:r>
      <w:r>
        <w:br/>
        <w:t>Project Title: Edu tutor AI personalized training</w:t>
      </w:r>
    </w:p>
    <w:p w14:paraId="57E6A8A9" w14:textId="77777777" w:rsidR="00007F4C" w:rsidRDefault="00007F4C">
      <w:pPr>
        <w:pStyle w:val="NormalWeb"/>
      </w:pPr>
      <w:r>
        <w:t>Team ID: NM2025TMID12518</w:t>
      </w:r>
    </w:p>
    <w:p w14:paraId="46E14A83" w14:textId="77777777" w:rsidR="00007F4C" w:rsidRDefault="00007F4C">
      <w:pPr>
        <w:pStyle w:val="NormalWeb"/>
      </w:pPr>
      <w:r>
        <w:t xml:space="preserve">Team Leader: </w:t>
      </w:r>
      <w:proofErr w:type="spellStart"/>
      <w:r>
        <w:t>Dharmaraj</w:t>
      </w:r>
      <w:proofErr w:type="spellEnd"/>
      <w:r>
        <w:t xml:space="preserve"> S</w:t>
      </w:r>
    </w:p>
    <w:p w14:paraId="4BF46BBD" w14:textId="77777777" w:rsidR="00007F4C" w:rsidRDefault="00007F4C">
      <w:pPr>
        <w:pStyle w:val="NormalWeb"/>
      </w:pPr>
      <w:r>
        <w:t xml:space="preserve">Team Members: </w:t>
      </w:r>
      <w:proofErr w:type="spellStart"/>
      <w:r>
        <w:t>Ragul</w:t>
      </w:r>
      <w:proofErr w:type="spellEnd"/>
      <w:r>
        <w:t xml:space="preserve"> S, </w:t>
      </w:r>
      <w:proofErr w:type="spellStart"/>
      <w:r>
        <w:t>Niyas</w:t>
      </w:r>
      <w:proofErr w:type="spellEnd"/>
      <w:r>
        <w:t xml:space="preserve"> </w:t>
      </w:r>
      <w:proofErr w:type="spellStart"/>
      <w:r>
        <w:t>Ahamed</w:t>
      </w:r>
      <w:proofErr w:type="spellEnd"/>
      <w:r>
        <w:t xml:space="preserve"> S, Rajesh, </w:t>
      </w:r>
      <w:proofErr w:type="spellStart"/>
      <w:r>
        <w:t>Sargunan</w:t>
      </w:r>
      <w:proofErr w:type="spellEnd"/>
    </w:p>
    <w:p w14:paraId="7AD61DEE" w14:textId="77777777" w:rsidR="00007F4C" w:rsidRDefault="00007F4C">
      <w:pPr>
        <w:pStyle w:val="NormalWeb"/>
      </w:pPr>
      <w:r>
        <w:t>Team Size: 5</w:t>
      </w:r>
    </w:p>
    <w:p w14:paraId="03471F5D" w14:textId="77777777" w:rsidR="00007F4C" w:rsidRDefault="00007F4C">
      <w:pPr>
        <w:pStyle w:val="NormalWeb"/>
        <w:numPr>
          <w:ilvl w:val="0"/>
          <w:numId w:val="1"/>
        </w:numPr>
      </w:pPr>
      <w:r>
        <w:t>Project Overview:</w:t>
      </w:r>
      <w:r>
        <w:br/>
        <w:t>Education AI is an intelligent educational assistant that leverages advanced AI technologies to provide personalized tutoring, adaptive learning paths, performance tracking, and content recommendations. The project aims to make educational support accessible and tailored to the unique needs of individual learners through an intuitive interface built on Python.</w:t>
      </w:r>
    </w:p>
    <w:p w14:paraId="5A8AD57A" w14:textId="77777777" w:rsidR="00007F4C" w:rsidRDefault="00007F4C">
      <w:pPr>
        <w:pStyle w:val="NormalWeb"/>
        <w:numPr>
          <w:ilvl w:val="0"/>
          <w:numId w:val="1"/>
        </w:numPr>
      </w:pPr>
      <w:r>
        <w:t>Architecture:</w:t>
      </w:r>
      <w:r>
        <w:br/>
        <w:t>Frontend (</w:t>
      </w:r>
      <w:proofErr w:type="spellStart"/>
      <w:r>
        <w:t>Streamlit</w:t>
      </w:r>
      <w:proofErr w:type="spellEnd"/>
      <w:r>
        <w:t>)</w:t>
      </w:r>
    </w:p>
    <w:p w14:paraId="1B2C86FC" w14:textId="77777777" w:rsidR="00007F4C" w:rsidRDefault="00007F4C">
      <w:pPr>
        <w:pStyle w:val="NormalWeb"/>
      </w:pPr>
      <w:r>
        <w:t>Interactive dashboard for students and educators.</w:t>
      </w:r>
    </w:p>
    <w:p w14:paraId="16433DFA" w14:textId="77777777" w:rsidR="00007F4C" w:rsidRDefault="00007F4C">
      <w:pPr>
        <w:pStyle w:val="NormalWeb"/>
      </w:pPr>
      <w:r>
        <w:t xml:space="preserve">Real-time progress monitoring, tutoring sessions, and </w:t>
      </w:r>
      <w:proofErr w:type="spellStart"/>
      <w:r>
        <w:t>chatbot</w:t>
      </w:r>
      <w:proofErr w:type="spellEnd"/>
      <w:r>
        <w:t xml:space="preserve"> interface.</w:t>
      </w:r>
    </w:p>
    <w:p w14:paraId="2CAD5DCA" w14:textId="77777777" w:rsidR="00007F4C" w:rsidRDefault="00007F4C">
      <w:pPr>
        <w:pStyle w:val="NormalWeb"/>
      </w:pPr>
      <w:r>
        <w:t>Backend (</w:t>
      </w:r>
      <w:proofErr w:type="spellStart"/>
      <w:r>
        <w:t>FastAPI</w:t>
      </w:r>
      <w:proofErr w:type="spellEnd"/>
      <w:r>
        <w:t>)</w:t>
      </w:r>
    </w:p>
    <w:p w14:paraId="11F3CA2E" w14:textId="77777777" w:rsidR="00007F4C" w:rsidRDefault="00007F4C">
      <w:pPr>
        <w:pStyle w:val="NormalWeb"/>
      </w:pPr>
      <w:r>
        <w:t>Handles API requests.</w:t>
      </w:r>
    </w:p>
    <w:p w14:paraId="509FF83D" w14:textId="77777777" w:rsidR="00007F4C" w:rsidRDefault="00007F4C">
      <w:pPr>
        <w:pStyle w:val="NormalWeb"/>
      </w:pPr>
      <w:r>
        <w:t>Manages user data, authentication, and AI model execution.</w:t>
      </w:r>
    </w:p>
    <w:p w14:paraId="24031879" w14:textId="77777777" w:rsidR="00007F4C" w:rsidRDefault="00007F4C" w:rsidP="00007F4C">
      <w:pPr>
        <w:numPr>
          <w:ilvl w:val="0"/>
          <w:numId w:val="2"/>
        </w:numPr>
        <w:spacing w:before="100" w:beforeAutospacing="1" w:after="100" w:afterAutospacing="1" w:line="240" w:lineRule="auto"/>
        <w:rPr>
          <w:rFonts w:eastAsia="Times New Roman"/>
        </w:rPr>
      </w:pPr>
      <w:r>
        <w:rPr>
          <w:rFonts w:eastAsia="Times New Roman"/>
        </w:rPr>
        <w:t>Setup Instructions:</w:t>
      </w:r>
      <w:r>
        <w:rPr>
          <w:rFonts w:eastAsia="Times New Roman"/>
        </w:rPr>
        <w:br/>
        <w:t>Python 3.9+</w:t>
      </w:r>
    </w:p>
    <w:p w14:paraId="25CEAB68" w14:textId="77777777" w:rsidR="00007F4C" w:rsidRDefault="00007F4C">
      <w:pPr>
        <w:pStyle w:val="NormalWeb"/>
      </w:pPr>
      <w:r>
        <w:t xml:space="preserve">Pip or </w:t>
      </w:r>
      <w:proofErr w:type="spellStart"/>
      <w:r>
        <w:t>Conda</w:t>
      </w:r>
      <w:proofErr w:type="spellEnd"/>
    </w:p>
    <w:p w14:paraId="04927945" w14:textId="77777777" w:rsidR="00007F4C" w:rsidRDefault="00007F4C">
      <w:pPr>
        <w:pStyle w:val="NormalWeb"/>
      </w:pPr>
      <w:r>
        <w:t>AI service API key (</w:t>
      </w:r>
      <w:proofErr w:type="spellStart"/>
      <w:r>
        <w:t>OpenAI</w:t>
      </w:r>
      <w:proofErr w:type="spellEnd"/>
      <w:r>
        <w:t>, IBM Watson, etc.)</w:t>
      </w:r>
    </w:p>
    <w:p w14:paraId="0243004C" w14:textId="77777777" w:rsidR="00007F4C" w:rsidRDefault="00007F4C">
      <w:pPr>
        <w:pStyle w:val="NormalWeb"/>
      </w:pPr>
      <w:r>
        <w:t>Pinecone API key for vector search</w:t>
      </w:r>
    </w:p>
    <w:p w14:paraId="5F6F07E0" w14:textId="77777777" w:rsidR="00007F4C" w:rsidRDefault="00007F4C">
      <w:pPr>
        <w:pStyle w:val="NormalWeb"/>
      </w:pPr>
      <w:r>
        <w:t>Git</w:t>
      </w:r>
    </w:p>
    <w:p w14:paraId="418DF2EB" w14:textId="77777777" w:rsidR="00007F4C" w:rsidRDefault="00007F4C" w:rsidP="00007F4C">
      <w:pPr>
        <w:numPr>
          <w:ilvl w:val="0"/>
          <w:numId w:val="3"/>
        </w:numPr>
        <w:spacing w:before="100" w:beforeAutospacing="1" w:after="100" w:afterAutospacing="1" w:line="240" w:lineRule="auto"/>
        <w:rPr>
          <w:rFonts w:eastAsia="Times New Roman"/>
        </w:rPr>
      </w:pPr>
      <w:r>
        <w:rPr>
          <w:rFonts w:eastAsia="Times New Roman"/>
        </w:rPr>
        <w:t>Folder Structure:</w:t>
      </w:r>
      <w:r>
        <w:rPr>
          <w:rFonts w:eastAsia="Times New Roman"/>
        </w:rPr>
        <w:br/>
        <w:t xml:space="preserve">app/ — Contains backend </w:t>
      </w:r>
      <w:proofErr w:type="spellStart"/>
      <w:r>
        <w:rPr>
          <w:rFonts w:eastAsia="Times New Roman"/>
        </w:rPr>
        <w:t>FastAPI</w:t>
      </w:r>
      <w:proofErr w:type="spellEnd"/>
      <w:r>
        <w:rPr>
          <w:rFonts w:eastAsia="Times New Roman"/>
        </w:rPr>
        <w:t xml:space="preserve"> logic including routers, models, and integrations.</w:t>
      </w:r>
    </w:p>
    <w:p w14:paraId="7DAD0A58" w14:textId="77777777" w:rsidR="00007F4C" w:rsidRDefault="00007F4C">
      <w:pPr>
        <w:pStyle w:val="NormalWeb"/>
      </w:pPr>
      <w:r>
        <w:t>app/</w:t>
      </w:r>
      <w:proofErr w:type="spellStart"/>
      <w:r>
        <w:t>api</w:t>
      </w:r>
      <w:proofErr w:type="spellEnd"/>
      <w:r>
        <w:t>/ — Modular API routes for chat, feedback, report, and document vectorization.</w:t>
      </w:r>
    </w:p>
    <w:p w14:paraId="7272BE2A" w14:textId="77777777" w:rsidR="00007F4C" w:rsidRDefault="00007F4C">
      <w:pPr>
        <w:pStyle w:val="NormalWeb"/>
      </w:pPr>
      <w:proofErr w:type="spellStart"/>
      <w:r>
        <w:t>ui</w:t>
      </w:r>
      <w:proofErr w:type="spellEnd"/>
      <w:r>
        <w:t xml:space="preserve">/ — Frontend </w:t>
      </w:r>
      <w:proofErr w:type="spellStart"/>
      <w:r>
        <w:t>Streamlit</w:t>
      </w:r>
      <w:proofErr w:type="spellEnd"/>
      <w:r>
        <w:t xml:space="preserve"> components and layouts.</w:t>
      </w:r>
    </w:p>
    <w:p w14:paraId="36F63630" w14:textId="77777777" w:rsidR="00007F4C" w:rsidRDefault="00007F4C">
      <w:pPr>
        <w:pStyle w:val="NormalWeb"/>
      </w:pPr>
      <w:proofErr w:type="spellStart"/>
      <w:r>
        <w:t>main_dashboard.py</w:t>
      </w:r>
      <w:proofErr w:type="spellEnd"/>
      <w:r>
        <w:t xml:space="preserve"> — Main </w:t>
      </w:r>
      <w:proofErr w:type="spellStart"/>
      <w:r>
        <w:t>startup</w:t>
      </w:r>
      <w:proofErr w:type="spellEnd"/>
      <w:r>
        <w:t xml:space="preserve"> script for the </w:t>
      </w:r>
      <w:proofErr w:type="spellStart"/>
      <w:r>
        <w:t>Streamlit</w:t>
      </w:r>
      <w:proofErr w:type="spellEnd"/>
      <w:r>
        <w:t xml:space="preserve"> dashboard.</w:t>
      </w:r>
    </w:p>
    <w:p w14:paraId="1E899CB1" w14:textId="77777777" w:rsidR="00007F4C" w:rsidRDefault="00007F4C" w:rsidP="00007F4C">
      <w:pPr>
        <w:numPr>
          <w:ilvl w:val="0"/>
          <w:numId w:val="4"/>
        </w:numPr>
        <w:spacing w:before="100" w:beforeAutospacing="1" w:after="100" w:afterAutospacing="1" w:line="240" w:lineRule="auto"/>
        <w:rPr>
          <w:rFonts w:eastAsia="Times New Roman"/>
        </w:rPr>
      </w:pPr>
      <w:r>
        <w:rPr>
          <w:rFonts w:eastAsia="Times New Roman"/>
        </w:rPr>
        <w:t>Running the Application:</w:t>
      </w:r>
      <w:r>
        <w:rPr>
          <w:rFonts w:eastAsia="Times New Roman"/>
        </w:rPr>
        <w:br/>
        <w:t xml:space="preserve">Launch </w:t>
      </w:r>
      <w:proofErr w:type="spellStart"/>
      <w:r>
        <w:rPr>
          <w:rFonts w:eastAsia="Times New Roman"/>
        </w:rPr>
        <w:t>FastAPI</w:t>
      </w:r>
      <w:proofErr w:type="spellEnd"/>
      <w:r>
        <w:rPr>
          <w:rFonts w:eastAsia="Times New Roman"/>
        </w:rPr>
        <w:t xml:space="preserve"> server to expose backend endpoints.</w:t>
      </w:r>
    </w:p>
    <w:p w14:paraId="204CF032" w14:textId="77777777" w:rsidR="00007F4C" w:rsidRDefault="00007F4C">
      <w:pPr>
        <w:pStyle w:val="NormalWeb"/>
      </w:pPr>
      <w:r>
        <w:t xml:space="preserve">Run the </w:t>
      </w:r>
      <w:proofErr w:type="spellStart"/>
      <w:r>
        <w:t>Streamlit</w:t>
      </w:r>
      <w:proofErr w:type="spellEnd"/>
      <w:r>
        <w:t xml:space="preserve"> dashboard for the web interface.</w:t>
      </w:r>
    </w:p>
    <w:p w14:paraId="42A762FD" w14:textId="77777777" w:rsidR="00007F4C" w:rsidRDefault="00007F4C">
      <w:pPr>
        <w:pStyle w:val="NormalWeb"/>
      </w:pPr>
      <w:r>
        <w:t>Navigate via sidebar to access tutoring, content upload, chat assistant, and reports.</w:t>
      </w:r>
    </w:p>
    <w:p w14:paraId="2A8D5FEC" w14:textId="77777777" w:rsidR="00007F4C" w:rsidRDefault="00007F4C">
      <w:pPr>
        <w:pStyle w:val="NormalWeb"/>
      </w:pPr>
      <w:r>
        <w:t>Upload documents or CSVs for embedding; all interactions are real-time.</w:t>
      </w:r>
    </w:p>
    <w:p w14:paraId="0CA5BCAD" w14:textId="77777777" w:rsidR="00007F4C" w:rsidRDefault="00007F4C" w:rsidP="00007F4C">
      <w:pPr>
        <w:numPr>
          <w:ilvl w:val="0"/>
          <w:numId w:val="5"/>
        </w:numPr>
        <w:spacing w:before="100" w:beforeAutospacing="1" w:after="100" w:afterAutospacing="1" w:line="240" w:lineRule="auto"/>
        <w:rPr>
          <w:rFonts w:eastAsia="Times New Roman"/>
        </w:rPr>
      </w:pPr>
      <w:r>
        <w:rPr>
          <w:rFonts w:eastAsia="Times New Roman"/>
        </w:rPr>
        <w:t>API Documentation:</w:t>
      </w:r>
      <w:r>
        <w:rPr>
          <w:rFonts w:eastAsia="Times New Roman"/>
        </w:rPr>
        <w:br/>
        <w:t>POST /chat/ask — Accepts queries and returns AI-generated responses.</w:t>
      </w:r>
    </w:p>
    <w:p w14:paraId="4D43E774" w14:textId="77777777" w:rsidR="00007F4C" w:rsidRDefault="00007F4C">
      <w:pPr>
        <w:pStyle w:val="NormalWeb"/>
      </w:pPr>
      <w:r>
        <w:t>POST /upload/doc — Uploads and embeds educational documents.</w:t>
      </w:r>
    </w:p>
    <w:p w14:paraId="4113263B" w14:textId="77777777" w:rsidR="00007F4C" w:rsidRDefault="00007F4C">
      <w:pPr>
        <w:pStyle w:val="NormalWeb"/>
      </w:pPr>
      <w:r>
        <w:t>GET /search/doc — Returns semantically relevant educational content.</w:t>
      </w:r>
    </w:p>
    <w:p w14:paraId="16AE7E27" w14:textId="77777777" w:rsidR="00007F4C" w:rsidRDefault="00007F4C">
      <w:pPr>
        <w:pStyle w:val="NormalWeb"/>
      </w:pPr>
      <w:r>
        <w:t>POST /submit/feedback — Stores user feedback for improvement.</w:t>
      </w:r>
    </w:p>
    <w:p w14:paraId="3F2A540B" w14:textId="77777777" w:rsidR="00007F4C" w:rsidRDefault="00007F4C">
      <w:pPr>
        <w:pStyle w:val="NormalWeb"/>
      </w:pPr>
      <w:r>
        <w:t>All endpoints are documented and testable via Swagger UI.</w:t>
      </w:r>
    </w:p>
    <w:p w14:paraId="55E6F479" w14:textId="77777777" w:rsidR="00007F4C" w:rsidRDefault="00007F4C" w:rsidP="00007F4C">
      <w:pPr>
        <w:numPr>
          <w:ilvl w:val="0"/>
          <w:numId w:val="6"/>
        </w:numPr>
        <w:spacing w:before="100" w:beforeAutospacing="1" w:after="100" w:afterAutospacing="1" w:line="240" w:lineRule="auto"/>
        <w:rPr>
          <w:rFonts w:eastAsia="Times New Roman"/>
        </w:rPr>
      </w:pPr>
      <w:r>
        <w:rPr>
          <w:rFonts w:eastAsia="Times New Roman"/>
        </w:rPr>
        <w:t>Authentication:</w:t>
      </w:r>
      <w:r>
        <w:rPr>
          <w:rFonts w:eastAsia="Times New Roman"/>
        </w:rPr>
        <w:br/>
        <w:t>JWT-based authentication system.</w:t>
      </w:r>
    </w:p>
    <w:p w14:paraId="183DB4EE" w14:textId="77777777" w:rsidR="00007F4C" w:rsidRDefault="00007F4C">
      <w:pPr>
        <w:pStyle w:val="NormalWeb"/>
      </w:pPr>
      <w:r>
        <w:t>User registration and login functionality.</w:t>
      </w:r>
    </w:p>
    <w:p w14:paraId="1252C250" w14:textId="77777777" w:rsidR="00007F4C" w:rsidRDefault="00007F4C">
      <w:pPr>
        <w:pStyle w:val="NormalWeb"/>
      </w:pPr>
      <w:r>
        <w:t>Role-based access control (Student, Teacher, Admin).</w:t>
      </w:r>
    </w:p>
    <w:p w14:paraId="0BF54537" w14:textId="77777777" w:rsidR="00007F4C" w:rsidRDefault="00007F4C" w:rsidP="00007F4C">
      <w:pPr>
        <w:numPr>
          <w:ilvl w:val="0"/>
          <w:numId w:val="7"/>
        </w:numPr>
        <w:spacing w:before="100" w:beforeAutospacing="1" w:after="100" w:afterAutospacing="1" w:line="240" w:lineRule="auto"/>
        <w:rPr>
          <w:rFonts w:eastAsia="Times New Roman"/>
        </w:rPr>
      </w:pPr>
      <w:r>
        <w:rPr>
          <w:rFonts w:eastAsia="Times New Roman"/>
        </w:rPr>
        <w:t>User Interface:</w:t>
      </w:r>
      <w:r>
        <w:rPr>
          <w:rFonts w:eastAsia="Times New Roman"/>
        </w:rPr>
        <w:br/>
      </w:r>
      <w:proofErr w:type="spellStart"/>
      <w:r>
        <w:rPr>
          <w:rFonts w:eastAsia="Times New Roman"/>
        </w:rPr>
        <w:t>Streamlit</w:t>
      </w:r>
      <w:proofErr w:type="spellEnd"/>
      <w:r>
        <w:rPr>
          <w:rFonts w:eastAsia="Times New Roman"/>
        </w:rPr>
        <w:t>-based dashboard with simple, interactive design.</w:t>
      </w:r>
    </w:p>
    <w:p w14:paraId="5B6D13C3" w14:textId="77777777" w:rsidR="00007F4C" w:rsidRDefault="00007F4C">
      <w:pPr>
        <w:pStyle w:val="NormalWeb"/>
      </w:pPr>
      <w:r>
        <w:t>Student/teacher data input forms.</w:t>
      </w:r>
    </w:p>
    <w:p w14:paraId="029C164E" w14:textId="77777777" w:rsidR="00007F4C" w:rsidRDefault="00007F4C">
      <w:pPr>
        <w:pStyle w:val="NormalWeb"/>
      </w:pPr>
      <w:r>
        <w:t xml:space="preserve">AI </w:t>
      </w:r>
      <w:proofErr w:type="spellStart"/>
      <w:r>
        <w:t>chatbot</w:t>
      </w:r>
      <w:proofErr w:type="spellEnd"/>
      <w:r>
        <w:t xml:space="preserve"> for educational queries.</w:t>
      </w:r>
    </w:p>
    <w:p w14:paraId="3910687B" w14:textId="77777777" w:rsidR="00007F4C" w:rsidRDefault="00007F4C">
      <w:pPr>
        <w:pStyle w:val="NormalWeb"/>
      </w:pPr>
      <w:r>
        <w:t>Visualizations of student progress and learning analytics.</w:t>
      </w:r>
    </w:p>
    <w:p w14:paraId="45850EBA" w14:textId="77777777" w:rsidR="00007F4C" w:rsidRDefault="00007F4C" w:rsidP="00007F4C">
      <w:pPr>
        <w:numPr>
          <w:ilvl w:val="0"/>
          <w:numId w:val="8"/>
        </w:numPr>
        <w:spacing w:before="100" w:beforeAutospacing="1" w:after="100" w:afterAutospacing="1" w:line="240" w:lineRule="auto"/>
        <w:rPr>
          <w:rFonts w:eastAsia="Times New Roman"/>
        </w:rPr>
      </w:pPr>
      <w:r>
        <w:rPr>
          <w:rFonts w:eastAsia="Times New Roman"/>
        </w:rPr>
        <w:t>Testing:</w:t>
      </w:r>
      <w:r>
        <w:rPr>
          <w:rFonts w:eastAsia="Times New Roman"/>
        </w:rPr>
        <w:br/>
        <w:t>Unit testing of core functionalities and models.</w:t>
      </w:r>
    </w:p>
    <w:p w14:paraId="1C92D076" w14:textId="77777777" w:rsidR="00007F4C" w:rsidRDefault="00007F4C">
      <w:pPr>
        <w:pStyle w:val="NormalWeb"/>
      </w:pPr>
      <w:r>
        <w:t>Integration testing to ensure backend-frontend communication.</w:t>
      </w:r>
    </w:p>
    <w:p w14:paraId="4753FF01" w14:textId="77777777" w:rsidR="00007F4C" w:rsidRDefault="00007F4C">
      <w:pPr>
        <w:pStyle w:val="NormalWeb"/>
      </w:pPr>
      <w:r>
        <w:t>AI validation for tutoring accuracy and performance.</w:t>
      </w:r>
    </w:p>
    <w:p w14:paraId="7C6AB5C8" w14:textId="77777777" w:rsidR="00007F4C" w:rsidRDefault="00007F4C">
      <w:pPr>
        <w:pStyle w:val="NormalWeb"/>
      </w:pPr>
      <w:r>
        <w:t xml:space="preserve">Tools: </w:t>
      </w:r>
      <w:proofErr w:type="spellStart"/>
      <w:r>
        <w:t>Pytest</w:t>
      </w:r>
      <w:proofErr w:type="spellEnd"/>
      <w:r>
        <w:t>, Postman.</w:t>
      </w:r>
    </w:p>
    <w:p w14:paraId="24CCB37E" w14:textId="77777777" w:rsidR="00007F4C" w:rsidRDefault="00007F4C">
      <w:pPr>
        <w:pStyle w:val="NormalWeb"/>
        <w:numPr>
          <w:ilvl w:val="0"/>
          <w:numId w:val="9"/>
        </w:numPr>
      </w:pPr>
      <w:r>
        <w:t>Screenshot:</w:t>
      </w:r>
      <w:r>
        <w:br/>
        <w:t>Screenshots and demo links are provided on the project’s GitHub repository showcasing UI and features.</w:t>
      </w:r>
    </w:p>
    <w:p w14:paraId="5C0EA996" w14:textId="77777777" w:rsidR="00007F4C" w:rsidRDefault="00007F4C">
      <w:pPr>
        <w:pStyle w:val="NormalWeb"/>
        <w:numPr>
          <w:ilvl w:val="0"/>
          <w:numId w:val="9"/>
        </w:numPr>
      </w:pPr>
      <w:r>
        <w:t>Known Issues:</w:t>
      </w:r>
      <w:r>
        <w:br/>
        <w:t>Dependency on availability of external AI services.</w:t>
      </w:r>
    </w:p>
    <w:p w14:paraId="398CBDE7" w14:textId="77777777" w:rsidR="00007F4C" w:rsidRDefault="00007F4C">
      <w:pPr>
        <w:pStyle w:val="NormalWeb"/>
      </w:pPr>
      <w:r>
        <w:t>Limited dataset diversity may affect certain subjects.</w:t>
      </w:r>
    </w:p>
    <w:p w14:paraId="675E1BA9" w14:textId="77777777" w:rsidR="00007F4C" w:rsidRDefault="00007F4C">
      <w:pPr>
        <w:pStyle w:val="NormalWeb"/>
      </w:pPr>
      <w:r>
        <w:t>Performance variations for large student datasets.</w:t>
      </w:r>
    </w:p>
    <w:p w14:paraId="20580CF2" w14:textId="77777777" w:rsidR="00007F4C" w:rsidRDefault="00007F4C">
      <w:pPr>
        <w:pStyle w:val="NormalWeb"/>
      </w:pPr>
      <w:r>
        <w:t>API usage costs for AI and vector database.</w:t>
      </w:r>
    </w:p>
    <w:p w14:paraId="6CF55EA0" w14:textId="77777777" w:rsidR="00007F4C" w:rsidRDefault="00007F4C" w:rsidP="00007F4C">
      <w:pPr>
        <w:numPr>
          <w:ilvl w:val="0"/>
          <w:numId w:val="10"/>
        </w:numPr>
        <w:spacing w:before="100" w:beforeAutospacing="1" w:after="100" w:afterAutospacing="1" w:line="240" w:lineRule="auto"/>
        <w:rPr>
          <w:rFonts w:eastAsia="Times New Roman"/>
        </w:rPr>
      </w:pPr>
      <w:r>
        <w:rPr>
          <w:rFonts w:eastAsia="Times New Roman"/>
        </w:rPr>
        <w:t>Future Enhancements:</w:t>
      </w:r>
      <w:r>
        <w:rPr>
          <w:rFonts w:eastAsia="Times New Roman"/>
        </w:rPr>
        <w:br/>
        <w:t>Integration with Learning Management Systems (LMS).</w:t>
      </w:r>
    </w:p>
    <w:p w14:paraId="1C3C219B" w14:textId="77777777" w:rsidR="00007F4C" w:rsidRDefault="00007F4C">
      <w:pPr>
        <w:pStyle w:val="NormalWeb"/>
      </w:pPr>
      <w:r>
        <w:t>Multi-language support for diverse learners.</w:t>
      </w:r>
    </w:p>
    <w:p w14:paraId="49E1E5FD" w14:textId="77777777" w:rsidR="00007F4C" w:rsidRDefault="00007F4C">
      <w:pPr>
        <w:pStyle w:val="NormalWeb"/>
      </w:pPr>
      <w:r>
        <w:t>Advanced personalized learning recommendations via deep learning.</w:t>
      </w:r>
    </w:p>
    <w:p w14:paraId="7A40FAF7" w14:textId="77777777" w:rsidR="00007F4C" w:rsidRDefault="00007F4C">
      <w:pPr>
        <w:pStyle w:val="NormalWeb"/>
      </w:pPr>
      <w:r>
        <w:t>Mobile app versions for better accessibility.</w:t>
      </w:r>
    </w:p>
    <w:p w14:paraId="29E8D0B1" w14:textId="77777777" w:rsidR="00007F4C" w:rsidRDefault="00007F4C">
      <w:pPr>
        <w:pStyle w:val="NormalWeb"/>
      </w:pPr>
      <w:r>
        <w:t>Real-time collaborative learning features.</w:t>
      </w:r>
    </w:p>
    <w:p w14:paraId="639ACC9F" w14:textId="77777777" w:rsidR="00007F4C" w:rsidRDefault="00007F4C">
      <w:pPr>
        <w:pStyle w:val="NormalWeb"/>
      </w:pPr>
      <w:r>
        <w:t>AI-driven assessment and grading assistance.</w:t>
      </w:r>
    </w:p>
    <w:p w14:paraId="44A8E40D" w14:textId="77777777" w:rsidR="00007F4C" w:rsidRDefault="00007F4C" w:rsidP="00007F4C">
      <w:pPr>
        <w:numPr>
          <w:ilvl w:val="0"/>
          <w:numId w:val="11"/>
        </w:numPr>
        <w:spacing w:before="100" w:beforeAutospacing="1" w:after="100" w:afterAutospacing="1" w:line="240" w:lineRule="auto"/>
        <w:rPr>
          <w:rFonts w:eastAsia="Times New Roman"/>
        </w:rPr>
      </w:pPr>
      <w:r>
        <w:rPr>
          <w:rFonts w:eastAsia="Times New Roman"/>
        </w:rPr>
        <w:t>Objectives &amp; Scope:</w:t>
      </w:r>
      <w:r>
        <w:rPr>
          <w:rFonts w:eastAsia="Times New Roman"/>
        </w:rPr>
        <w:br/>
        <w:t>Objectives:</w:t>
      </w:r>
    </w:p>
    <w:p w14:paraId="1E419CF8" w14:textId="77777777" w:rsidR="00007F4C" w:rsidRDefault="00007F4C">
      <w:pPr>
        <w:pStyle w:val="NormalWeb"/>
      </w:pPr>
      <w:r>
        <w:t>Provide AI-driven personalized education support.</w:t>
      </w:r>
    </w:p>
    <w:p w14:paraId="562F8C31" w14:textId="77777777" w:rsidR="00007F4C" w:rsidRDefault="00007F4C">
      <w:pPr>
        <w:pStyle w:val="NormalWeb"/>
      </w:pPr>
      <w:r>
        <w:t>Enhance student engagement and performance.</w:t>
      </w:r>
    </w:p>
    <w:p w14:paraId="7922132E" w14:textId="77777777" w:rsidR="00007F4C" w:rsidRDefault="00007F4C">
      <w:pPr>
        <w:pStyle w:val="NormalWeb"/>
      </w:pPr>
      <w:r>
        <w:t>Assist educators with insightful data and resources.</w:t>
      </w:r>
    </w:p>
    <w:p w14:paraId="2B46D4AE" w14:textId="77777777" w:rsidR="00007F4C" w:rsidRDefault="00007F4C">
      <w:pPr>
        <w:pStyle w:val="NormalWeb"/>
      </w:pPr>
      <w:r>
        <w:t>Scope:</w:t>
      </w:r>
    </w:p>
    <w:p w14:paraId="5759F28C" w14:textId="77777777" w:rsidR="00007F4C" w:rsidRDefault="00007F4C">
      <w:pPr>
        <w:pStyle w:val="NormalWeb"/>
      </w:pPr>
      <w:r>
        <w:t>Covers students, teachers, and educational institutions.</w:t>
      </w:r>
    </w:p>
    <w:p w14:paraId="30BACECF" w14:textId="77777777" w:rsidR="00007F4C" w:rsidRDefault="00007F4C">
      <w:pPr>
        <w:pStyle w:val="NormalWeb"/>
      </w:pPr>
      <w:r>
        <w:t>Supports multiple subjects and learning styles.</w:t>
      </w:r>
    </w:p>
    <w:p w14:paraId="099CAEE6" w14:textId="77777777" w:rsidR="00007F4C" w:rsidRDefault="00007F4C" w:rsidP="00007F4C">
      <w:pPr>
        <w:numPr>
          <w:ilvl w:val="0"/>
          <w:numId w:val="12"/>
        </w:numPr>
        <w:spacing w:before="100" w:beforeAutospacing="1" w:after="100" w:afterAutospacing="1" w:line="240" w:lineRule="auto"/>
        <w:rPr>
          <w:rFonts w:eastAsia="Times New Roman"/>
        </w:rPr>
      </w:pPr>
      <w:r>
        <w:rPr>
          <w:rFonts w:eastAsia="Times New Roman"/>
        </w:rPr>
        <w:t>Problem Statement:</w:t>
      </w:r>
      <w:r>
        <w:rPr>
          <w:rFonts w:eastAsia="Times New Roman"/>
        </w:rPr>
        <w:br/>
        <w:t>Challenges in current education systems:</w:t>
      </w:r>
    </w:p>
    <w:p w14:paraId="5AEE5CE8" w14:textId="77777777" w:rsidR="00007F4C" w:rsidRDefault="00007F4C">
      <w:pPr>
        <w:pStyle w:val="NormalWeb"/>
      </w:pPr>
      <w:r>
        <w:t>Lack of personalized learning paths.</w:t>
      </w:r>
    </w:p>
    <w:p w14:paraId="056F28B2" w14:textId="77777777" w:rsidR="00007F4C" w:rsidRDefault="00007F4C">
      <w:pPr>
        <w:pStyle w:val="NormalWeb"/>
      </w:pPr>
      <w:r>
        <w:t>Limited access to real-time educational assistance.</w:t>
      </w:r>
    </w:p>
    <w:p w14:paraId="1478E42C" w14:textId="77777777" w:rsidR="00007F4C" w:rsidRDefault="00007F4C">
      <w:pPr>
        <w:pStyle w:val="NormalWeb"/>
      </w:pPr>
      <w:r>
        <w:t>Difficulty in monitoring individual student progress effectively.</w:t>
      </w:r>
    </w:p>
    <w:p w14:paraId="7CD6259A" w14:textId="77777777" w:rsidR="00007F4C" w:rsidRDefault="00007F4C">
      <w:pPr>
        <w:pStyle w:val="NormalWeb"/>
      </w:pPr>
      <w:r>
        <w:t>Edu tutor AI aims to solve these by providing AI-powered personalized tutoring and resource management.</w:t>
      </w:r>
    </w:p>
    <w:p w14:paraId="3E6D78EF" w14:textId="77777777" w:rsidR="00007F4C" w:rsidRDefault="00007F4C" w:rsidP="00007F4C">
      <w:pPr>
        <w:numPr>
          <w:ilvl w:val="0"/>
          <w:numId w:val="13"/>
        </w:numPr>
        <w:spacing w:before="100" w:beforeAutospacing="1" w:after="100" w:afterAutospacing="1" w:line="240" w:lineRule="auto"/>
        <w:rPr>
          <w:rFonts w:eastAsia="Times New Roman"/>
        </w:rPr>
      </w:pPr>
      <w:r>
        <w:rPr>
          <w:rFonts w:eastAsia="Times New Roman"/>
        </w:rPr>
        <w:t>Use Case Scenarios:</w:t>
      </w:r>
      <w:r>
        <w:rPr>
          <w:rFonts w:eastAsia="Times New Roman"/>
        </w:rPr>
        <w:br/>
        <w:t>Student Use Case: Student asks subject questions → AI tutor explains concepts and generates practice exercises.</w:t>
      </w:r>
    </w:p>
    <w:p w14:paraId="08C5498F" w14:textId="77777777" w:rsidR="00007F4C" w:rsidRDefault="00007F4C">
      <w:pPr>
        <w:pStyle w:val="NormalWeb"/>
      </w:pPr>
      <w:r>
        <w:t xml:space="preserve">Teacher Use Case: Teacher uploads curriculum </w:t>
      </w:r>
      <w:r>
        <w:rPr>
          <w:rFonts w:ascii="Segoe UI Symbol" w:hAnsi="Segoe UI Symbol" w:cs="Segoe UI Symbol"/>
        </w:rPr>
        <w:t>→</w:t>
      </w:r>
      <w:r>
        <w:t xml:space="preserve"> AI summarizes and suggests teaching materials.</w:t>
      </w:r>
    </w:p>
    <w:p w14:paraId="13A3B989" w14:textId="77777777" w:rsidR="00007F4C" w:rsidRDefault="00007F4C">
      <w:pPr>
        <w:pStyle w:val="NormalWeb"/>
      </w:pPr>
      <w:r>
        <w:t>Administrator Use Case: Monitor cohort performances and generate analytics reports.</w:t>
      </w:r>
    </w:p>
    <w:p w14:paraId="0B11744C" w14:textId="77777777" w:rsidR="00007F4C" w:rsidRDefault="00007F4C" w:rsidP="00007F4C">
      <w:pPr>
        <w:numPr>
          <w:ilvl w:val="0"/>
          <w:numId w:val="14"/>
        </w:numPr>
        <w:spacing w:before="100" w:beforeAutospacing="1" w:after="100" w:afterAutospacing="1" w:line="240" w:lineRule="auto"/>
        <w:rPr>
          <w:rFonts w:eastAsia="Times New Roman"/>
        </w:rPr>
      </w:pPr>
      <w:r>
        <w:rPr>
          <w:rFonts w:eastAsia="Times New Roman"/>
        </w:rPr>
        <w:t>Technology Stack:</w:t>
      </w:r>
      <w:r>
        <w:rPr>
          <w:rFonts w:eastAsia="Times New Roman"/>
        </w:rPr>
        <w:br/>
        <w:t xml:space="preserve">Frontend: </w:t>
      </w:r>
      <w:proofErr w:type="spellStart"/>
      <w:r>
        <w:rPr>
          <w:rFonts w:eastAsia="Times New Roman"/>
        </w:rPr>
        <w:t>Streamlit</w:t>
      </w:r>
      <w:proofErr w:type="spellEnd"/>
    </w:p>
    <w:p w14:paraId="37A72B93" w14:textId="77777777" w:rsidR="00007F4C" w:rsidRDefault="00007F4C">
      <w:pPr>
        <w:pStyle w:val="NormalWeb"/>
      </w:pPr>
      <w:r>
        <w:t xml:space="preserve">Backend: </w:t>
      </w:r>
      <w:proofErr w:type="spellStart"/>
      <w:r>
        <w:t>FastAPI</w:t>
      </w:r>
      <w:proofErr w:type="spellEnd"/>
    </w:p>
    <w:p w14:paraId="233F8770" w14:textId="77777777" w:rsidR="00007F4C" w:rsidRDefault="00007F4C">
      <w:pPr>
        <w:pStyle w:val="NormalWeb"/>
      </w:pPr>
      <w:r>
        <w:t>Database: MongoDB / PostgreSQL</w:t>
      </w:r>
    </w:p>
    <w:p w14:paraId="573B8FC7" w14:textId="77777777" w:rsidR="00007F4C" w:rsidRDefault="00007F4C">
      <w:pPr>
        <w:pStyle w:val="NormalWeb"/>
      </w:pPr>
      <w:r>
        <w:t xml:space="preserve">AI / LLM: </w:t>
      </w:r>
      <w:proofErr w:type="spellStart"/>
      <w:r>
        <w:t>OpenAI</w:t>
      </w:r>
      <w:proofErr w:type="spellEnd"/>
      <w:r>
        <w:t xml:space="preserve"> GPT / IBM Watson AI</w:t>
      </w:r>
    </w:p>
    <w:p w14:paraId="2307B90F" w14:textId="77777777" w:rsidR="00007F4C" w:rsidRDefault="00007F4C">
      <w:pPr>
        <w:pStyle w:val="NormalWeb"/>
      </w:pPr>
      <w:r>
        <w:t>Vector Search: Pinecone</w:t>
      </w:r>
    </w:p>
    <w:p w14:paraId="7A534046" w14:textId="77777777" w:rsidR="00007F4C" w:rsidRDefault="00007F4C" w:rsidP="00007F4C">
      <w:pPr>
        <w:numPr>
          <w:ilvl w:val="0"/>
          <w:numId w:val="15"/>
        </w:numPr>
        <w:spacing w:before="100" w:beforeAutospacing="1" w:after="100" w:afterAutospacing="1" w:line="240" w:lineRule="auto"/>
        <w:rPr>
          <w:rFonts w:eastAsia="Times New Roman"/>
        </w:rPr>
      </w:pPr>
      <w:r>
        <w:rPr>
          <w:rFonts w:eastAsia="Times New Roman"/>
        </w:rPr>
        <w:t>Performance Metrics:</w:t>
      </w:r>
      <w:r>
        <w:rPr>
          <w:rFonts w:eastAsia="Times New Roman"/>
        </w:rPr>
        <w:br/>
        <w:t>API response times (target &lt;1 second)</w:t>
      </w:r>
    </w:p>
    <w:p w14:paraId="66D5B6BD" w14:textId="77777777" w:rsidR="00007F4C" w:rsidRDefault="00007F4C">
      <w:pPr>
        <w:pStyle w:val="NormalWeb"/>
      </w:pPr>
      <w:r>
        <w:t>Tutoring accuracy via user feedback</w:t>
      </w:r>
    </w:p>
    <w:p w14:paraId="2FD04D7F" w14:textId="77777777" w:rsidR="00007F4C" w:rsidRDefault="00007F4C">
      <w:pPr>
        <w:pStyle w:val="NormalWeb"/>
      </w:pPr>
      <w:r>
        <w:t>Engagement and learning improvement metrics</w:t>
      </w:r>
    </w:p>
    <w:p w14:paraId="6539DCFF" w14:textId="77777777" w:rsidR="00007F4C" w:rsidRDefault="00007F4C">
      <w:pPr>
        <w:pStyle w:val="NormalWeb"/>
      </w:pPr>
      <w:r>
        <w:t>Scalability to handle concurrent users</w:t>
      </w:r>
    </w:p>
    <w:p w14:paraId="77E016FF" w14:textId="77777777" w:rsidR="00007F4C" w:rsidRDefault="00007F4C" w:rsidP="00007F4C">
      <w:pPr>
        <w:numPr>
          <w:ilvl w:val="0"/>
          <w:numId w:val="16"/>
        </w:numPr>
        <w:spacing w:before="100" w:beforeAutospacing="1" w:after="100" w:afterAutospacing="1" w:line="240" w:lineRule="auto"/>
        <w:rPr>
          <w:rFonts w:eastAsia="Times New Roman"/>
        </w:rPr>
      </w:pPr>
      <w:r>
        <w:rPr>
          <w:rFonts w:eastAsia="Times New Roman"/>
        </w:rPr>
        <w:t>Limitations:</w:t>
      </w:r>
      <w:r>
        <w:rPr>
          <w:rFonts w:eastAsia="Times New Roman"/>
        </w:rPr>
        <w:br/>
        <w:t>AI is an aid, not a replacement for expert teaching.</w:t>
      </w:r>
    </w:p>
    <w:p w14:paraId="6ADF3835" w14:textId="77777777" w:rsidR="00007F4C" w:rsidRDefault="00007F4C">
      <w:pPr>
        <w:pStyle w:val="NormalWeb"/>
      </w:pPr>
      <w:r>
        <w:t>Model accuracy depends on training data quality.</w:t>
      </w:r>
    </w:p>
    <w:p w14:paraId="107C47F6" w14:textId="77777777" w:rsidR="00007F4C" w:rsidRDefault="00007F4C">
      <w:pPr>
        <w:pStyle w:val="NormalWeb"/>
      </w:pPr>
      <w:r>
        <w:t>Requires stable internet connectivity for AI queries.</w:t>
      </w:r>
    </w:p>
    <w:p w14:paraId="0AE161D7" w14:textId="77777777" w:rsidR="00007F4C" w:rsidRDefault="00007F4C">
      <w:pPr>
        <w:pStyle w:val="NormalWeb"/>
      </w:pPr>
      <w:r>
        <w:t>Cost constraints linked to third-party AI service usage.</w:t>
      </w:r>
    </w:p>
    <w:p w14:paraId="037334CC" w14:textId="77777777" w:rsidR="00007F4C" w:rsidRDefault="00007F4C" w:rsidP="00007F4C">
      <w:pPr>
        <w:numPr>
          <w:ilvl w:val="0"/>
          <w:numId w:val="17"/>
        </w:numPr>
        <w:spacing w:before="100" w:beforeAutospacing="1" w:after="100" w:afterAutospacing="1" w:line="240" w:lineRule="auto"/>
        <w:rPr>
          <w:rFonts w:eastAsia="Times New Roman"/>
        </w:rPr>
      </w:pPr>
      <w:r>
        <w:rPr>
          <w:rFonts w:eastAsia="Times New Roman"/>
        </w:rPr>
        <w:t>References:</w:t>
      </w:r>
      <w:r>
        <w:rPr>
          <w:rFonts w:eastAsia="Times New Roman"/>
        </w:rPr>
        <w:br/>
      </w:r>
      <w:proofErr w:type="spellStart"/>
      <w:r>
        <w:rPr>
          <w:rFonts w:eastAsia="Times New Roman"/>
        </w:rPr>
        <w:t>OpenAI</w:t>
      </w:r>
      <w:proofErr w:type="spellEnd"/>
      <w:r>
        <w:rPr>
          <w:rFonts w:eastAsia="Times New Roman"/>
        </w:rPr>
        <w:t xml:space="preserve"> API Documentation</w:t>
      </w:r>
    </w:p>
    <w:p w14:paraId="75BD38B8" w14:textId="77777777" w:rsidR="00007F4C" w:rsidRDefault="00007F4C">
      <w:pPr>
        <w:pStyle w:val="NormalWeb"/>
      </w:pPr>
      <w:r>
        <w:t>IBM Watson AI Documentation</w:t>
      </w:r>
    </w:p>
    <w:p w14:paraId="7735D70A" w14:textId="77777777" w:rsidR="00007F4C" w:rsidRDefault="00007F4C">
      <w:pPr>
        <w:pStyle w:val="NormalWeb"/>
      </w:pPr>
      <w:r>
        <w:t>Pinecone Vector DB Documentation</w:t>
      </w:r>
    </w:p>
    <w:p w14:paraId="67877F8F" w14:textId="77777777" w:rsidR="00007F4C" w:rsidRDefault="00007F4C">
      <w:pPr>
        <w:pStyle w:val="NormalWeb"/>
      </w:pPr>
      <w:r>
        <w:t>Literature on AI in education</w:t>
      </w:r>
    </w:p>
    <w:p w14:paraId="54358490" w14:textId="77777777" w:rsidR="00007F4C" w:rsidRDefault="00007F4C" w:rsidP="00007F4C">
      <w:pPr>
        <w:numPr>
          <w:ilvl w:val="0"/>
          <w:numId w:val="18"/>
        </w:numPr>
        <w:spacing w:before="100" w:beforeAutospacing="1" w:after="100" w:afterAutospacing="1" w:line="240" w:lineRule="auto"/>
        <w:rPr>
          <w:rFonts w:eastAsia="Times New Roman"/>
        </w:rPr>
      </w:pPr>
      <w:r>
        <w:rPr>
          <w:rFonts w:eastAsia="Times New Roman"/>
        </w:rPr>
        <w:t>Conclusion:</w:t>
      </w:r>
      <w:r>
        <w:rPr>
          <w:rFonts w:eastAsia="Times New Roman"/>
        </w:rPr>
        <w:br/>
        <w:t>The Edu tutor AI project highlights how intelligent educational assistants can transform learning by offering personalized, scalable, and effective support to students and educators alike, advancing the future of education through AI technologies.</w:t>
      </w:r>
    </w:p>
    <w:p w14:paraId="04543D69" w14:textId="77777777" w:rsidR="00007F4C" w:rsidRDefault="00007F4C"/>
    <w:sectPr w:rsidR="00007F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 w:name="Segoe UI Symbol">
    <w:panose1 w:val="020B0502040204020203"/>
    <w:charset w:val="00"/>
    <w:family w:val="swiss"/>
    <w:pitch w:val="variable"/>
    <w:sig w:usb0="800001E3" w:usb1="1200FFEF" w:usb2="0064C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607BC"/>
    <w:multiLevelType w:val="multilevel"/>
    <w:tmpl w:val="FFFFFFFF"/>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4B181E"/>
    <w:multiLevelType w:val="multilevel"/>
    <w:tmpl w:val="FFFFFFFF"/>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6850CB"/>
    <w:multiLevelType w:val="multilevel"/>
    <w:tmpl w:val="FFFFFFFF"/>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9759F5"/>
    <w:multiLevelType w:val="multilevel"/>
    <w:tmpl w:val="FFFFFFFF"/>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72237A"/>
    <w:multiLevelType w:val="multilevel"/>
    <w:tmpl w:val="FFFFFFFF"/>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7C0794"/>
    <w:multiLevelType w:val="multilevel"/>
    <w:tmpl w:val="FFFFFFFF"/>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6373AD"/>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AB0773"/>
    <w:multiLevelType w:val="multilevel"/>
    <w:tmpl w:val="FFFFFFFF"/>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D33D4B"/>
    <w:multiLevelType w:val="multilevel"/>
    <w:tmpl w:val="FFFFFFFF"/>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EF5BB8"/>
    <w:multiLevelType w:val="multilevel"/>
    <w:tmpl w:val="FFFFFFFF"/>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4A7095"/>
    <w:multiLevelType w:val="multilevel"/>
    <w:tmpl w:val="FFFFFFFF"/>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3E773D"/>
    <w:multiLevelType w:val="multilevel"/>
    <w:tmpl w:val="FFFFFFFF"/>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9A14CC"/>
    <w:multiLevelType w:val="multilevel"/>
    <w:tmpl w:val="FFFFFFFF"/>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5017E5"/>
    <w:multiLevelType w:val="multilevel"/>
    <w:tmpl w:val="FFFFFFFF"/>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C93C35"/>
    <w:multiLevelType w:val="multilevel"/>
    <w:tmpl w:val="FFFFFFFF"/>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0DF5C6B"/>
    <w:multiLevelType w:val="multilevel"/>
    <w:tmpl w:val="FFFFFFFF"/>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1D14132"/>
    <w:multiLevelType w:val="multilevel"/>
    <w:tmpl w:val="FFFFFFFF"/>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F2B5AC0"/>
    <w:multiLevelType w:val="multilevel"/>
    <w:tmpl w:val="FFFFFFFF"/>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873026">
    <w:abstractNumId w:val="6"/>
  </w:num>
  <w:num w:numId="2" w16cid:durableId="1256985265">
    <w:abstractNumId w:val="3"/>
  </w:num>
  <w:num w:numId="3" w16cid:durableId="799153207">
    <w:abstractNumId w:val="11"/>
  </w:num>
  <w:num w:numId="4" w16cid:durableId="1962688251">
    <w:abstractNumId w:val="5"/>
  </w:num>
  <w:num w:numId="5" w16cid:durableId="1643464101">
    <w:abstractNumId w:val="16"/>
  </w:num>
  <w:num w:numId="6" w16cid:durableId="1664889457">
    <w:abstractNumId w:val="0"/>
  </w:num>
  <w:num w:numId="7" w16cid:durableId="1802188857">
    <w:abstractNumId w:val="14"/>
  </w:num>
  <w:num w:numId="8" w16cid:durableId="1013452934">
    <w:abstractNumId w:val="4"/>
  </w:num>
  <w:num w:numId="9" w16cid:durableId="1516921698">
    <w:abstractNumId w:val="1"/>
  </w:num>
  <w:num w:numId="10" w16cid:durableId="1417676011">
    <w:abstractNumId w:val="13"/>
  </w:num>
  <w:num w:numId="11" w16cid:durableId="2078093913">
    <w:abstractNumId w:val="12"/>
  </w:num>
  <w:num w:numId="12" w16cid:durableId="1185361859">
    <w:abstractNumId w:val="10"/>
  </w:num>
  <w:num w:numId="13" w16cid:durableId="1317414018">
    <w:abstractNumId w:val="2"/>
  </w:num>
  <w:num w:numId="14" w16cid:durableId="1671718945">
    <w:abstractNumId w:val="9"/>
  </w:num>
  <w:num w:numId="15" w16cid:durableId="1081367351">
    <w:abstractNumId w:val="17"/>
  </w:num>
  <w:num w:numId="16" w16cid:durableId="2049912231">
    <w:abstractNumId w:val="7"/>
  </w:num>
  <w:num w:numId="17" w16cid:durableId="451747210">
    <w:abstractNumId w:val="8"/>
  </w:num>
  <w:num w:numId="18" w16cid:durableId="105088655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64"/>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F4C"/>
    <w:rsid w:val="00007F4C"/>
    <w:rsid w:val="00A42DD2"/>
    <w:rsid w:val="00EF2A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721F904"/>
  <w15:chartTrackingRefBased/>
  <w15:docId w15:val="{26FB9680-7B9D-924D-AD5F-11EC4F34C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7F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7F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7F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7F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7F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7F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7F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7F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7F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F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7F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7F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7F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7F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7F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7F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7F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7F4C"/>
    <w:rPr>
      <w:rFonts w:eastAsiaTheme="majorEastAsia" w:cstheme="majorBidi"/>
      <w:color w:val="272727" w:themeColor="text1" w:themeTint="D8"/>
    </w:rPr>
  </w:style>
  <w:style w:type="paragraph" w:styleId="Title">
    <w:name w:val="Title"/>
    <w:basedOn w:val="Normal"/>
    <w:next w:val="Normal"/>
    <w:link w:val="TitleChar"/>
    <w:uiPriority w:val="10"/>
    <w:qFormat/>
    <w:rsid w:val="00007F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7F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7F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7F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7F4C"/>
    <w:pPr>
      <w:spacing w:before="160"/>
      <w:jc w:val="center"/>
    </w:pPr>
    <w:rPr>
      <w:i/>
      <w:iCs/>
      <w:color w:val="404040" w:themeColor="text1" w:themeTint="BF"/>
    </w:rPr>
  </w:style>
  <w:style w:type="character" w:customStyle="1" w:styleId="QuoteChar">
    <w:name w:val="Quote Char"/>
    <w:basedOn w:val="DefaultParagraphFont"/>
    <w:link w:val="Quote"/>
    <w:uiPriority w:val="29"/>
    <w:rsid w:val="00007F4C"/>
    <w:rPr>
      <w:i/>
      <w:iCs/>
      <w:color w:val="404040" w:themeColor="text1" w:themeTint="BF"/>
    </w:rPr>
  </w:style>
  <w:style w:type="paragraph" w:styleId="ListParagraph">
    <w:name w:val="List Paragraph"/>
    <w:basedOn w:val="Normal"/>
    <w:uiPriority w:val="34"/>
    <w:qFormat/>
    <w:rsid w:val="00007F4C"/>
    <w:pPr>
      <w:ind w:left="720"/>
      <w:contextualSpacing/>
    </w:pPr>
  </w:style>
  <w:style w:type="character" w:styleId="IntenseEmphasis">
    <w:name w:val="Intense Emphasis"/>
    <w:basedOn w:val="DefaultParagraphFont"/>
    <w:uiPriority w:val="21"/>
    <w:qFormat/>
    <w:rsid w:val="00007F4C"/>
    <w:rPr>
      <w:i/>
      <w:iCs/>
      <w:color w:val="0F4761" w:themeColor="accent1" w:themeShade="BF"/>
    </w:rPr>
  </w:style>
  <w:style w:type="paragraph" w:styleId="IntenseQuote">
    <w:name w:val="Intense Quote"/>
    <w:basedOn w:val="Normal"/>
    <w:next w:val="Normal"/>
    <w:link w:val="IntenseQuoteChar"/>
    <w:uiPriority w:val="30"/>
    <w:qFormat/>
    <w:rsid w:val="00007F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7F4C"/>
    <w:rPr>
      <w:i/>
      <w:iCs/>
      <w:color w:val="0F4761" w:themeColor="accent1" w:themeShade="BF"/>
    </w:rPr>
  </w:style>
  <w:style w:type="character" w:styleId="IntenseReference">
    <w:name w:val="Intense Reference"/>
    <w:basedOn w:val="DefaultParagraphFont"/>
    <w:uiPriority w:val="32"/>
    <w:qFormat/>
    <w:rsid w:val="00007F4C"/>
    <w:rPr>
      <w:b/>
      <w:bCs/>
      <w:smallCaps/>
      <w:color w:val="0F4761" w:themeColor="accent1" w:themeShade="BF"/>
      <w:spacing w:val="5"/>
    </w:rPr>
  </w:style>
  <w:style w:type="paragraph" w:styleId="NormalWeb">
    <w:name w:val="Normal (Web)"/>
    <w:basedOn w:val="Normal"/>
    <w:uiPriority w:val="99"/>
    <w:semiHidden/>
    <w:unhideWhenUsed/>
    <w:rsid w:val="00007F4C"/>
    <w:pPr>
      <w:spacing w:before="100" w:beforeAutospacing="1" w:after="100" w:afterAutospacing="1" w:line="240" w:lineRule="auto"/>
    </w:pPr>
    <w:rPr>
      <w:rFonts w:ascii="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750</Words>
  <Characters>4280</Characters>
  <Application>Microsoft Office Word</Application>
  <DocSecurity>0</DocSecurity>
  <Lines>35</Lines>
  <Paragraphs>10</Paragraphs>
  <ScaleCrop>false</ScaleCrop>
  <Company/>
  <LinksUpToDate>false</LinksUpToDate>
  <CharactersWithSpaces>5020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Nova FF</dc:creator>
  <cp:keywords/>
  <dc:description/>
  <cp:lastModifiedBy>Nova FF</cp:lastModifiedBy>
  <cp:revision>2</cp:revision>
  <dcterms:created xsi:type="dcterms:W3CDTF">2025-09-16T18:21:00Z</dcterms:created>
  <dcterms:modified xsi:type="dcterms:W3CDTF">2025-09-16T18:21:00Z</dcterms:modified>
</cp:coreProperties>
</file>