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DOCUMENTATION</w:t>
      </w:r>
    </w:p>
    <w:p>
      <w:pPr>
        <w:jc w:val="center"/>
      </w:pPr>
      <w:r>
        <w:rPr>
          <w:b/>
          <w:sz w:val="40"/>
        </w:rPr>
        <w:t>IMPORTING &amp; SECURING DATA IN SERVICENOW</w:t>
      </w:r>
    </w:p>
    <w:p/>
    <w:p>
      <w:pPr>
        <w:jc w:val="center"/>
      </w:pPr>
      <w:r>
        <w:rPr>
          <w:i/>
        </w:rPr>
        <w:t>ServiceNow Project – Complete Project-Wise Documentation</w:t>
      </w:r>
    </w:p>
    <w:p>
      <w:r>
        <w:br w:type="page"/>
      </w:r>
    </w:p>
    <w:p>
      <w:pPr>
        <w:pStyle w:val="Heading1"/>
      </w:pPr>
      <w:r>
        <w:t>1. BRAINSTORMING &amp; IDEATION</w:t>
      </w:r>
    </w:p>
    <w:p>
      <w:r>
        <w:t>Project Title: Importing &amp; Securing Data in ServiceNow</w:t>
      </w:r>
    </w:p>
    <w:p>
      <w:r>
        <w:t>Project Idea:</w:t>
        <w:br/>
        <w:t>The project focuses on importing external data into ServiceNow and securing that data using ServiceNow access controls and security features.</w:t>
      </w:r>
    </w:p>
    <w:p>
      <w:r>
        <w:t>Problem Identified:</w:t>
        <w:br/>
        <w:t>Organizations often receive data from Excel, CSV files, or other external systems. Manually entering this information into ServiceNow can be time-consuming and may lead to errors. Imported information must also be protected from unauthorized access.</w:t>
      </w:r>
    </w:p>
    <w:p>
      <w:r>
        <w:t>Proposed Solution:</w:t>
        <w:br/>
        <w:t>Use ServiceNow Import Sets and Transform Maps to bring external data into ServiceNow tables, validate and transform the data, and apply appropriate security controls.</w:t>
      </w:r>
    </w:p>
    <w:p>
      <w:r>
        <w:t>Main Objectives:</w:t>
        <w:br/>
        <w:t>• Import external data into ServiceNow.</w:t>
        <w:br/>
        <w:t>• Map source fields to target fields.</w:t>
        <w:br/>
        <w:t>• Validate and transform imported records.</w:t>
        <w:br/>
        <w:t>• Control access using roles and ACLs.</w:t>
        <w:br/>
        <w:t>• Test the imported data and security rules.</w:t>
        <w:br/>
        <w:t>• Document and demonstrate the complete process.</w:t>
      </w:r>
    </w:p>
    <w:p>
      <w:pPr>
        <w:pStyle w:val="Heading1"/>
      </w:pPr>
      <w:r>
        <w:t>2. REQUIREMENT ANALYSIS</w:t>
      </w:r>
    </w:p>
    <w:p>
      <w:r>
        <w:t>Functional Requirements:</w:t>
        <w:br/>
        <w:t>• The system should accept external data such as CSV or Excel data.</w:t>
        <w:br/>
        <w:t>• The data should be loaded into an Import Set Table.</w:t>
        <w:br/>
        <w:t>• A Transform Map should map source fields to target fields.</w:t>
        <w:br/>
        <w:t>• The system should support inserting and updating records.</w:t>
        <w:br/>
        <w:t>• Imported records should be validated after transformation.</w:t>
        <w:br/>
        <w:t>• Authorized users should be able to access the required records.</w:t>
        <w:br/>
        <w:t>• Unauthorized users should be prevented from accessing protected data.</w:t>
      </w:r>
    </w:p>
    <w:p>
      <w:r>
        <w:t>Non-Functional Requirements:</w:t>
        <w:br/>
        <w:t>• Data should be imported accurately.</w:t>
        <w:br/>
        <w:t>• The process should be reliable and maintainable.</w:t>
        <w:br/>
        <w:t>• Access should follow the principle of least privilege.</w:t>
        <w:br/>
        <w:t>• Sensitive information should be protected.</w:t>
        <w:br/>
        <w:t>• Import errors should be identifiable through logs.</w:t>
      </w:r>
    </w:p>
    <w:p>
      <w:r>
        <w:t>Required ServiceNow Components:</w:t>
        <w:br/>
        <w:t>• ServiceNow instance</w:t>
        <w:br/>
        <w:t>• Import Sets</w:t>
        <w:br/>
        <w:t>• Import Set Table</w:t>
        <w:br/>
        <w:t>• Transform Map</w:t>
        <w:br/>
        <w:t>• Field Mapping</w:t>
        <w:br/>
        <w:t>• Roles</w:t>
        <w:br/>
        <w:t>• Access Control Lists (ACLs)</w:t>
        <w:br/>
        <w:t>• Users/Groups</w:t>
        <w:br/>
        <w:t>• Import and system logs</w:t>
      </w:r>
    </w:p>
    <w:p>
      <w:pPr>
        <w:pStyle w:val="Heading1"/>
      </w:pPr>
      <w:r>
        <w:t>3. PROJECT DESIGN</w:t>
      </w:r>
    </w:p>
    <w:p>
      <w:r>
        <w:t>System Design:</w:t>
        <w:br/>
        <w:t>The project is designed as a controlled data-import workflow.</w:t>
      </w:r>
    </w:p>
    <w:p>
      <w:r>
        <w:t>Source Data</w:t>
        <w:br/>
        <w:t xml:space="preserve">      ↓</w:t>
        <w:br/>
        <w:t>Import Set</w:t>
        <w:br/>
        <w:t xml:space="preserve">      ↓</w:t>
        <w:br/>
        <w:t>Import Set Table</w:t>
        <w:br/>
        <w:t xml:space="preserve">      ↓</w:t>
        <w:br/>
        <w:t>Transform Map</w:t>
        <w:br/>
        <w:t xml:space="preserve">      ↓</w:t>
        <w:br/>
        <w:t>Field Mapping / Transformation</w:t>
        <w:br/>
        <w:t xml:space="preserve">      ↓</w:t>
        <w:br/>
        <w:t>Target ServiceNow Table</w:t>
        <w:br/>
        <w:t xml:space="preserve">      ↓</w:t>
        <w:br/>
        <w:t>Security Controls</w:t>
        <w:br/>
        <w:t xml:space="preserve">      ↓</w:t>
        <w:br/>
        <w:t>Authorized User Access</w:t>
      </w:r>
    </w:p>
    <w:p>
      <w:r>
        <w:t>Import Design:</w:t>
        <w:br/>
        <w:t>1. Prepare the source CSV/Excel data.</w:t>
        <w:br/>
        <w:t>2. Load the data into an Import Set.</w:t>
        <w:br/>
        <w:t>3. Store the incoming records temporarily in an Import Set Table.</w:t>
        <w:br/>
        <w:t>4. Create a Transform Map.</w:t>
        <w:br/>
        <w:t>5. Map source fields to target fields.</w:t>
        <w:br/>
        <w:t>6. Apply transformation logic where necessary.</w:t>
        <w:br/>
        <w:t>7. Run the transform.</w:t>
        <w:br/>
        <w:t>8. Verify the target records.</w:t>
      </w:r>
    </w:p>
    <w:p>
      <w:r>
        <w:t>Security Design:</w:t>
        <w:br/>
        <w:t>• Roles determine user permissions.</w:t>
        <w:br/>
        <w:t>• ACLs control create, read, write, and delete access.</w:t>
        <w:br/>
        <w:t>• User/group permissions restrict access to appropriate users.</w:t>
        <w:br/>
        <w:t>• Sensitive fields should be protected according to organizational requirements.</w:t>
      </w:r>
    </w:p>
    <w:p>
      <w:pPr>
        <w:pStyle w:val="Heading1"/>
      </w:pPr>
      <w:r>
        <w:t>4. PROJECT PLANNING</w:t>
      </w:r>
    </w:p>
    <w:p>
      <w:r>
        <w:t>Project Activities:</w:t>
        <w:br/>
        <w:t>Phase 1 – Understand the requirement</w:t>
        <w:br/>
        <w:t>Phase 2 – Prepare sample source data</w:t>
        <w:br/>
        <w:t>Phase 3 – Configure Import Set</w:t>
        <w:br/>
        <w:t>Phase 4 – Configure Transform Map</w:t>
        <w:br/>
        <w:t>Phase 5 – Configure field mappings</w:t>
        <w:br/>
        <w:t>Phase 6 – Configure security controls</w:t>
        <w:br/>
        <w:t>Phase 7 – Test import and security</w:t>
        <w:br/>
        <w:t>Phase 8 – Prepare documentation</w:t>
        <w:br/>
        <w:t>Phase 9 – Demonstrate the project</w:t>
      </w:r>
    </w:p>
    <w:p>
      <w:r>
        <w:t>Resources Required:</w:t>
        <w:br/>
        <w:t>• ServiceNow developer/training instance</w:t>
        <w:br/>
        <w:t>• Sample CSV or Excel dataset</w:t>
        <w:br/>
        <w:t>• Administrator or appropriate configuration role</w:t>
        <w:br/>
        <w:t>• Test users/groups</w:t>
        <w:br/>
        <w:t>• Browser</w:t>
        <w:br/>
        <w:t>• Project documentation</w:t>
      </w:r>
    </w:p>
    <w:p>
      <w:r>
        <w:t>Expected Output:</w:t>
        <w:br/>
        <w:t>A working ServiceNow data-import process in which external data is successfully transformed into the target table and protected using appropriate access controls.</w:t>
      </w:r>
    </w:p>
    <w:p>
      <w:pPr>
        <w:pStyle w:val="Heading1"/>
      </w:pPr>
      <w:r>
        <w:t>5. PROJECT DEVELOPMENT</w:t>
      </w:r>
    </w:p>
    <w:p>
      <w:r>
        <w:t>Step 1: Prepare Source Data</w:t>
        <w:br/>
        <w:t>Create a clean CSV/Excel file containing the required fields and records.</w:t>
      </w:r>
    </w:p>
    <w:p>
      <w:r>
        <w:t>Step 2: Create/Use Import Set</w:t>
        <w:br/>
        <w:t>Navigate to the Import Set functionality and load the source file. ServiceNow creates or uses an Import Set Table to stage the incoming data.</w:t>
      </w:r>
    </w:p>
    <w:p>
      <w:r>
        <w:t>Step 3: Review Imported Data</w:t>
        <w:br/>
        <w:t>Check whether the source fields and records have been loaded correctly.</w:t>
      </w:r>
    </w:p>
    <w:p>
      <w:r>
        <w:t>Step 4: Create Transform Map</w:t>
        <w:br/>
        <w:t>Create a Transform Map connecting the Import Set Table to the required target table.</w:t>
      </w:r>
    </w:p>
    <w:p>
      <w:r>
        <w:t>Step 5: Configure Field Mapping</w:t>
        <w:br/>
        <w:t>Map each source field to its corresponding target field.</w:t>
      </w:r>
    </w:p>
    <w:p>
      <w:r>
        <w:t>Step 6: Apply Transformation Logic</w:t>
        <w:br/>
        <w:t>Use transformation scripts or mapping rules when source data needs conversion or validation.</w:t>
      </w:r>
    </w:p>
    <w:p>
      <w:r>
        <w:t>Step 7: Run Transform</w:t>
        <w:br/>
        <w:t>Execute the transformation and move the data into the target ServiceNow table.</w:t>
      </w:r>
    </w:p>
    <w:p>
      <w:r>
        <w:t>Step 8: Configure Security</w:t>
        <w:br/>
        <w:t>Configure roles and ACL rules so only authorized users can access or modify the imported records.</w:t>
      </w:r>
    </w:p>
    <w:p>
      <w:r>
        <w:t>Step 9: Verify Records</w:t>
        <w:br/>
        <w:t>Open the target table and confirm that records have been inserted or updated correctly.</w:t>
      </w:r>
    </w:p>
    <w:p>
      <w:pPr>
        <w:pStyle w:val="Heading1"/>
      </w:pPr>
      <w:r>
        <w:t>6. PROJECT TESTING</w:t>
      </w:r>
    </w:p>
    <w:p>
      <w:r>
        <w:t>Testing Objective:</w:t>
        <w:br/>
        <w:t>To verify that data is imported correctly and that security controls work as intended.</w:t>
      </w:r>
    </w:p>
    <w:p>
      <w:r>
        <w:t>Test Case 1 – Valid Data Import</w:t>
        <w:br/>
        <w:t>Expected Result: Valid records are imported successfully.</w:t>
      </w:r>
    </w:p>
    <w:p>
      <w:r>
        <w:t>Test Case 2 – Field Mapping</w:t>
        <w:br/>
        <w:t>Expected Result: Source fields appear in the correct target fields.</w:t>
      </w:r>
    </w:p>
    <w:p>
      <w:r>
        <w:t>Test Case 3 – Invalid/Missing Data</w:t>
        <w:br/>
        <w:t>Expected Result: Invalid records are identified or rejected according to the configured rules.</w:t>
      </w:r>
    </w:p>
    <w:p>
      <w:r>
        <w:t>Test Case 4 – Record Update</w:t>
        <w:br/>
        <w:t>Expected Result: Matching records are updated instead of creating unintended duplicates when the Transform Map is configured for coalescing.</w:t>
      </w:r>
    </w:p>
    <w:p>
      <w:r>
        <w:t>Test Case 5 – Authorized User</w:t>
        <w:br/>
        <w:t>Expected Result: An authorized user can access the permitted data.</w:t>
      </w:r>
    </w:p>
    <w:p>
      <w:r>
        <w:t>Test Case 6 – Unauthorized User</w:t>
        <w:br/>
        <w:t>Expected Result: An unauthorized user cannot access or modify restricted data.</w:t>
      </w:r>
    </w:p>
    <w:p>
      <w:r>
        <w:t>Test Case 7 – ACL Validation</w:t>
        <w:br/>
        <w:t>Expected Result: Table/field access follows the configured ACL rules.</w:t>
      </w:r>
    </w:p>
    <w:p>
      <w:r>
        <w:t>Test Case 8 – Import Logs</w:t>
        <w:br/>
        <w:t>Expected Result: Import and transformation results can be reviewed and errors can be identified.</w:t>
      </w:r>
    </w:p>
    <w:p>
      <w:pPr>
        <w:pStyle w:val="Heading1"/>
      </w:pPr>
      <w:r>
        <w:t>7. PROJECT DOCUMENTATION</w:t>
      </w:r>
    </w:p>
    <w:p>
      <w:r>
        <w:t>Project Summary:</w:t>
        <w:br/>
        <w:t>Importing &amp; Securing Data in ServiceNow demonstrates how external information can be brought into ServiceNow in a structured and controlled manner.</w:t>
      </w:r>
    </w:p>
    <w:p>
      <w:r>
        <w:t>Important Components:</w:t>
        <w:br/>
        <w:t>• Import Set – stages external data before transformation.</w:t>
        <w:br/>
        <w:t>• Import Set Table – temporarily stores imported source records.</w:t>
        <w:br/>
        <w:t>• Transform Map – defines how source data is transferred to the target table.</w:t>
        <w:br/>
        <w:t>• Field Mapping – connects source fields with target fields.</w:t>
        <w:br/>
        <w:t>• Roles – provide permissions to users.</w:t>
        <w:br/>
        <w:t>• ACLs – control access to tables and fields.</w:t>
        <w:br/>
        <w:t>• Logs – help monitor import and transformation results.</w:t>
      </w:r>
    </w:p>
    <w:p>
      <w:r>
        <w:t>Security Best Practices:</w:t>
        <w:br/>
        <w:t>• Give users only the permissions they need.</w:t>
        <w:br/>
        <w:t>• Restrict import configuration to authorized users.</w:t>
        <w:br/>
        <w:t>• Validate data before and after import.</w:t>
        <w:br/>
        <w:t>• Protect sensitive information.</w:t>
        <w:br/>
        <w:t>• Test security rules before production use.</w:t>
        <w:br/>
        <w:t>• Review logs and correct import errors.</w:t>
      </w:r>
    </w:p>
    <w:p>
      <w:r>
        <w:t>Project Deliverables:</w:t>
        <w:br/>
        <w:t>• Source data file</w:t>
        <w:br/>
        <w:t>• Import Set configuration</w:t>
        <w:br/>
        <w:t>• Transform Map</w:t>
        <w:br/>
        <w:t>• Field mappings</w:t>
        <w:br/>
        <w:t>• Security/ACL configuration</w:t>
        <w:br/>
        <w:t>• Test results</w:t>
        <w:br/>
        <w:t>• Project documentation</w:t>
        <w:br/>
        <w:t>• Demonstration screenshots/video if required</w:t>
      </w:r>
    </w:p>
    <w:p>
      <w:pPr>
        <w:pStyle w:val="Heading1"/>
      </w:pPr>
      <w:r>
        <w:t>8. PROJECT DEMONSTRATION</w:t>
      </w:r>
    </w:p>
    <w:p>
      <w:r>
        <w:t>Demonstration Flow:</w:t>
      </w:r>
    </w:p>
    <w:p>
      <w:r>
        <w:t>1. Introduce the project title and objective.</w:t>
        <w:br/>
        <w:t>2. Show the sample external data file.</w:t>
        <w:br/>
        <w:t>3. Open the ServiceNow instance.</w:t>
        <w:br/>
        <w:t>4. Show the Import Set process.</w:t>
        <w:br/>
        <w:t>5. Upload/load the sample data.</w:t>
        <w:br/>
        <w:t>6. Show the Import Set Table.</w:t>
        <w:br/>
        <w:t>7. Open the Transform Map.</w:t>
        <w:br/>
        <w:t>8. Explain the source-to-target field mappings.</w:t>
        <w:br/>
        <w:t>9. Run the transformation.</w:t>
        <w:br/>
        <w:t>10. Open the target table and verify imported records.</w:t>
        <w:br/>
        <w:t>11. Demonstrate the configured security controls.</w:t>
        <w:br/>
        <w:t>12. Test access using an authorized user.</w:t>
        <w:br/>
        <w:t>13. Test restricted access using an unauthorized user.</w:t>
        <w:br/>
        <w:t>14. Show import/transform logs.</w:t>
        <w:br/>
        <w:t>15. Explain the final result.</w:t>
      </w:r>
    </w:p>
    <w:p>
      <w:r>
        <w:t>Expected Demonstration Result:</w:t>
        <w:br/>
        <w:t>The external data should appear correctly in the target ServiceNow table, while access to the information is controlled according to the configured roles and ACL rules.</w:t>
      </w:r>
    </w:p>
    <w:p>
      <w:r>
        <w:br w:type="page"/>
      </w:r>
    </w:p>
    <w:p>
      <w:pPr>
        <w:pStyle w:val="Heading1"/>
      </w:pPr>
      <w:r>
        <w:t>PROJECT OUTCOME</w:t>
      </w:r>
    </w:p>
    <w:p>
      <w:r>
        <w:t>The completed project demonstrates a complete workflow for importing external data into ServiceNow and securing the resulting information. The project covers ideation, requirements, design, planning, development, testing, documentation, and final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