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Design a hallucination-resistant tool loop in which the model emits schema-constrained JSON and the solver computes every number, gated by an automated numeric-fidelity check and a per-call audit log, with no write path to plant control.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Burp Suite, Wireshark, SSRF, CSRF, SQL/NoSQL injection, authentication bypass, OAuth2/JWT, OWASP Top 10, fuzzing, reverse engineering, custom exploit scripting, Python, Bash, Rust</w:t>
      </w:r>
    </w:p>
    <w:p>
      <w:pPr>
        <w:spacing w:before="0" w:after="20"/>
      </w:pPr>
      <w:r>
        <w:rPr>
          <w:b/>
        </w:rPr>
        <w:t xml:space="preserve">Certifications: </w:t>
      </w:r>
      <w:r>
        <w:t>Reverse Engineering Windows Executables (digital forensics); Docker for the Absolute Beginner (Stone River eLearning)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Cyber Security Resume</dc:title>
  <dc:subject>Cyber Security Resume</dc:subject>
  <dc:creator>Rahul Mitra</dc:creator>
  <cp:keywords>rahul-mitra.com, Cyber Security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