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00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Enstra Paper (Pty) Ltd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 xml:space="preserve">09 Mar 23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 xml:space="preserve">BILL_TO-0050182Rr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 xml:space="preserve">PO#000002267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 xml:space="preserve"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Carlos Gomes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100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 xml:space="preserve">E-commerce Development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 xml:space="preserve">283.5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 xml:space="preserve">283.5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 xml:space="preserve">R767689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1003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100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 xml:space="preserve">24116468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 xml:space="preserve">Capitec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 xml:space="preserve">065 -  -950-2919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