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Commission de Surveillance du Secteur Financier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2022/09/01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Photography</w:t>
      </w:r>
      <w:r>
        <w:rPr>
          <w:rFonts w:ascii="Century Gothic"/>
          <w:sz w:val="30"/>
        </w:rPr>
        <w:tab/>
        <w:t xml:space="preserve">703.36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10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3638.49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R5242819.0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R215342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49508446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