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Colour Hair and Beauty SA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November 07, 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Consultation</w:t>
      </w:r>
      <w:r>
        <w:rPr>
          <w:rFonts w:ascii="Century Gothic"/>
          <w:sz w:val="30"/>
        </w:rPr>
        <w:tab/>
        <w:t xml:space="preserve">29.94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3868.22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R4405021.19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R968975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183561000370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